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CellMar>
          <w:left w:w="0" w:type="dxa"/>
          <w:right w:w="0" w:type="dxa"/>
        </w:tblCellMar>
        <w:tblLook w:val="04A0" w:firstRow="1" w:lastRow="0" w:firstColumn="1" w:lastColumn="0" w:noHBand="0" w:noVBand="1"/>
      </w:tblPr>
      <w:tblGrid>
        <w:gridCol w:w="3544"/>
        <w:gridCol w:w="6095"/>
      </w:tblGrid>
      <w:tr w:rsidR="00597A8D" w:rsidRPr="00597A8D" w14:paraId="6A8DE567" w14:textId="77777777" w:rsidTr="00B16F58">
        <w:trPr>
          <w:trHeight w:val="699"/>
        </w:trPr>
        <w:tc>
          <w:tcPr>
            <w:tcW w:w="3544" w:type="dxa"/>
            <w:tcMar>
              <w:top w:w="0" w:type="dxa"/>
              <w:left w:w="108" w:type="dxa"/>
              <w:bottom w:w="0" w:type="dxa"/>
              <w:right w:w="108" w:type="dxa"/>
            </w:tcMar>
            <w:hideMark/>
          </w:tcPr>
          <w:p w14:paraId="0E7A7D9D" w14:textId="7F781757" w:rsidR="00D45551" w:rsidRPr="00597A8D" w:rsidRDefault="00443210" w:rsidP="002F5185">
            <w:pPr>
              <w:pStyle w:val="NormalWeb"/>
              <w:spacing w:before="0" w:beforeAutospacing="0"/>
              <w:jc w:val="center"/>
              <w:rPr>
                <w:sz w:val="28"/>
                <w:szCs w:val="28"/>
                <w:lang w:val="vi-VN"/>
              </w:rPr>
            </w:pPr>
            <w:r w:rsidRPr="00597A8D">
              <w:rPr>
                <w:noProof/>
                <w:sz w:val="28"/>
                <w:szCs w:val="28"/>
              </w:rPr>
              <mc:AlternateContent>
                <mc:Choice Requires="wps">
                  <w:drawing>
                    <wp:anchor distT="4294967294" distB="4294967294" distL="114300" distR="114300" simplePos="0" relativeHeight="251659264" behindDoc="0" locked="0" layoutInCell="1" allowOverlap="1" wp14:anchorId="63E425E9" wp14:editId="57484C8F">
                      <wp:simplePos x="0" y="0"/>
                      <wp:positionH relativeFrom="column">
                        <wp:posOffset>626005</wp:posOffset>
                      </wp:positionH>
                      <wp:positionV relativeFrom="paragraph">
                        <wp:posOffset>417830</wp:posOffset>
                      </wp:positionV>
                      <wp:extent cx="647700" cy="0"/>
                      <wp:effectExtent l="0" t="0" r="19050" b="1905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du="http://schemas.microsoft.com/office/word/2023/wordml/word16du" xmlns:w16sdtfl="http://schemas.microsoft.com/office/word/2024/wordml/sdtformatlock" xmlns:w16cei="http://schemas.microsoft.com/office/word/2026/wordml/cei"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5="http://schemas.microsoft.com/office/word/2012/wordml" xmlns:cx="http://schemas.microsoft.com/office/drawing/2014/chartex">
                  <w:pict>
                    <v:line w14:anchorId="7E8FE44D"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3pt,32.9pt" to="100.3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BFgzwEAAIwDAAAOAAAAZHJzL2Uyb0RvYy54bWysU01v2zAMvQ/YfxB0X+wGa7sZcXpI0F2K&#10;LUC6H8DKsi1MEgVRi51/P0r5WLvdhvkgkCL5xPdIrx5mZ8VBRzLoW3mzqKXQXmFn/NDK78+PHz5J&#10;QQl8Bxa9buVRk3xYv3+3mkKjlzii7XQUDOKpmUIrx5RCU1WkRu2AFhi052CP0UFiNw5VF2FidGer&#10;ZV3fVRPGLkRUmohvt6egXBf8vtcqfet70knYVnJvqZyxnC/5rNYraIYIYTTq3Ab8QxcOjOdHr1Bb&#10;SCB+RvMXlDMqImGfFgpdhX1vlC4cmM1N/Qeb/QhBFy4sDoWrTPT/YNXXwy4K0/HspPDgeET7FMEM&#10;YxIb9J4FxCiWWacpUMPpG7+Lmama/T48ofpBHKveBLND4ZQ299HldKYq5qL78aq7npNQfHn38f6+&#10;5umoS6iC5lIXIqUvGp3IRiut8VkRaODwRCm/DM0lJV97fDTWlqlaL6ZWfr5d3jIy8G71FhKbLjBb&#10;8oMUYAdeWpViQSS0psvVGYeOtLFRHID3htetw+mZu5XCAiUOMIXyZV24gzeluZ0t0HgqLqFzmvUZ&#10;Wpe1PHf/W6psvWB33MWLnjzygn5ez7xTr322X/9E618AAAD//wMAUEsDBBQABgAIAAAAIQA+kTuI&#10;2gAAAAgBAAAPAAAAZHJzL2Rvd25yZXYueG1sTI/NTsMwEITvSLyDtUjc6KaFRm0ap0L83KEECW5u&#10;vCQR8TrEbhrenq04wHF3RjPf5NvJdWqkIbSeNcxnCSjiytuWaw3ly+PVClSIhq3pPJOGbwqwLc7P&#10;cpNZf+RnGnexVhLCITMamhj7DDFUDTkTZr4nFu3DD85EOYca7WCOEu46XCRJis60LA2N6emuoepz&#10;d3Aarr/en7Dk6m2B4/3y9WFe9jdYan15Md1uQEWa4p8ZTviCDoUw7f2BbVCdhvUqFaeGdCkLRD+1&#10;gdr/PrDI8f+A4gcAAP//AwBQSwECLQAUAAYACAAAACEAtoM4kv4AAADhAQAAEwAAAAAAAAAAAAAA&#10;AAAAAAAAW0NvbnRlbnRfVHlwZXNdLnhtbFBLAQItABQABgAIAAAAIQA4/SH/1gAAAJQBAAALAAAA&#10;AAAAAAAAAAAAAC8BAABfcmVscy8ucmVsc1BLAQItABQABgAIAAAAIQDyVBFgzwEAAIwDAAAOAAAA&#10;AAAAAAAAAAAAAC4CAABkcnMvZTJvRG9jLnhtbFBLAQItABQABgAIAAAAIQA+kTuI2gAAAAgBAAAP&#10;AAAAAAAAAAAAAAAAACkEAABkcnMvZG93bnJldi54bWxQSwUGAAAAAAQABADzAAAAMAUAAAAA&#10;" strokecolor="windowText">
                      <o:lock v:ext="edit" shapetype="f"/>
                    </v:line>
                  </w:pict>
                </mc:Fallback>
              </mc:AlternateContent>
            </w:r>
            <w:r w:rsidR="00D45551" w:rsidRPr="00597A8D">
              <w:rPr>
                <w:b/>
                <w:bCs/>
                <w:sz w:val="28"/>
                <w:szCs w:val="28"/>
              </w:rPr>
              <w:t>HỘI ĐỒNG NHÂN DÂN</w:t>
            </w:r>
            <w:r w:rsidR="00D45551" w:rsidRPr="00597A8D">
              <w:rPr>
                <w:b/>
                <w:bCs/>
                <w:sz w:val="28"/>
                <w:szCs w:val="28"/>
              </w:rPr>
              <w:br/>
              <w:t>THÀNH PHỐ ĐÀ NẴNG</w:t>
            </w:r>
          </w:p>
        </w:tc>
        <w:tc>
          <w:tcPr>
            <w:tcW w:w="6095" w:type="dxa"/>
            <w:tcMar>
              <w:top w:w="0" w:type="dxa"/>
              <w:left w:w="108" w:type="dxa"/>
              <w:bottom w:w="0" w:type="dxa"/>
              <w:right w:w="108" w:type="dxa"/>
            </w:tcMar>
            <w:hideMark/>
          </w:tcPr>
          <w:p w14:paraId="0C31B8DE" w14:textId="0F8664B8" w:rsidR="00D45551" w:rsidRPr="00597A8D" w:rsidRDefault="002D2E83" w:rsidP="00C30004">
            <w:pPr>
              <w:pStyle w:val="NormalWeb"/>
              <w:spacing w:before="0" w:beforeAutospacing="0"/>
              <w:jc w:val="center"/>
              <w:rPr>
                <w:sz w:val="28"/>
                <w:szCs w:val="28"/>
              </w:rPr>
            </w:pPr>
            <w:r w:rsidRPr="00597A8D">
              <w:rPr>
                <w:noProof/>
                <w:sz w:val="28"/>
                <w:szCs w:val="28"/>
              </w:rPr>
              <mc:AlternateContent>
                <mc:Choice Requires="wps">
                  <w:drawing>
                    <wp:anchor distT="4294967294" distB="4294967294" distL="114300" distR="114300" simplePos="0" relativeHeight="251660288" behindDoc="0" locked="0" layoutInCell="1" allowOverlap="1" wp14:anchorId="428F3C14" wp14:editId="6CDD0A3B">
                      <wp:simplePos x="0" y="0"/>
                      <wp:positionH relativeFrom="column">
                        <wp:posOffset>757555</wp:posOffset>
                      </wp:positionH>
                      <wp:positionV relativeFrom="paragraph">
                        <wp:posOffset>432435</wp:posOffset>
                      </wp:positionV>
                      <wp:extent cx="2145030"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4503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du="http://schemas.microsoft.com/office/word/2023/wordml/word16du" xmlns:w16sdtfl="http://schemas.microsoft.com/office/word/2024/wordml/sdtformatlock" xmlns:w16cei="http://schemas.microsoft.com/office/word/2026/wordml/cei"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5="http://schemas.microsoft.com/office/word/2012/wordml" xmlns:cx="http://schemas.microsoft.com/office/drawing/2014/chartex">
                  <w:pict>
                    <v:line w14:anchorId="02272C27"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9.65pt,34.05pt" to="228.5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OCv0AEAAI0DAAAOAAAAZHJzL2Uyb0RvYy54bWysU01v2zAMvQ/YfxB0X5x4y7AZcXpI0F2K&#10;LUC6H8DKsi1UEgVRi5N/P0r5aLvdhvkgkCL5xPdIr+6OzoqDjmTQt3Ixm0uhvcLO+KGVPx/vP3yR&#10;ghL4Dix63cqTJnm3fv9uNYVG1zii7XQUDOKpmUIrx5RCU1WkRu2AZhi052CP0UFiNw5VF2FidGer&#10;ej7/XE0YuxBRaSK+3Z6Dcl3w+16r9KPvSSdhW8m9pXLGcj7ls1qvoBkihNGoSxvwD104MJ4fvUFt&#10;IYH4Fc1fUM6oiIR9mil0Ffa9UbpwYDaL+R9s9iMEXbiwOBRuMtH/g1XfD7soTNfKWgoPjke0TxHM&#10;MCaxQe9ZQIyizjpNgRpO3/hdzEzV0e/DA6pn4lj1JpgdCue0Yx9dTmeq4lh0P91018ckFF/Wi0/L&#10;+Ucej7rGKmiuhSFS+qbRiWy00hqfJYEGDg+U8tPQXFPytcd7Y20Zq/ViauXXZb1kZODl6i0kNl1g&#10;uuQHKcAOvLUqxYJIaE2XqzMOnWhjozgALw7vW4fTI7crhQVKHGAO5cvCcAdvSnM7W6DxXFxClzTr&#10;M7Que3np/kWrbD1hd9rFq6A884J+2c+8VK99tl//RevfAAAA//8DAFBLAwQUAAYACAAAACEAZjfy&#10;vdwAAAAJAQAADwAAAGRycy9kb3ducmV2LnhtbEyPS0/EMAyE70j8h8hI3Fi3+2IpTVeIxx2WIsEt&#10;25i2onFKk+2Wf48RB7h57NH4m3w7uU6NNITWs4Z0loAirrxtudZQPj9cbECFaNiazjNp+KIA2+L0&#10;JDeZ9Ud+onEXayUhHDKjoYmxzxBD1ZAzYeZ7Yrm9+8GZKHKo0Q7mKOGuw3mSrNGZluVDY3q6baj6&#10;2B2chsXn2yOWXL3OcbxbvdynZb/EUuvzs+nmGlSkKf6Z4Qdf0KEQpr0/sA2qE51eLcSqYb1JQYlh&#10;ubqUYf+7wCLH/w2KbwAAAP//AwBQSwECLQAUAAYACAAAACEAtoM4kv4AAADhAQAAEwAAAAAAAAAA&#10;AAAAAAAAAAAAW0NvbnRlbnRfVHlwZXNdLnhtbFBLAQItABQABgAIAAAAIQA4/SH/1gAAAJQBAAAL&#10;AAAAAAAAAAAAAAAAAC8BAABfcmVscy8ucmVsc1BLAQItABQABgAIAAAAIQAIAOCv0AEAAI0DAAAO&#10;AAAAAAAAAAAAAAAAAC4CAABkcnMvZTJvRG9jLnhtbFBLAQItABQABgAIAAAAIQBmN/K93AAAAAkB&#10;AAAPAAAAAAAAAAAAAAAAACoEAABkcnMvZG93bnJldi54bWxQSwUGAAAAAAQABADzAAAAMwUAAAAA&#10;" strokecolor="windowText">
                      <o:lock v:ext="edit" shapetype="f"/>
                    </v:line>
                  </w:pict>
                </mc:Fallback>
              </mc:AlternateContent>
            </w:r>
            <w:r w:rsidR="00D45551" w:rsidRPr="00597A8D">
              <w:rPr>
                <w:b/>
                <w:bCs/>
                <w:sz w:val="28"/>
                <w:szCs w:val="28"/>
                <w:lang w:val="vi-VN"/>
              </w:rPr>
              <w:t>CỘNG HÒA XÃ HỘI CHỦ NGHĨA VIỆT NAM</w:t>
            </w:r>
            <w:r w:rsidR="00D45551" w:rsidRPr="00597A8D">
              <w:rPr>
                <w:b/>
                <w:bCs/>
                <w:sz w:val="28"/>
                <w:szCs w:val="28"/>
                <w:lang w:val="vi-VN"/>
              </w:rPr>
              <w:br/>
              <w:t xml:space="preserve">Độc lập - Tự do - Hạnh phúc </w:t>
            </w:r>
            <w:r w:rsidR="00D45551" w:rsidRPr="00597A8D">
              <w:rPr>
                <w:b/>
                <w:bCs/>
                <w:sz w:val="28"/>
                <w:szCs w:val="28"/>
                <w:lang w:val="vi-VN"/>
              </w:rPr>
              <w:br/>
            </w:r>
          </w:p>
        </w:tc>
      </w:tr>
      <w:tr w:rsidR="009C5E93" w:rsidRPr="00597A8D" w14:paraId="689445CF" w14:textId="77777777" w:rsidTr="00B16F58">
        <w:tc>
          <w:tcPr>
            <w:tcW w:w="3544" w:type="dxa"/>
            <w:tcMar>
              <w:top w:w="0" w:type="dxa"/>
              <w:left w:w="108" w:type="dxa"/>
              <w:bottom w:w="0" w:type="dxa"/>
              <w:right w:w="108" w:type="dxa"/>
            </w:tcMar>
            <w:hideMark/>
          </w:tcPr>
          <w:p w14:paraId="60A68891" w14:textId="282064BA" w:rsidR="00D45551" w:rsidRPr="00597A8D" w:rsidRDefault="0046055A" w:rsidP="009F3BBD">
            <w:pPr>
              <w:pStyle w:val="NormalWeb"/>
              <w:spacing w:before="120" w:beforeAutospacing="0" w:after="0" w:afterAutospacing="0"/>
              <w:jc w:val="center"/>
              <w:rPr>
                <w:sz w:val="28"/>
                <w:szCs w:val="28"/>
              </w:rPr>
            </w:pPr>
            <w:r w:rsidRPr="00597A8D">
              <w:rPr>
                <w:sz w:val="28"/>
                <w:szCs w:val="28"/>
                <w:lang w:val="vi-VN"/>
              </w:rPr>
              <w:t>Số:</w:t>
            </w:r>
            <w:r w:rsidR="002F7447" w:rsidRPr="00597A8D">
              <w:rPr>
                <w:sz w:val="28"/>
                <w:szCs w:val="28"/>
              </w:rPr>
              <w:t xml:space="preserve">  </w:t>
            </w:r>
            <w:r w:rsidR="009F3BBD">
              <w:rPr>
                <w:sz w:val="28"/>
                <w:szCs w:val="28"/>
              </w:rPr>
              <w:t>106</w:t>
            </w:r>
            <w:r w:rsidR="00D45551" w:rsidRPr="00597A8D">
              <w:rPr>
                <w:sz w:val="28"/>
                <w:szCs w:val="28"/>
              </w:rPr>
              <w:t>/202</w:t>
            </w:r>
            <w:r w:rsidR="00FD54F6" w:rsidRPr="00597A8D">
              <w:rPr>
                <w:sz w:val="28"/>
                <w:szCs w:val="28"/>
              </w:rPr>
              <w:t>6</w:t>
            </w:r>
            <w:r w:rsidR="00D45551" w:rsidRPr="00597A8D">
              <w:rPr>
                <w:sz w:val="28"/>
                <w:szCs w:val="28"/>
              </w:rPr>
              <w:t>/NQ-HĐND</w:t>
            </w:r>
          </w:p>
        </w:tc>
        <w:tc>
          <w:tcPr>
            <w:tcW w:w="6095" w:type="dxa"/>
            <w:tcMar>
              <w:top w:w="0" w:type="dxa"/>
              <w:left w:w="108" w:type="dxa"/>
              <w:bottom w:w="0" w:type="dxa"/>
              <w:right w:w="108" w:type="dxa"/>
            </w:tcMar>
            <w:hideMark/>
          </w:tcPr>
          <w:p w14:paraId="6FD20EF2" w14:textId="6FF5484B" w:rsidR="00D45551" w:rsidRPr="00597A8D" w:rsidRDefault="00D45551" w:rsidP="00CD2E41">
            <w:pPr>
              <w:pStyle w:val="NormalWeb"/>
              <w:spacing w:before="120" w:beforeAutospacing="0" w:after="0" w:afterAutospacing="0"/>
              <w:jc w:val="center"/>
              <w:rPr>
                <w:sz w:val="28"/>
                <w:szCs w:val="28"/>
              </w:rPr>
            </w:pPr>
            <w:r w:rsidRPr="00597A8D">
              <w:rPr>
                <w:i/>
                <w:iCs/>
                <w:sz w:val="28"/>
                <w:szCs w:val="28"/>
              </w:rPr>
              <w:t>Đà Nẵng</w:t>
            </w:r>
            <w:r w:rsidRPr="00597A8D">
              <w:rPr>
                <w:i/>
                <w:iCs/>
                <w:sz w:val="28"/>
                <w:szCs w:val="28"/>
                <w:lang w:val="vi-VN"/>
              </w:rPr>
              <w:t xml:space="preserve">, ngày </w:t>
            </w:r>
            <w:r w:rsidR="002F7447" w:rsidRPr="00597A8D">
              <w:rPr>
                <w:i/>
                <w:iCs/>
                <w:sz w:val="28"/>
                <w:szCs w:val="28"/>
              </w:rPr>
              <w:t xml:space="preserve"> </w:t>
            </w:r>
            <w:r w:rsidR="00CD2E41">
              <w:rPr>
                <w:i/>
                <w:iCs/>
                <w:sz w:val="28"/>
                <w:szCs w:val="28"/>
              </w:rPr>
              <w:t xml:space="preserve">06 </w:t>
            </w:r>
            <w:r w:rsidRPr="00597A8D">
              <w:rPr>
                <w:i/>
                <w:iCs/>
                <w:sz w:val="28"/>
                <w:szCs w:val="28"/>
                <w:lang w:val="vi-VN"/>
              </w:rPr>
              <w:t>tháng</w:t>
            </w:r>
            <w:r w:rsidR="008B62AC" w:rsidRPr="00597A8D">
              <w:rPr>
                <w:i/>
                <w:iCs/>
                <w:sz w:val="28"/>
                <w:szCs w:val="28"/>
              </w:rPr>
              <w:t xml:space="preserve"> </w:t>
            </w:r>
            <w:r w:rsidR="00172664">
              <w:rPr>
                <w:i/>
                <w:iCs/>
                <w:sz w:val="28"/>
                <w:szCs w:val="28"/>
              </w:rPr>
              <w:t>10</w:t>
            </w:r>
            <w:r w:rsidRPr="00597A8D">
              <w:rPr>
                <w:i/>
                <w:iCs/>
                <w:sz w:val="28"/>
                <w:szCs w:val="28"/>
              </w:rPr>
              <w:t xml:space="preserve"> </w:t>
            </w:r>
            <w:r w:rsidR="00CD0B25" w:rsidRPr="00597A8D">
              <w:rPr>
                <w:i/>
                <w:iCs/>
                <w:sz w:val="28"/>
                <w:szCs w:val="28"/>
                <w:lang w:val="vi-VN"/>
              </w:rPr>
              <w:t>năm</w:t>
            </w:r>
            <w:r w:rsidR="00CD0B25" w:rsidRPr="00597A8D">
              <w:rPr>
                <w:i/>
                <w:iCs/>
                <w:sz w:val="28"/>
                <w:szCs w:val="28"/>
              </w:rPr>
              <w:t xml:space="preserve"> </w:t>
            </w:r>
            <w:r w:rsidR="00A82DC3" w:rsidRPr="00597A8D">
              <w:rPr>
                <w:i/>
                <w:iCs/>
                <w:sz w:val="28"/>
                <w:szCs w:val="28"/>
              </w:rPr>
              <w:t>20</w:t>
            </w:r>
            <w:r w:rsidR="00C31F25" w:rsidRPr="00597A8D">
              <w:rPr>
                <w:i/>
                <w:iCs/>
                <w:sz w:val="28"/>
                <w:szCs w:val="28"/>
              </w:rPr>
              <w:t>2</w:t>
            </w:r>
            <w:r w:rsidR="00FD54F6" w:rsidRPr="00597A8D">
              <w:rPr>
                <w:i/>
                <w:iCs/>
                <w:sz w:val="28"/>
                <w:szCs w:val="28"/>
              </w:rPr>
              <w:t>6</w:t>
            </w:r>
          </w:p>
        </w:tc>
      </w:tr>
    </w:tbl>
    <w:p w14:paraId="47D9BBCC" w14:textId="77777777" w:rsidR="00172CEF" w:rsidRPr="00530E6B" w:rsidRDefault="00172CEF" w:rsidP="00172CEF">
      <w:pPr>
        <w:pStyle w:val="NormalWeb"/>
        <w:spacing w:before="120" w:beforeAutospacing="0" w:after="0" w:afterAutospacing="0"/>
        <w:jc w:val="center"/>
        <w:rPr>
          <w:rFonts w:asciiTheme="minorHAnsi" w:hAnsiTheme="minorHAnsi"/>
          <w:b/>
          <w:bCs/>
          <w:spacing w:val="2"/>
          <w:sz w:val="14"/>
          <w:szCs w:val="28"/>
        </w:rPr>
      </w:pPr>
      <w:bookmarkStart w:id="0" w:name="loai_1"/>
    </w:p>
    <w:p w14:paraId="0E106662" w14:textId="07064CB7" w:rsidR="00172CEF" w:rsidRPr="00597A8D" w:rsidRDefault="00D45551" w:rsidP="00172CEF">
      <w:pPr>
        <w:pStyle w:val="NormalWeb"/>
        <w:spacing w:before="120" w:beforeAutospacing="0" w:after="0" w:afterAutospacing="0"/>
        <w:jc w:val="center"/>
        <w:rPr>
          <w:rFonts w:asciiTheme="minorHAnsi" w:hAnsiTheme="minorHAnsi"/>
          <w:b/>
          <w:bCs/>
          <w:spacing w:val="2"/>
          <w:sz w:val="28"/>
          <w:szCs w:val="28"/>
        </w:rPr>
      </w:pPr>
      <w:r w:rsidRPr="00597A8D">
        <w:rPr>
          <w:rFonts w:ascii="Times New Roman Bold" w:hAnsi="Times New Roman Bold"/>
          <w:b/>
          <w:bCs/>
          <w:spacing w:val="2"/>
          <w:sz w:val="28"/>
          <w:szCs w:val="28"/>
          <w:lang w:val="vi-VN"/>
        </w:rPr>
        <w:t>NGHỊ QUYẾT</w:t>
      </w:r>
      <w:bookmarkEnd w:id="0"/>
    </w:p>
    <w:p w14:paraId="0D2CDACF" w14:textId="46F9FD46" w:rsidR="002E0551" w:rsidRPr="00597A8D" w:rsidRDefault="00474EC6" w:rsidP="000331C0">
      <w:pPr>
        <w:jc w:val="center"/>
        <w:rPr>
          <w:b/>
          <w:bCs/>
          <w:lang w:val="pt-BR"/>
        </w:rPr>
      </w:pPr>
      <w:bookmarkStart w:id="1" w:name="loai_1_name"/>
      <w:r w:rsidRPr="00597A8D">
        <w:rPr>
          <w:b/>
          <w:noProof w:val="0"/>
          <w:spacing w:val="2"/>
          <w:lang w:val="en-US"/>
        </w:rPr>
        <w:t>Sửa đổi</w:t>
      </w:r>
      <w:r w:rsidR="00A775ED" w:rsidRPr="00597A8D">
        <w:rPr>
          <w:b/>
          <w:noProof w:val="0"/>
          <w:spacing w:val="2"/>
          <w:lang w:val="en-US"/>
        </w:rPr>
        <w:t xml:space="preserve">, bổ sung </w:t>
      </w:r>
      <w:r w:rsidR="00172664">
        <w:rPr>
          <w:b/>
          <w:noProof w:val="0"/>
          <w:spacing w:val="2"/>
          <w:lang w:val="en-US"/>
        </w:rPr>
        <w:t>một số điều</w:t>
      </w:r>
      <w:r w:rsidR="00552561" w:rsidRPr="00597A8D">
        <w:rPr>
          <w:b/>
          <w:noProof w:val="0"/>
          <w:spacing w:val="2"/>
          <w:lang w:val="en-US"/>
        </w:rPr>
        <w:t xml:space="preserve"> </w:t>
      </w:r>
      <w:r w:rsidRPr="00597A8D">
        <w:rPr>
          <w:b/>
          <w:noProof w:val="0"/>
          <w:spacing w:val="2"/>
          <w:lang w:val="en-US"/>
        </w:rPr>
        <w:t>Nghị quyết số 53/2026/NQ-HĐND ngày 29</w:t>
      </w:r>
      <w:r w:rsidR="00172664">
        <w:rPr>
          <w:b/>
          <w:noProof w:val="0"/>
          <w:spacing w:val="2"/>
          <w:lang w:val="en-US"/>
        </w:rPr>
        <w:t xml:space="preserve"> tháng </w:t>
      </w:r>
      <w:r w:rsidRPr="00597A8D">
        <w:rPr>
          <w:b/>
          <w:noProof w:val="0"/>
          <w:spacing w:val="2"/>
          <w:lang w:val="en-US"/>
        </w:rPr>
        <w:t>6</w:t>
      </w:r>
      <w:r w:rsidR="00172664">
        <w:rPr>
          <w:b/>
          <w:noProof w:val="0"/>
          <w:spacing w:val="2"/>
          <w:lang w:val="en-US"/>
        </w:rPr>
        <w:t xml:space="preserve"> năm </w:t>
      </w:r>
      <w:r w:rsidRPr="00597A8D">
        <w:rPr>
          <w:b/>
          <w:noProof w:val="0"/>
          <w:spacing w:val="2"/>
          <w:lang w:val="en-US"/>
        </w:rPr>
        <w:t>2026 của Hội đồng nhân dân thành phố q</w:t>
      </w:r>
      <w:r w:rsidR="00746C4A" w:rsidRPr="00597A8D">
        <w:rPr>
          <w:b/>
          <w:noProof w:val="0"/>
          <w:spacing w:val="2"/>
          <w:lang w:val="en-US"/>
        </w:rPr>
        <w:t xml:space="preserve">uy định </w:t>
      </w:r>
      <w:bookmarkEnd w:id="1"/>
      <w:r w:rsidR="00492BA6" w:rsidRPr="00597A8D">
        <w:rPr>
          <w:b/>
          <w:bCs/>
          <w:lang w:val="pt-BR"/>
        </w:rPr>
        <w:t xml:space="preserve">số lượng, chức danh, chế độ, chính sách đối với người hoạt động không chuyên trách và người tham gia </w:t>
      </w:r>
      <w:r w:rsidR="00024470" w:rsidRPr="00597A8D">
        <w:rPr>
          <w:b/>
          <w:bCs/>
          <w:lang w:val="pt-BR"/>
        </w:rPr>
        <w:t>hoạt động</w:t>
      </w:r>
      <w:r w:rsidR="00492BA6" w:rsidRPr="00597A8D">
        <w:rPr>
          <w:b/>
          <w:bCs/>
          <w:lang w:val="pt-BR"/>
        </w:rPr>
        <w:t xml:space="preserve"> </w:t>
      </w:r>
      <w:r w:rsidR="00024470" w:rsidRPr="00597A8D">
        <w:rPr>
          <w:b/>
          <w:bCs/>
          <w:lang w:val="pt-BR"/>
        </w:rPr>
        <w:t>ở</w:t>
      </w:r>
      <w:r w:rsidR="00492BA6" w:rsidRPr="00597A8D">
        <w:rPr>
          <w:b/>
          <w:bCs/>
          <w:lang w:val="pt-BR"/>
        </w:rPr>
        <w:t xml:space="preserve"> thôn, tổ dân phố </w:t>
      </w:r>
      <w:r w:rsidR="00492BA6" w:rsidRPr="00597A8D">
        <w:rPr>
          <w:b/>
        </w:rPr>
        <w:t>trên địa bàn thành phố Đà Nẵng</w:t>
      </w:r>
    </w:p>
    <w:p w14:paraId="0BFE6AA9" w14:textId="76913C24" w:rsidR="00B16F58" w:rsidRPr="00597A8D" w:rsidRDefault="00B16F58" w:rsidP="00B16F58">
      <w:pPr>
        <w:pStyle w:val="NormalWeb"/>
        <w:spacing w:before="60" w:beforeAutospacing="0" w:after="0" w:afterAutospacing="0" w:line="252" w:lineRule="auto"/>
        <w:ind w:firstLine="720"/>
        <w:jc w:val="both"/>
        <w:rPr>
          <w:i/>
          <w:iCs/>
          <w:sz w:val="28"/>
          <w:szCs w:val="28"/>
          <w:lang w:val="vi-VN"/>
        </w:rPr>
      </w:pPr>
    </w:p>
    <w:p w14:paraId="0586DCA4" w14:textId="4ABB3285" w:rsidR="00652FD8" w:rsidRPr="00597A8D" w:rsidRDefault="00652FD8" w:rsidP="00715121">
      <w:pPr>
        <w:pStyle w:val="NormalWeb"/>
        <w:spacing w:beforeAutospacing="0" w:afterAutospacing="0"/>
        <w:ind w:firstLine="720"/>
        <w:jc w:val="both"/>
        <w:rPr>
          <w:i/>
          <w:iCs/>
          <w:sz w:val="28"/>
          <w:szCs w:val="28"/>
        </w:rPr>
      </w:pPr>
      <w:r w:rsidRPr="00597A8D">
        <w:rPr>
          <w:i/>
          <w:iCs/>
          <w:sz w:val="28"/>
          <w:szCs w:val="28"/>
          <w:lang w:val="vi-VN"/>
        </w:rPr>
        <w:t xml:space="preserve">Căn cứ Luật Tổ chức chính quyền địa phương </w:t>
      </w:r>
      <w:r w:rsidRPr="00597A8D">
        <w:rPr>
          <w:i/>
          <w:iCs/>
          <w:sz w:val="28"/>
          <w:szCs w:val="28"/>
        </w:rPr>
        <w:t>số 72/2025/QH15;</w:t>
      </w:r>
    </w:p>
    <w:p w14:paraId="1DDDA6DB" w14:textId="5D2582DD" w:rsidR="00AF2AFB" w:rsidRPr="00597A8D" w:rsidRDefault="00956C22" w:rsidP="00715121">
      <w:pPr>
        <w:spacing w:before="100" w:after="100"/>
        <w:ind w:firstLine="720"/>
        <w:jc w:val="both"/>
        <w:rPr>
          <w:i/>
          <w:iCs/>
          <w:lang w:val="af-ZA"/>
        </w:rPr>
      </w:pPr>
      <w:r w:rsidRPr="00597A8D">
        <w:rPr>
          <w:i/>
          <w:iCs/>
          <w:lang w:val="af-ZA"/>
        </w:rPr>
        <w:t>Căn cứ Luật Ban hành văn bản quy phạm pháp luật số 64/2025/QH15 được sửa đổi, bổ sung bởi Luật số 87/2025/QH15;</w:t>
      </w:r>
    </w:p>
    <w:p w14:paraId="0B3477E5" w14:textId="77777777" w:rsidR="00956C22" w:rsidRPr="00597A8D" w:rsidRDefault="00956C22" w:rsidP="00715121">
      <w:pPr>
        <w:spacing w:before="100" w:after="100"/>
        <w:ind w:firstLine="720"/>
        <w:jc w:val="both"/>
        <w:rPr>
          <w:i/>
          <w:iCs/>
          <w:spacing w:val="4"/>
          <w:lang w:val="af-ZA"/>
        </w:rPr>
      </w:pPr>
      <w:r w:rsidRPr="00597A8D">
        <w:rPr>
          <w:i/>
          <w:iCs/>
          <w:spacing w:val="4"/>
          <w:lang w:val="af-ZA"/>
        </w:rPr>
        <w:t>Căn cứ Luật Ngân sách nhà nước số 89/2025/QH15;</w:t>
      </w:r>
    </w:p>
    <w:p w14:paraId="45BA21FC" w14:textId="718F4B9E" w:rsidR="00956C22" w:rsidRPr="00597A8D" w:rsidRDefault="00956C22" w:rsidP="00715121">
      <w:pPr>
        <w:shd w:val="clear" w:color="auto" w:fill="FFFFFF"/>
        <w:spacing w:before="100" w:after="100"/>
        <w:ind w:firstLine="720"/>
        <w:jc w:val="both"/>
        <w:rPr>
          <w:i/>
          <w:iCs/>
          <w:lang w:val="en-US"/>
        </w:rPr>
      </w:pPr>
      <w:r w:rsidRPr="00597A8D">
        <w:rPr>
          <w:i/>
          <w:iCs/>
        </w:rPr>
        <w:t xml:space="preserve">Căn cứ Nghị định số 154/2025/NĐ-CP của Chính phủ quy định về tinh giản biên chế; </w:t>
      </w:r>
      <w:r w:rsidRPr="00597A8D">
        <w:rPr>
          <w:i/>
          <w:iCs/>
        </w:rPr>
        <w:tab/>
      </w:r>
    </w:p>
    <w:p w14:paraId="10B6984B" w14:textId="48208A7C" w:rsidR="00956C22" w:rsidRPr="00597A8D" w:rsidRDefault="00956C22" w:rsidP="00715121">
      <w:pPr>
        <w:shd w:val="clear" w:color="auto" w:fill="FFFFFF"/>
        <w:spacing w:before="100" w:after="100"/>
        <w:ind w:firstLine="720"/>
        <w:jc w:val="both"/>
        <w:rPr>
          <w:i/>
          <w:iCs/>
          <w:lang w:val="nl-NL"/>
        </w:rPr>
      </w:pPr>
      <w:r w:rsidRPr="00597A8D">
        <w:rPr>
          <w:i/>
          <w:iCs/>
        </w:rPr>
        <w:t>Căn cứ Nghị định số </w:t>
      </w:r>
      <w:hyperlink r:id="rId12" w:tgtFrame="_blank" w:tooltip="Nghị định 29/2013/NĐ-CP" w:history="1">
        <w:r w:rsidRPr="00597A8D">
          <w:rPr>
            <w:i/>
            <w:iCs/>
            <w:lang w:val="nl-NL"/>
          </w:rPr>
          <w:t>185</w:t>
        </w:r>
        <w:r w:rsidRPr="00597A8D">
          <w:rPr>
            <w:i/>
            <w:iCs/>
          </w:rPr>
          <w:t>/202</w:t>
        </w:r>
        <w:r w:rsidRPr="00597A8D">
          <w:rPr>
            <w:i/>
            <w:iCs/>
            <w:lang w:val="nl-NL"/>
          </w:rPr>
          <w:t>6</w:t>
        </w:r>
        <w:r w:rsidRPr="00597A8D">
          <w:rPr>
            <w:i/>
            <w:iCs/>
          </w:rPr>
          <w:t>/NĐ-CP</w:t>
        </w:r>
      </w:hyperlink>
      <w:r w:rsidRPr="00597A8D">
        <w:rPr>
          <w:i/>
          <w:iCs/>
          <w:lang w:val="nl-NL"/>
        </w:rPr>
        <w:t xml:space="preserve"> </w:t>
      </w:r>
      <w:r w:rsidRPr="00597A8D">
        <w:rPr>
          <w:i/>
          <w:iCs/>
        </w:rPr>
        <w:t xml:space="preserve">của Chính phủ quy định về </w:t>
      </w:r>
      <w:r w:rsidRPr="00597A8D">
        <w:rPr>
          <w:i/>
          <w:iCs/>
          <w:lang w:val="nl-NL"/>
        </w:rPr>
        <w:t>tổ chức, hoạt động của thôn, tổ dân phố và chế độ, chính sách đối với</w:t>
      </w:r>
      <w:r w:rsidRPr="00597A8D">
        <w:rPr>
          <w:i/>
          <w:iCs/>
        </w:rPr>
        <w:t xml:space="preserve"> người hoạt động không chuyên trách ở thôn, </w:t>
      </w:r>
      <w:r w:rsidRPr="00597A8D">
        <w:rPr>
          <w:i/>
          <w:iCs/>
          <w:lang w:val="nl-NL"/>
        </w:rPr>
        <w:t>tổ dân phố</w:t>
      </w:r>
      <w:r w:rsidRPr="00597A8D">
        <w:rPr>
          <w:i/>
          <w:iCs/>
        </w:rPr>
        <w:t>;</w:t>
      </w:r>
    </w:p>
    <w:p w14:paraId="31DCDE42" w14:textId="797FFA23" w:rsidR="00323F73" w:rsidRPr="00597A8D" w:rsidRDefault="00D45551" w:rsidP="00715121">
      <w:pPr>
        <w:pStyle w:val="NormalWeb"/>
        <w:spacing w:beforeAutospacing="0" w:afterAutospacing="0"/>
        <w:ind w:firstLine="720"/>
        <w:jc w:val="both"/>
        <w:rPr>
          <w:i/>
          <w:iCs/>
          <w:sz w:val="28"/>
          <w:szCs w:val="28"/>
        </w:rPr>
      </w:pPr>
      <w:r w:rsidRPr="00597A8D">
        <w:rPr>
          <w:i/>
          <w:iCs/>
          <w:sz w:val="28"/>
          <w:szCs w:val="28"/>
          <w:lang w:val="vi-VN"/>
        </w:rPr>
        <w:t xml:space="preserve">Xét Tờ trình số </w:t>
      </w:r>
      <w:r w:rsidR="002C63D1">
        <w:rPr>
          <w:i/>
          <w:iCs/>
          <w:sz w:val="28"/>
          <w:szCs w:val="28"/>
        </w:rPr>
        <w:t>490</w:t>
      </w:r>
      <w:r w:rsidRPr="00597A8D">
        <w:rPr>
          <w:i/>
          <w:iCs/>
          <w:sz w:val="28"/>
          <w:szCs w:val="28"/>
          <w:lang w:val="vi-VN"/>
        </w:rPr>
        <w:t xml:space="preserve">/TTr-UBND </w:t>
      </w:r>
      <w:r w:rsidR="002E3337" w:rsidRPr="00597A8D">
        <w:rPr>
          <w:i/>
          <w:iCs/>
          <w:sz w:val="28"/>
          <w:szCs w:val="28"/>
        </w:rPr>
        <w:t xml:space="preserve">ngày </w:t>
      </w:r>
      <w:r w:rsidR="002C63D1">
        <w:rPr>
          <w:i/>
          <w:iCs/>
          <w:sz w:val="28"/>
          <w:szCs w:val="28"/>
        </w:rPr>
        <w:t>25</w:t>
      </w:r>
      <w:r w:rsidR="002E3337" w:rsidRPr="00597A8D">
        <w:rPr>
          <w:i/>
          <w:iCs/>
          <w:sz w:val="28"/>
          <w:szCs w:val="28"/>
        </w:rPr>
        <w:t xml:space="preserve"> </w:t>
      </w:r>
      <w:r w:rsidR="006A04D2" w:rsidRPr="00597A8D">
        <w:rPr>
          <w:i/>
          <w:iCs/>
          <w:sz w:val="28"/>
          <w:szCs w:val="28"/>
        </w:rPr>
        <w:t xml:space="preserve">tháng </w:t>
      </w:r>
      <w:r w:rsidR="002C63D1">
        <w:rPr>
          <w:i/>
          <w:iCs/>
          <w:sz w:val="28"/>
          <w:szCs w:val="28"/>
        </w:rPr>
        <w:t>9</w:t>
      </w:r>
      <w:r w:rsidR="006A04D2" w:rsidRPr="00597A8D">
        <w:rPr>
          <w:i/>
          <w:iCs/>
          <w:sz w:val="28"/>
          <w:szCs w:val="28"/>
        </w:rPr>
        <w:t xml:space="preserve"> năm </w:t>
      </w:r>
      <w:r w:rsidRPr="00597A8D">
        <w:rPr>
          <w:i/>
          <w:iCs/>
          <w:sz w:val="28"/>
          <w:szCs w:val="28"/>
          <w:lang w:val="vi-VN"/>
        </w:rPr>
        <w:t>20</w:t>
      </w:r>
      <w:r w:rsidR="001A349E" w:rsidRPr="00597A8D">
        <w:rPr>
          <w:i/>
          <w:iCs/>
          <w:sz w:val="28"/>
          <w:szCs w:val="28"/>
        </w:rPr>
        <w:t>2</w:t>
      </w:r>
      <w:r w:rsidR="00882B3E" w:rsidRPr="00597A8D">
        <w:rPr>
          <w:i/>
          <w:iCs/>
          <w:sz w:val="28"/>
          <w:szCs w:val="28"/>
        </w:rPr>
        <w:t>6</w:t>
      </w:r>
      <w:r w:rsidRPr="00597A8D">
        <w:rPr>
          <w:i/>
          <w:iCs/>
          <w:sz w:val="28"/>
          <w:szCs w:val="28"/>
          <w:lang w:val="vi-VN"/>
        </w:rPr>
        <w:t xml:space="preserve"> của </w:t>
      </w:r>
      <w:r w:rsidR="001A349E" w:rsidRPr="00597A8D">
        <w:rPr>
          <w:i/>
          <w:iCs/>
          <w:sz w:val="28"/>
          <w:szCs w:val="28"/>
        </w:rPr>
        <w:t>Ủy ban nhân dân</w:t>
      </w:r>
      <w:r w:rsidRPr="00597A8D">
        <w:rPr>
          <w:i/>
          <w:iCs/>
          <w:sz w:val="28"/>
          <w:szCs w:val="28"/>
          <w:lang w:val="vi-VN"/>
        </w:rPr>
        <w:t xml:space="preserve"> thành phố về </w:t>
      </w:r>
      <w:r w:rsidR="001A349E" w:rsidRPr="00597A8D">
        <w:rPr>
          <w:i/>
          <w:iCs/>
          <w:sz w:val="28"/>
          <w:szCs w:val="28"/>
        </w:rPr>
        <w:t xml:space="preserve">dự thảo </w:t>
      </w:r>
      <w:bookmarkStart w:id="2" w:name="_Hlk143849668"/>
      <w:r w:rsidR="001A349E" w:rsidRPr="00597A8D">
        <w:rPr>
          <w:i/>
          <w:iCs/>
          <w:sz w:val="28"/>
          <w:szCs w:val="28"/>
        </w:rPr>
        <w:t xml:space="preserve">Nghị quyết </w:t>
      </w:r>
      <w:bookmarkEnd w:id="2"/>
      <w:r w:rsidR="002E3337" w:rsidRPr="00597A8D">
        <w:rPr>
          <w:i/>
          <w:iCs/>
          <w:sz w:val="28"/>
          <w:szCs w:val="28"/>
        </w:rPr>
        <w:t>sửa đổi</w:t>
      </w:r>
      <w:r w:rsidR="004038A5" w:rsidRPr="00597A8D">
        <w:rPr>
          <w:i/>
          <w:iCs/>
          <w:sz w:val="28"/>
          <w:szCs w:val="28"/>
        </w:rPr>
        <w:t xml:space="preserve">, bổ sung </w:t>
      </w:r>
      <w:r w:rsidR="00FA4A51" w:rsidRPr="00597A8D">
        <w:rPr>
          <w:i/>
          <w:iCs/>
          <w:sz w:val="28"/>
          <w:szCs w:val="28"/>
        </w:rPr>
        <w:t>Điều 6</w:t>
      </w:r>
      <w:r w:rsidR="004038A5" w:rsidRPr="00597A8D">
        <w:rPr>
          <w:i/>
          <w:iCs/>
          <w:sz w:val="28"/>
          <w:szCs w:val="28"/>
        </w:rPr>
        <w:t xml:space="preserve"> </w:t>
      </w:r>
      <w:r w:rsidR="002E3337" w:rsidRPr="00597A8D">
        <w:rPr>
          <w:i/>
          <w:iCs/>
          <w:sz w:val="28"/>
          <w:szCs w:val="28"/>
        </w:rPr>
        <w:t xml:space="preserve">Nghị quyết số 53/2026/NQ-HĐND ngày </w:t>
      </w:r>
      <w:r w:rsidR="00684FB1" w:rsidRPr="00597A8D">
        <w:rPr>
          <w:i/>
          <w:iCs/>
          <w:sz w:val="28"/>
          <w:szCs w:val="28"/>
        </w:rPr>
        <w:t>29 tháng 6 năm 2026</w:t>
      </w:r>
      <w:r w:rsidR="002E3337" w:rsidRPr="00597A8D">
        <w:rPr>
          <w:i/>
          <w:iCs/>
          <w:sz w:val="28"/>
          <w:szCs w:val="28"/>
        </w:rPr>
        <w:t xml:space="preserve"> của </w:t>
      </w:r>
      <w:r w:rsidR="005512BE">
        <w:rPr>
          <w:i/>
          <w:iCs/>
          <w:sz w:val="28"/>
          <w:szCs w:val="28"/>
        </w:rPr>
        <w:t>Hội đồng nhân dân</w:t>
      </w:r>
      <w:r w:rsidR="002E3337" w:rsidRPr="00597A8D">
        <w:rPr>
          <w:i/>
          <w:iCs/>
          <w:sz w:val="28"/>
          <w:szCs w:val="28"/>
        </w:rPr>
        <w:t xml:space="preserve"> thành phố </w:t>
      </w:r>
      <w:r w:rsidR="00D05E44" w:rsidRPr="00597A8D">
        <w:rPr>
          <w:i/>
          <w:iCs/>
          <w:sz w:val="28"/>
          <w:szCs w:val="28"/>
        </w:rPr>
        <w:t>q</w:t>
      </w:r>
      <w:r w:rsidR="005B1EA9" w:rsidRPr="00597A8D">
        <w:rPr>
          <w:i/>
          <w:iCs/>
          <w:sz w:val="28"/>
          <w:szCs w:val="28"/>
        </w:rPr>
        <w:t xml:space="preserve">uy định </w:t>
      </w:r>
      <w:r w:rsidR="00112F0D" w:rsidRPr="00597A8D">
        <w:rPr>
          <w:i/>
          <w:iCs/>
          <w:sz w:val="28"/>
          <w:szCs w:val="28"/>
          <w:lang w:val="pt-BR"/>
        </w:rPr>
        <w:t xml:space="preserve">số lượng, chức danh, chế độ, chính sách đối với người hoạt động không chuyên trách và người tham gia </w:t>
      </w:r>
      <w:r w:rsidR="002E3337" w:rsidRPr="00597A8D">
        <w:rPr>
          <w:i/>
          <w:iCs/>
          <w:sz w:val="28"/>
          <w:szCs w:val="28"/>
          <w:lang w:val="pt-BR"/>
        </w:rPr>
        <w:t>hoạt động ở</w:t>
      </w:r>
      <w:r w:rsidR="00112F0D" w:rsidRPr="00597A8D">
        <w:rPr>
          <w:i/>
          <w:iCs/>
          <w:sz w:val="28"/>
          <w:szCs w:val="28"/>
          <w:lang w:val="pt-BR"/>
        </w:rPr>
        <w:t xml:space="preserve"> thôn, tổ dân phố </w:t>
      </w:r>
      <w:r w:rsidR="00112F0D" w:rsidRPr="00597A8D">
        <w:rPr>
          <w:i/>
          <w:iCs/>
          <w:sz w:val="28"/>
          <w:szCs w:val="28"/>
        </w:rPr>
        <w:t>trên địa bàn thành phố Đà Nẵng</w:t>
      </w:r>
      <w:r w:rsidRPr="00597A8D">
        <w:rPr>
          <w:i/>
          <w:iCs/>
          <w:sz w:val="28"/>
          <w:szCs w:val="28"/>
          <w:lang w:val="vi-VN"/>
        </w:rPr>
        <w:t xml:space="preserve">; Báo cáo thẩm tra </w:t>
      </w:r>
      <w:r w:rsidR="00D13527" w:rsidRPr="00597A8D">
        <w:rPr>
          <w:i/>
          <w:iCs/>
          <w:sz w:val="28"/>
          <w:szCs w:val="28"/>
        </w:rPr>
        <w:t xml:space="preserve">số </w:t>
      </w:r>
      <w:r w:rsidR="00172664">
        <w:rPr>
          <w:i/>
          <w:iCs/>
          <w:sz w:val="28"/>
          <w:szCs w:val="28"/>
        </w:rPr>
        <w:t>455</w:t>
      </w:r>
      <w:r w:rsidR="00D13527" w:rsidRPr="00597A8D">
        <w:rPr>
          <w:i/>
          <w:iCs/>
          <w:sz w:val="28"/>
          <w:szCs w:val="28"/>
        </w:rPr>
        <w:t xml:space="preserve">/BC-BPC </w:t>
      </w:r>
      <w:r w:rsidR="002E3337" w:rsidRPr="00597A8D">
        <w:rPr>
          <w:i/>
          <w:iCs/>
          <w:sz w:val="28"/>
          <w:szCs w:val="28"/>
        </w:rPr>
        <w:t xml:space="preserve">ngày </w:t>
      </w:r>
      <w:r w:rsidR="00172664">
        <w:rPr>
          <w:i/>
          <w:iCs/>
          <w:sz w:val="28"/>
          <w:szCs w:val="28"/>
        </w:rPr>
        <w:t xml:space="preserve">05 </w:t>
      </w:r>
      <w:r w:rsidR="006A04D2" w:rsidRPr="00597A8D">
        <w:rPr>
          <w:i/>
          <w:iCs/>
          <w:sz w:val="28"/>
          <w:szCs w:val="28"/>
        </w:rPr>
        <w:t xml:space="preserve">tháng </w:t>
      </w:r>
      <w:r w:rsidR="00172664">
        <w:rPr>
          <w:i/>
          <w:iCs/>
          <w:sz w:val="28"/>
          <w:szCs w:val="28"/>
        </w:rPr>
        <w:t>10</w:t>
      </w:r>
      <w:r w:rsidR="006A04D2" w:rsidRPr="00597A8D">
        <w:rPr>
          <w:i/>
          <w:iCs/>
          <w:sz w:val="28"/>
          <w:szCs w:val="28"/>
        </w:rPr>
        <w:t xml:space="preserve"> năm </w:t>
      </w:r>
      <w:r w:rsidR="00D13527" w:rsidRPr="00597A8D">
        <w:rPr>
          <w:i/>
          <w:iCs/>
          <w:sz w:val="28"/>
          <w:szCs w:val="28"/>
        </w:rPr>
        <w:t>202</w:t>
      </w:r>
      <w:r w:rsidR="00112F0D" w:rsidRPr="00597A8D">
        <w:rPr>
          <w:i/>
          <w:iCs/>
          <w:sz w:val="28"/>
          <w:szCs w:val="28"/>
        </w:rPr>
        <w:t>6</w:t>
      </w:r>
      <w:r w:rsidR="00D13527" w:rsidRPr="00597A8D">
        <w:rPr>
          <w:i/>
          <w:iCs/>
          <w:sz w:val="28"/>
          <w:szCs w:val="28"/>
        </w:rPr>
        <w:t xml:space="preserve"> </w:t>
      </w:r>
      <w:r w:rsidRPr="00597A8D">
        <w:rPr>
          <w:i/>
          <w:iCs/>
          <w:sz w:val="28"/>
          <w:szCs w:val="28"/>
          <w:lang w:val="vi-VN"/>
        </w:rPr>
        <w:t xml:space="preserve">của </w:t>
      </w:r>
      <w:r w:rsidR="009E0045" w:rsidRPr="00597A8D">
        <w:rPr>
          <w:i/>
          <w:iCs/>
          <w:sz w:val="28"/>
          <w:szCs w:val="28"/>
        </w:rPr>
        <w:t>Ban Pháp chế</w:t>
      </w:r>
      <w:r w:rsidRPr="00597A8D">
        <w:rPr>
          <w:i/>
          <w:iCs/>
          <w:sz w:val="28"/>
          <w:szCs w:val="28"/>
          <w:lang w:val="vi-VN"/>
        </w:rPr>
        <w:t xml:space="preserve"> Hội đồng nhân dân</w:t>
      </w:r>
      <w:r w:rsidR="00E530F5" w:rsidRPr="00597A8D">
        <w:rPr>
          <w:i/>
          <w:iCs/>
          <w:sz w:val="28"/>
          <w:szCs w:val="28"/>
        </w:rPr>
        <w:t xml:space="preserve"> </w:t>
      </w:r>
      <w:r w:rsidRPr="00597A8D">
        <w:rPr>
          <w:i/>
          <w:iCs/>
          <w:sz w:val="28"/>
          <w:szCs w:val="28"/>
          <w:lang w:val="vi-VN"/>
        </w:rPr>
        <w:t>thành phố; ý kiến thảo luận của các đại biểu Hội đồ</w:t>
      </w:r>
      <w:r w:rsidR="0001534A" w:rsidRPr="00597A8D">
        <w:rPr>
          <w:i/>
          <w:iCs/>
          <w:sz w:val="28"/>
          <w:szCs w:val="28"/>
          <w:lang w:val="vi-VN"/>
        </w:rPr>
        <w:t xml:space="preserve">ng nhân dân thành phố tại </w:t>
      </w:r>
      <w:r w:rsidR="00D05E44" w:rsidRPr="00597A8D">
        <w:rPr>
          <w:i/>
          <w:iCs/>
          <w:sz w:val="28"/>
          <w:szCs w:val="28"/>
        </w:rPr>
        <w:t>k</w:t>
      </w:r>
      <w:r w:rsidR="0001534A" w:rsidRPr="00597A8D">
        <w:rPr>
          <w:i/>
          <w:iCs/>
          <w:sz w:val="28"/>
          <w:szCs w:val="28"/>
          <w:lang w:val="vi-VN"/>
        </w:rPr>
        <w:t>ỳ họ</w:t>
      </w:r>
      <w:r w:rsidR="0001534A" w:rsidRPr="00597A8D">
        <w:rPr>
          <w:i/>
          <w:iCs/>
          <w:sz w:val="28"/>
          <w:szCs w:val="28"/>
        </w:rPr>
        <w:t>p</w:t>
      </w:r>
      <w:r w:rsidR="00272ADE" w:rsidRPr="00597A8D">
        <w:rPr>
          <w:i/>
          <w:iCs/>
          <w:sz w:val="28"/>
          <w:szCs w:val="28"/>
        </w:rPr>
        <w:t>;</w:t>
      </w:r>
    </w:p>
    <w:p w14:paraId="33029720" w14:textId="1969430E" w:rsidR="001453FB" w:rsidRPr="00597A8D" w:rsidRDefault="00981141" w:rsidP="00715121">
      <w:pPr>
        <w:pStyle w:val="NormalWeb"/>
        <w:spacing w:beforeAutospacing="0" w:afterAutospacing="0"/>
        <w:ind w:firstLine="720"/>
        <w:jc w:val="both"/>
        <w:rPr>
          <w:i/>
          <w:iCs/>
          <w:sz w:val="28"/>
          <w:szCs w:val="28"/>
        </w:rPr>
      </w:pPr>
      <w:r w:rsidRPr="00597A8D">
        <w:rPr>
          <w:i/>
          <w:iCs/>
          <w:sz w:val="28"/>
          <w:szCs w:val="28"/>
        </w:rPr>
        <w:t xml:space="preserve">Hội đồng nhân dân thành phố ban hành </w:t>
      </w:r>
      <w:r w:rsidR="00DF71CF" w:rsidRPr="00597A8D">
        <w:rPr>
          <w:i/>
          <w:iCs/>
          <w:sz w:val="28"/>
          <w:szCs w:val="28"/>
        </w:rPr>
        <w:t>Nghị quyết sửa đổi</w:t>
      </w:r>
      <w:r w:rsidR="003A5006" w:rsidRPr="00597A8D">
        <w:rPr>
          <w:i/>
          <w:iCs/>
          <w:sz w:val="28"/>
          <w:szCs w:val="28"/>
        </w:rPr>
        <w:t xml:space="preserve">, bổ sung </w:t>
      </w:r>
      <w:r w:rsidR="00172664">
        <w:rPr>
          <w:i/>
          <w:iCs/>
          <w:sz w:val="28"/>
          <w:szCs w:val="28"/>
        </w:rPr>
        <w:t>một số đ</w:t>
      </w:r>
      <w:r w:rsidR="00BD0E25" w:rsidRPr="00597A8D">
        <w:rPr>
          <w:i/>
          <w:iCs/>
          <w:sz w:val="28"/>
          <w:szCs w:val="28"/>
        </w:rPr>
        <w:t xml:space="preserve">iều </w:t>
      </w:r>
      <w:r w:rsidR="00DF71CF" w:rsidRPr="00597A8D">
        <w:rPr>
          <w:i/>
          <w:iCs/>
          <w:sz w:val="28"/>
          <w:szCs w:val="28"/>
        </w:rPr>
        <w:t>Nghị quyết số 53/2026/NQ-HĐND ngày</w:t>
      </w:r>
      <w:r w:rsidR="006A04D2" w:rsidRPr="00597A8D">
        <w:rPr>
          <w:i/>
          <w:iCs/>
          <w:sz w:val="28"/>
          <w:szCs w:val="28"/>
        </w:rPr>
        <w:t xml:space="preserve"> 29 tháng 6 năm 2026</w:t>
      </w:r>
      <w:r w:rsidR="00DF71CF" w:rsidRPr="00597A8D">
        <w:rPr>
          <w:i/>
          <w:iCs/>
          <w:sz w:val="28"/>
          <w:szCs w:val="28"/>
        </w:rPr>
        <w:t xml:space="preserve"> của </w:t>
      </w:r>
      <w:r w:rsidR="00172664">
        <w:rPr>
          <w:i/>
          <w:iCs/>
          <w:sz w:val="28"/>
          <w:szCs w:val="28"/>
        </w:rPr>
        <w:t>Hội đồng nhân dân</w:t>
      </w:r>
      <w:r w:rsidR="00DF71CF" w:rsidRPr="00597A8D">
        <w:rPr>
          <w:i/>
          <w:iCs/>
          <w:sz w:val="28"/>
          <w:szCs w:val="28"/>
        </w:rPr>
        <w:t xml:space="preserve"> thành phố quy định </w:t>
      </w:r>
      <w:r w:rsidR="00DF71CF" w:rsidRPr="00597A8D">
        <w:rPr>
          <w:i/>
          <w:iCs/>
          <w:sz w:val="28"/>
          <w:szCs w:val="28"/>
          <w:lang w:val="pt-BR"/>
        </w:rPr>
        <w:t xml:space="preserve">số lượng, chức danh, chế độ, chính sách đối với người hoạt động không chuyên trách và người tham gia hoạt động ở thôn, tổ dân phố </w:t>
      </w:r>
      <w:r w:rsidR="00DF71CF" w:rsidRPr="00597A8D">
        <w:rPr>
          <w:i/>
          <w:iCs/>
          <w:sz w:val="28"/>
          <w:szCs w:val="28"/>
        </w:rPr>
        <w:t>trên địa bàn thành phố Đà Nẵng.</w:t>
      </w:r>
    </w:p>
    <w:p w14:paraId="234894DA" w14:textId="6453ED80" w:rsidR="00715121" w:rsidRPr="00952468" w:rsidRDefault="00981171" w:rsidP="00172664">
      <w:pPr>
        <w:pStyle w:val="NormalWeb"/>
        <w:spacing w:before="120" w:beforeAutospacing="0" w:after="120" w:afterAutospacing="0"/>
        <w:jc w:val="both"/>
        <w:rPr>
          <w:rFonts w:ascii="Times New Roman Bold" w:hAnsi="Times New Roman Bold"/>
          <w:bCs/>
          <w:spacing w:val="-4"/>
          <w:position w:val="2"/>
        </w:rPr>
      </w:pPr>
      <w:r w:rsidRPr="00952468">
        <w:rPr>
          <w:rFonts w:ascii="Times New Roman Bold" w:hAnsi="Times New Roman Bold"/>
          <w:b/>
          <w:bCs/>
          <w:spacing w:val="-4"/>
          <w:sz w:val="28"/>
          <w:szCs w:val="28"/>
        </w:rPr>
        <w:t xml:space="preserve">       </w:t>
      </w:r>
      <w:r w:rsidR="00842B08" w:rsidRPr="00952468">
        <w:rPr>
          <w:rFonts w:ascii="Times New Roman Bold" w:hAnsi="Times New Roman Bold"/>
          <w:b/>
          <w:bCs/>
          <w:spacing w:val="-4"/>
          <w:position w:val="2"/>
          <w:sz w:val="28"/>
          <w:szCs w:val="28"/>
        </w:rPr>
        <w:t xml:space="preserve">Điều 1. </w:t>
      </w:r>
      <w:r w:rsidR="00206BCE" w:rsidRPr="00952468">
        <w:rPr>
          <w:rFonts w:ascii="Times New Roman Bold" w:hAnsi="Times New Roman Bold"/>
          <w:b/>
          <w:bCs/>
          <w:spacing w:val="-4"/>
          <w:position w:val="2"/>
          <w:sz w:val="28"/>
          <w:szCs w:val="28"/>
        </w:rPr>
        <w:t>Sửa đổi, bổ sung Điều 6 Nghị quyết số 53/2026/NQ-HĐND như sau:</w:t>
      </w:r>
    </w:p>
    <w:p w14:paraId="40B92A20" w14:textId="2A8A84B4" w:rsidR="003F3884" w:rsidRPr="0051186C" w:rsidRDefault="00BC0AB9" w:rsidP="009F3BBD">
      <w:pPr>
        <w:widowControl w:val="0"/>
        <w:pBdr>
          <w:top w:val="dotted" w:sz="4" w:space="0" w:color="FFFFFF"/>
          <w:left w:val="dotted" w:sz="4" w:space="0" w:color="FFFFFF"/>
          <w:bottom w:val="dotted" w:sz="4" w:space="24" w:color="FFFFFF"/>
          <w:right w:val="dotted" w:sz="4" w:space="0" w:color="FFFFFF"/>
        </w:pBdr>
        <w:spacing w:before="120" w:after="120"/>
        <w:ind w:firstLineChars="200" w:firstLine="550"/>
        <w:jc w:val="both"/>
        <w:rPr>
          <w:b/>
          <w:bCs/>
          <w:spacing w:val="-6"/>
          <w:lang w:val="en-US"/>
        </w:rPr>
      </w:pPr>
      <w:r w:rsidRPr="00597A8D">
        <w:rPr>
          <w:b/>
          <w:bCs/>
          <w:spacing w:val="-6"/>
          <w:lang w:val="en-US"/>
        </w:rPr>
        <w:t xml:space="preserve"> </w:t>
      </w:r>
      <w:r w:rsidR="003F3884" w:rsidRPr="00597A8D">
        <w:rPr>
          <w:b/>
          <w:bCs/>
          <w:spacing w:val="-6"/>
          <w:lang w:val="en-US"/>
        </w:rPr>
        <w:t>“Điều 6. Chính sách hỗ trợ đối với người hoạt động không chuyên trách</w:t>
      </w:r>
      <w:r w:rsidR="00695406" w:rsidRPr="00597A8D">
        <w:rPr>
          <w:b/>
          <w:bCs/>
          <w:spacing w:val="-6"/>
          <w:lang w:val="en-US"/>
        </w:rPr>
        <w:t xml:space="preserve">, người tham gia </w:t>
      </w:r>
      <w:r w:rsidR="001E444F" w:rsidRPr="00597A8D">
        <w:rPr>
          <w:b/>
          <w:bCs/>
          <w:spacing w:val="-6"/>
          <w:lang w:val="en-US"/>
        </w:rPr>
        <w:t>hoạt động</w:t>
      </w:r>
      <w:r w:rsidR="00695406" w:rsidRPr="00597A8D">
        <w:rPr>
          <w:b/>
          <w:bCs/>
          <w:spacing w:val="-6"/>
          <w:lang w:val="en-US"/>
        </w:rPr>
        <w:t xml:space="preserve"> ở</w:t>
      </w:r>
      <w:r w:rsidR="003F3884" w:rsidRPr="00597A8D">
        <w:rPr>
          <w:b/>
          <w:bCs/>
          <w:spacing w:val="-6"/>
          <w:lang w:val="en-US"/>
        </w:rPr>
        <w:t xml:space="preserve"> thôn, tổ dân phố </w:t>
      </w:r>
      <w:r w:rsidR="00373635" w:rsidRPr="00597A8D">
        <w:rPr>
          <w:b/>
          <w:bCs/>
          <w:spacing w:val="-6"/>
          <w:lang w:val="en-US"/>
        </w:rPr>
        <w:t xml:space="preserve">nghỉ ngay </w:t>
      </w:r>
      <w:r w:rsidR="003F3884" w:rsidRPr="0051186C">
        <w:rPr>
          <w:b/>
          <w:bCs/>
          <w:spacing w:val="-6"/>
          <w:lang w:val="en-US"/>
        </w:rPr>
        <w:t>do</w:t>
      </w:r>
      <w:r w:rsidR="00351D53" w:rsidRPr="0051186C">
        <w:rPr>
          <w:b/>
          <w:bCs/>
          <w:spacing w:val="-6"/>
          <w:lang w:val="en-US"/>
        </w:rPr>
        <w:t xml:space="preserve"> </w:t>
      </w:r>
      <w:r w:rsidR="003F3884" w:rsidRPr="0051186C">
        <w:rPr>
          <w:b/>
          <w:bCs/>
          <w:spacing w:val="-6"/>
          <w:lang w:val="en-US"/>
        </w:rPr>
        <w:t>sắp xếp</w:t>
      </w:r>
      <w:r w:rsidR="00E8357B" w:rsidRPr="0051186C">
        <w:rPr>
          <w:b/>
          <w:bCs/>
          <w:spacing w:val="-6"/>
          <w:lang w:val="en-US"/>
        </w:rPr>
        <w:t>, cơ cấu lại nhân sự</w:t>
      </w:r>
      <w:r w:rsidR="003F3884" w:rsidRPr="0051186C">
        <w:rPr>
          <w:b/>
          <w:bCs/>
          <w:spacing w:val="-6"/>
          <w:lang w:val="en-US"/>
        </w:rPr>
        <w:t xml:space="preserve"> thôn, tổ dân phố</w:t>
      </w:r>
      <w:r w:rsidR="001E444F" w:rsidRPr="0051186C">
        <w:rPr>
          <w:b/>
          <w:bCs/>
          <w:spacing w:val="-6"/>
          <w:lang w:val="en-US"/>
        </w:rPr>
        <w:t xml:space="preserve"> </w:t>
      </w:r>
    </w:p>
    <w:p w14:paraId="2A3E03D6" w14:textId="2E4E9AE2" w:rsidR="001E444F" w:rsidRPr="00597A8D" w:rsidRDefault="00BC0AB9"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lang w:val="en-US"/>
        </w:rPr>
      </w:pPr>
      <w:r w:rsidRPr="00597A8D">
        <w:rPr>
          <w:lang w:val="en-US"/>
        </w:rPr>
        <w:t xml:space="preserve">  </w:t>
      </w:r>
      <w:r w:rsidRPr="00597A8D">
        <w:t>1.</w:t>
      </w:r>
      <w:r w:rsidRPr="00597A8D">
        <w:rPr>
          <w:lang w:val="en-US"/>
        </w:rPr>
        <w:t xml:space="preserve"> </w:t>
      </w:r>
      <w:r w:rsidR="001E444F" w:rsidRPr="00597A8D">
        <w:rPr>
          <w:lang w:val="en-US"/>
        </w:rPr>
        <w:t>Đối với thôn, tổ dân phố thực hiện sắp xếp (trừ trường hợp sắp xếp nhưng không giảm số lượng thôn, tổ dân phố)</w:t>
      </w:r>
    </w:p>
    <w:p w14:paraId="6E4C5D88" w14:textId="35123CCA" w:rsidR="00054340" w:rsidRPr="00597A8D" w:rsidRDefault="00560214"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lang w:val="en-US"/>
        </w:rPr>
      </w:pPr>
      <w:r w:rsidRPr="00597A8D">
        <w:rPr>
          <w:lang w:val="en-US"/>
        </w:rPr>
        <w:t xml:space="preserve"> </w:t>
      </w:r>
      <w:r w:rsidR="0051186C">
        <w:rPr>
          <w:lang w:val="en-US"/>
        </w:rPr>
        <w:t xml:space="preserve">a) </w:t>
      </w:r>
      <w:r w:rsidR="00BF30E8" w:rsidRPr="00597A8D">
        <w:t>Người hoạt động không chuyên trách ở thôn, tổ dân phố</w:t>
      </w:r>
      <w:r w:rsidR="00823775">
        <w:rPr>
          <w:lang w:val="en-US"/>
        </w:rPr>
        <w:t xml:space="preserve"> </w:t>
      </w:r>
      <w:r w:rsidR="00BF30E8" w:rsidRPr="00597A8D">
        <w:rPr>
          <w:spacing w:val="6"/>
        </w:rPr>
        <w:t xml:space="preserve">không đáp ứng </w:t>
      </w:r>
      <w:r w:rsidR="009D1D9A" w:rsidRPr="00597A8D">
        <w:rPr>
          <w:spacing w:val="6"/>
        </w:rPr>
        <w:t>tiêu chuẩn</w:t>
      </w:r>
      <w:r w:rsidR="009D1D9A" w:rsidRPr="00597A8D">
        <w:rPr>
          <w:spacing w:val="6"/>
          <w:lang w:val="en-US"/>
        </w:rPr>
        <w:t>,</w:t>
      </w:r>
      <w:r w:rsidR="009D1D9A" w:rsidRPr="00597A8D">
        <w:rPr>
          <w:spacing w:val="6"/>
        </w:rPr>
        <w:t xml:space="preserve"> </w:t>
      </w:r>
      <w:r w:rsidR="00BF30E8" w:rsidRPr="00597A8D">
        <w:rPr>
          <w:spacing w:val="6"/>
        </w:rPr>
        <w:t xml:space="preserve">điều kiện theo </w:t>
      </w:r>
      <w:r w:rsidR="009D1D9A" w:rsidRPr="00597A8D">
        <w:rPr>
          <w:rFonts w:eastAsia="Calibri"/>
          <w:lang w:val="pt-BR"/>
        </w:rPr>
        <w:t>Quy định số 996-QĐ/TU ngày 22</w:t>
      </w:r>
      <w:r w:rsidR="007B0B74">
        <w:rPr>
          <w:rFonts w:eastAsia="Calibri"/>
          <w:lang w:val="pt-BR"/>
        </w:rPr>
        <w:t xml:space="preserve"> tháng </w:t>
      </w:r>
      <w:r w:rsidR="009D1D9A" w:rsidRPr="00597A8D">
        <w:rPr>
          <w:rFonts w:eastAsia="Calibri"/>
          <w:lang w:val="pt-BR"/>
        </w:rPr>
        <w:t>6</w:t>
      </w:r>
      <w:r w:rsidR="007B0B74">
        <w:rPr>
          <w:rFonts w:eastAsia="Calibri"/>
          <w:lang w:val="pt-BR"/>
        </w:rPr>
        <w:t xml:space="preserve"> năm </w:t>
      </w:r>
      <w:r w:rsidR="009D1D9A" w:rsidRPr="00597A8D">
        <w:rPr>
          <w:rFonts w:eastAsia="Calibri"/>
          <w:lang w:val="pt-BR"/>
        </w:rPr>
        <w:t xml:space="preserve">2026 </w:t>
      </w:r>
      <w:r w:rsidR="009D1D9A" w:rsidRPr="00597A8D">
        <w:rPr>
          <w:rFonts w:eastAsia="Calibri"/>
          <w:lang w:val="pt-BR"/>
        </w:rPr>
        <w:lastRenderedPageBreak/>
        <w:t xml:space="preserve">của </w:t>
      </w:r>
      <w:r w:rsidR="007455CA">
        <w:rPr>
          <w:rFonts w:eastAsia="Calibri"/>
          <w:lang w:val="pt-BR"/>
        </w:rPr>
        <w:t xml:space="preserve">Ban Thường vụ </w:t>
      </w:r>
      <w:r w:rsidR="009D1D9A" w:rsidRPr="00597A8D">
        <w:rPr>
          <w:rFonts w:eastAsia="Calibri"/>
          <w:lang w:val="pt-BR"/>
        </w:rPr>
        <w:t xml:space="preserve">Thành ủy Đà Nẵng về tiêu chuẩn chức danh người hoạt động không chuyên trách thôn, tổ dân phố trên địa bàn thành phố, </w:t>
      </w:r>
      <w:r w:rsidR="00BF30E8" w:rsidRPr="00597A8D">
        <w:rPr>
          <w:spacing w:val="6"/>
        </w:rPr>
        <w:t>nghỉ việc ngay theo quyết định của cơ quan có thẩm quyền</w:t>
      </w:r>
      <w:r w:rsidR="00BF30E8" w:rsidRPr="00597A8D">
        <w:rPr>
          <w:shd w:val="clear" w:color="auto" w:fill="FFFFFF"/>
        </w:rPr>
        <w:t xml:space="preserve"> </w:t>
      </w:r>
      <w:r w:rsidR="00695406" w:rsidRPr="00597A8D">
        <w:rPr>
          <w:shd w:val="clear" w:color="auto" w:fill="FFFFFF"/>
          <w:lang w:val="en-US"/>
        </w:rPr>
        <w:t xml:space="preserve">trong khoảng thời gian </w:t>
      </w:r>
      <w:r w:rsidR="00BF30E8" w:rsidRPr="00597A8D">
        <w:rPr>
          <w:shd w:val="clear" w:color="auto" w:fill="FFFFFF"/>
        </w:rPr>
        <w:t xml:space="preserve">kể từ ngày </w:t>
      </w:r>
      <w:r w:rsidR="009D1D9A" w:rsidRPr="00597A8D">
        <w:rPr>
          <w:rFonts w:eastAsia="Calibri"/>
          <w:lang w:val="pt-BR"/>
        </w:rPr>
        <w:t>Quy định số 996-QĐ/TU</w:t>
      </w:r>
      <w:r w:rsidR="009D1D9A" w:rsidRPr="00597A8D">
        <w:t xml:space="preserve"> </w:t>
      </w:r>
      <w:r w:rsidR="009D1D9A" w:rsidRPr="00597A8D">
        <w:rPr>
          <w:lang w:val="en-US"/>
        </w:rPr>
        <w:t xml:space="preserve">có hiệu lực thi hành </w:t>
      </w:r>
      <w:r w:rsidR="009D1D9A" w:rsidRPr="00597A8D">
        <w:t>đến hết ngày 31</w:t>
      </w:r>
      <w:r w:rsidR="00455093">
        <w:rPr>
          <w:lang w:val="en-US"/>
        </w:rPr>
        <w:t xml:space="preserve"> tháng </w:t>
      </w:r>
      <w:r w:rsidR="009D1D9A" w:rsidRPr="00597A8D">
        <w:t>7</w:t>
      </w:r>
      <w:r w:rsidR="00455093">
        <w:rPr>
          <w:lang w:val="en-US"/>
        </w:rPr>
        <w:t xml:space="preserve"> năm </w:t>
      </w:r>
      <w:r w:rsidR="009D1D9A" w:rsidRPr="00597A8D">
        <w:t>2026</w:t>
      </w:r>
      <w:r w:rsidR="009D1D9A" w:rsidRPr="00597A8D">
        <w:rPr>
          <w:lang w:val="en-US"/>
        </w:rPr>
        <w:t>.</w:t>
      </w:r>
    </w:p>
    <w:p w14:paraId="79C8D9A0" w14:textId="17B5F51A" w:rsidR="000C795A" w:rsidRPr="00952468" w:rsidRDefault="0051186C"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spacing w:val="6"/>
          <w:lang w:val="en-US"/>
        </w:rPr>
      </w:pPr>
      <w:r>
        <w:rPr>
          <w:bCs/>
          <w:iCs/>
          <w:lang w:val="nl-NL"/>
        </w:rPr>
        <w:t xml:space="preserve">b) </w:t>
      </w:r>
      <w:r w:rsidR="009D1D9A" w:rsidRPr="00597A8D">
        <w:rPr>
          <w:bCs/>
          <w:iCs/>
          <w:lang w:val="nl-NL"/>
        </w:rPr>
        <w:t xml:space="preserve">Người tham gia hoạt động ở thôn, tổ dân phố </w:t>
      </w:r>
      <w:r w:rsidR="009D1D9A" w:rsidRPr="00597A8D">
        <w:rPr>
          <w:bCs/>
          <w:iCs/>
        </w:rPr>
        <w:t>dôi dư</w:t>
      </w:r>
      <w:r w:rsidR="009D1D9A" w:rsidRPr="00597A8D">
        <w:rPr>
          <w:bCs/>
          <w:iCs/>
          <w:lang w:val="nl-NL"/>
        </w:rPr>
        <w:t xml:space="preserve"> do sắp xếp </w:t>
      </w:r>
      <w:r w:rsidR="009D1D9A" w:rsidRPr="00597A8D">
        <w:rPr>
          <w:bCs/>
          <w:iCs/>
        </w:rPr>
        <w:t>thôn, tổ dân phố</w:t>
      </w:r>
      <w:r w:rsidR="009D1D9A" w:rsidRPr="00597A8D">
        <w:rPr>
          <w:bCs/>
          <w:iCs/>
          <w:lang w:val="en-US"/>
        </w:rPr>
        <w:t xml:space="preserve">, </w:t>
      </w:r>
      <w:r w:rsidR="009D1D9A" w:rsidRPr="00597A8D">
        <w:rPr>
          <w:bCs/>
          <w:iCs/>
          <w:spacing w:val="-4"/>
          <w:lang w:val="en-US"/>
        </w:rPr>
        <w:t xml:space="preserve">chi bộ và </w:t>
      </w:r>
      <w:r w:rsidR="00CA5761" w:rsidRPr="00597A8D">
        <w:rPr>
          <w:bCs/>
          <w:iCs/>
          <w:spacing w:val="-4"/>
          <w:lang w:val="en-US"/>
        </w:rPr>
        <w:t>B</w:t>
      </w:r>
      <w:r w:rsidR="009D1D9A" w:rsidRPr="00597A8D">
        <w:rPr>
          <w:bCs/>
          <w:iCs/>
          <w:spacing w:val="-4"/>
          <w:lang w:val="en-US"/>
        </w:rPr>
        <w:t xml:space="preserve">an </w:t>
      </w:r>
      <w:r w:rsidR="005512BE">
        <w:rPr>
          <w:bCs/>
          <w:iCs/>
          <w:spacing w:val="-4"/>
          <w:lang w:val="en-US"/>
        </w:rPr>
        <w:t>c</w:t>
      </w:r>
      <w:r w:rsidR="0088689E" w:rsidRPr="00597A8D">
        <w:rPr>
          <w:bCs/>
          <w:iCs/>
          <w:spacing w:val="-4"/>
          <w:lang w:val="en-US"/>
        </w:rPr>
        <w:t xml:space="preserve">ông </w:t>
      </w:r>
      <w:r w:rsidR="009D1D9A" w:rsidRPr="00597A8D">
        <w:rPr>
          <w:bCs/>
          <w:iCs/>
          <w:spacing w:val="-4"/>
          <w:lang w:val="en-US"/>
        </w:rPr>
        <w:t xml:space="preserve">tác </w:t>
      </w:r>
      <w:r w:rsidR="0088689E" w:rsidRPr="00597A8D">
        <w:rPr>
          <w:bCs/>
          <w:iCs/>
          <w:spacing w:val="-4"/>
          <w:lang w:val="en-US"/>
        </w:rPr>
        <w:t xml:space="preserve">Mặt </w:t>
      </w:r>
      <w:r w:rsidR="009D1D9A" w:rsidRPr="00597A8D">
        <w:rPr>
          <w:bCs/>
          <w:iCs/>
          <w:spacing w:val="-4"/>
          <w:lang w:val="en-US"/>
        </w:rPr>
        <w:t>trận</w:t>
      </w:r>
      <w:r w:rsidR="00E8357B">
        <w:rPr>
          <w:bCs/>
          <w:iCs/>
          <w:spacing w:val="-4"/>
          <w:lang w:val="en-US"/>
        </w:rPr>
        <w:t xml:space="preserve">, </w:t>
      </w:r>
      <w:r w:rsidR="009D1D9A" w:rsidRPr="00BB16E5">
        <w:rPr>
          <w:bCs/>
          <w:iCs/>
          <w:lang w:val="en-US"/>
        </w:rPr>
        <w:t xml:space="preserve">nghỉ </w:t>
      </w:r>
      <w:r w:rsidR="00E8357B" w:rsidRPr="00BB16E5">
        <w:rPr>
          <w:bCs/>
          <w:iCs/>
          <w:lang w:val="en-US"/>
        </w:rPr>
        <w:t xml:space="preserve">việc </w:t>
      </w:r>
      <w:r w:rsidR="009D1D9A" w:rsidRPr="00BB16E5">
        <w:rPr>
          <w:bCs/>
          <w:iCs/>
          <w:lang w:val="en-US"/>
        </w:rPr>
        <w:t>ngay</w:t>
      </w:r>
      <w:r w:rsidR="009D1D9A" w:rsidRPr="00BB16E5">
        <w:rPr>
          <w:bCs/>
          <w:iCs/>
        </w:rPr>
        <w:t xml:space="preserve"> </w:t>
      </w:r>
      <w:r w:rsidR="00E8357B" w:rsidRPr="00BB16E5">
        <w:rPr>
          <w:bCs/>
          <w:iCs/>
          <w:lang w:val="en-US"/>
        </w:rPr>
        <w:t xml:space="preserve">theo quyết định của cơ quan </w:t>
      </w:r>
      <w:r w:rsidR="00E8357B" w:rsidRPr="00952468">
        <w:rPr>
          <w:bCs/>
          <w:iCs/>
          <w:spacing w:val="6"/>
          <w:lang w:val="en-US"/>
        </w:rPr>
        <w:t xml:space="preserve">có thẩm quyền </w:t>
      </w:r>
      <w:r w:rsidR="009D1D9A" w:rsidRPr="00952468">
        <w:rPr>
          <w:bCs/>
          <w:iCs/>
          <w:spacing w:val="6"/>
          <w:lang w:val="en-US"/>
        </w:rPr>
        <w:t>tại thời điểm bố trí nhân sự sau sắp xếp</w:t>
      </w:r>
      <w:r w:rsidR="000C795A" w:rsidRPr="00952468">
        <w:rPr>
          <w:bCs/>
          <w:iCs/>
          <w:spacing w:val="6"/>
          <w:lang w:val="en-US"/>
        </w:rPr>
        <w:t xml:space="preserve"> </w:t>
      </w:r>
      <w:r w:rsidR="000C795A" w:rsidRPr="00952468">
        <w:rPr>
          <w:spacing w:val="6"/>
        </w:rPr>
        <w:t>đến hết ngày 31</w:t>
      </w:r>
      <w:r w:rsidR="004F2E37" w:rsidRPr="00952468">
        <w:rPr>
          <w:spacing w:val="6"/>
          <w:lang w:val="en-US"/>
        </w:rPr>
        <w:t xml:space="preserve"> tháng </w:t>
      </w:r>
      <w:r w:rsidR="000C795A" w:rsidRPr="00952468">
        <w:rPr>
          <w:spacing w:val="6"/>
        </w:rPr>
        <w:t>7</w:t>
      </w:r>
      <w:r w:rsidR="004F2E37" w:rsidRPr="00952468">
        <w:rPr>
          <w:spacing w:val="6"/>
          <w:lang w:val="en-US"/>
        </w:rPr>
        <w:t xml:space="preserve"> năm </w:t>
      </w:r>
      <w:r w:rsidR="000C795A" w:rsidRPr="00952468">
        <w:rPr>
          <w:spacing w:val="6"/>
        </w:rPr>
        <w:t>2026</w:t>
      </w:r>
      <w:r w:rsidR="000C795A" w:rsidRPr="00952468">
        <w:rPr>
          <w:spacing w:val="6"/>
          <w:lang w:val="en-US"/>
        </w:rPr>
        <w:t>.</w:t>
      </w:r>
    </w:p>
    <w:p w14:paraId="53E6486C" w14:textId="3404AEA4" w:rsidR="001E444F" w:rsidRPr="00597A8D" w:rsidRDefault="0051186C"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lang w:val="en-US"/>
        </w:rPr>
      </w:pPr>
      <w:r>
        <w:rPr>
          <w:lang w:val="en-US"/>
        </w:rPr>
        <w:t>2.</w:t>
      </w:r>
      <w:r w:rsidR="001E444F" w:rsidRPr="00597A8D">
        <w:rPr>
          <w:lang w:val="en-US"/>
        </w:rPr>
        <w:t xml:space="preserve"> Đối với thôn, tổ dân phố không thực hiện sắp xếp </w:t>
      </w:r>
    </w:p>
    <w:p w14:paraId="05676894" w14:textId="6BB1BBE1" w:rsidR="001E444F" w:rsidRPr="00597A8D" w:rsidRDefault="001E444F"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lang w:val="en-US"/>
        </w:rPr>
      </w:pPr>
      <w:r w:rsidRPr="00597A8D">
        <w:t>Người hoạt động không chuyên trách ở thôn, tổ dân phố</w:t>
      </w:r>
      <w:r w:rsidRPr="00597A8D">
        <w:rPr>
          <w:lang w:val="en-US"/>
        </w:rPr>
        <w:t xml:space="preserve"> </w:t>
      </w:r>
      <w:r w:rsidRPr="00597A8D">
        <w:rPr>
          <w:spacing w:val="6"/>
        </w:rPr>
        <w:t>không đáp ứng tiêu chuẩn</w:t>
      </w:r>
      <w:r w:rsidRPr="00597A8D">
        <w:rPr>
          <w:spacing w:val="6"/>
          <w:lang w:val="en-US"/>
        </w:rPr>
        <w:t>,</w:t>
      </w:r>
      <w:r w:rsidRPr="00597A8D">
        <w:rPr>
          <w:spacing w:val="6"/>
        </w:rPr>
        <w:t xml:space="preserve"> điều kiện theo </w:t>
      </w:r>
      <w:r w:rsidRPr="00597A8D">
        <w:rPr>
          <w:rFonts w:eastAsia="Calibri"/>
          <w:lang w:val="pt-BR"/>
        </w:rPr>
        <w:t>Quy định số 996-QĐ/TU ngày 22</w:t>
      </w:r>
      <w:r w:rsidR="00691CD2">
        <w:rPr>
          <w:rFonts w:eastAsia="Calibri"/>
          <w:lang w:val="pt-BR"/>
        </w:rPr>
        <w:t xml:space="preserve"> tháng </w:t>
      </w:r>
      <w:r w:rsidRPr="00597A8D">
        <w:rPr>
          <w:rFonts w:eastAsia="Calibri"/>
          <w:lang w:val="pt-BR"/>
        </w:rPr>
        <w:t>6</w:t>
      </w:r>
      <w:r w:rsidR="00691CD2">
        <w:rPr>
          <w:rFonts w:eastAsia="Calibri"/>
          <w:lang w:val="pt-BR"/>
        </w:rPr>
        <w:t xml:space="preserve"> năm </w:t>
      </w:r>
      <w:r w:rsidRPr="00597A8D">
        <w:rPr>
          <w:rFonts w:eastAsia="Calibri"/>
          <w:lang w:val="pt-BR"/>
        </w:rPr>
        <w:t xml:space="preserve">2026 của </w:t>
      </w:r>
      <w:r w:rsidR="00C54392">
        <w:rPr>
          <w:rFonts w:eastAsia="Calibri"/>
          <w:lang w:val="pt-BR"/>
        </w:rPr>
        <w:t xml:space="preserve">Ban Thường vụ </w:t>
      </w:r>
      <w:r w:rsidRPr="00597A8D">
        <w:rPr>
          <w:rFonts w:eastAsia="Calibri"/>
          <w:lang w:val="pt-BR"/>
        </w:rPr>
        <w:t xml:space="preserve">Thành ủy Đà Nẵng về tiêu chuẩn chức danh người hoạt động không chuyên trách thôn, tổ dân phố trên địa bàn thành phố, </w:t>
      </w:r>
      <w:r w:rsidRPr="00597A8D">
        <w:rPr>
          <w:spacing w:val="6"/>
        </w:rPr>
        <w:t>nghỉ việc ngay theo quyết định của cơ quan có thẩm quyền</w:t>
      </w:r>
      <w:r w:rsidRPr="00597A8D">
        <w:rPr>
          <w:shd w:val="clear" w:color="auto" w:fill="FFFFFF"/>
        </w:rPr>
        <w:t xml:space="preserve"> </w:t>
      </w:r>
      <w:r w:rsidRPr="00597A8D">
        <w:rPr>
          <w:shd w:val="clear" w:color="auto" w:fill="FFFFFF"/>
          <w:lang w:val="en-US"/>
        </w:rPr>
        <w:t xml:space="preserve">trong khoảng thời gian </w:t>
      </w:r>
      <w:r w:rsidRPr="00597A8D">
        <w:rPr>
          <w:shd w:val="clear" w:color="auto" w:fill="FFFFFF"/>
        </w:rPr>
        <w:t xml:space="preserve">kể từ ngày </w:t>
      </w:r>
      <w:r w:rsidRPr="00597A8D">
        <w:rPr>
          <w:rFonts w:eastAsia="Calibri"/>
          <w:lang w:val="pt-BR"/>
        </w:rPr>
        <w:t>Quy định số 996-QĐ/TU</w:t>
      </w:r>
      <w:r w:rsidRPr="00597A8D">
        <w:t xml:space="preserve"> </w:t>
      </w:r>
      <w:r w:rsidRPr="00597A8D">
        <w:rPr>
          <w:lang w:val="en-US"/>
        </w:rPr>
        <w:t xml:space="preserve">có hiệu lực thi hành </w:t>
      </w:r>
      <w:r w:rsidRPr="00597A8D">
        <w:t>đến hết ngày 31</w:t>
      </w:r>
      <w:r w:rsidR="00B502C1">
        <w:rPr>
          <w:lang w:val="en-US"/>
        </w:rPr>
        <w:t xml:space="preserve"> tháng </w:t>
      </w:r>
      <w:r w:rsidRPr="00597A8D">
        <w:t>7</w:t>
      </w:r>
      <w:r w:rsidR="00B502C1">
        <w:rPr>
          <w:lang w:val="en-US"/>
        </w:rPr>
        <w:t xml:space="preserve"> năm </w:t>
      </w:r>
      <w:r w:rsidRPr="00597A8D">
        <w:t>2026</w:t>
      </w:r>
      <w:r w:rsidRPr="00597A8D">
        <w:rPr>
          <w:lang w:val="en-US"/>
        </w:rPr>
        <w:t>.</w:t>
      </w:r>
    </w:p>
    <w:p w14:paraId="6BFD08F7" w14:textId="23FD71EF" w:rsidR="00054340" w:rsidRPr="00597A8D" w:rsidRDefault="0051186C"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bCs/>
          <w:iCs/>
          <w:lang w:val="en-US"/>
        </w:rPr>
      </w:pPr>
      <w:r>
        <w:rPr>
          <w:bCs/>
          <w:iCs/>
          <w:lang w:val="en-US"/>
        </w:rPr>
        <w:t>3</w:t>
      </w:r>
      <w:r w:rsidR="001E444F" w:rsidRPr="00597A8D">
        <w:rPr>
          <w:bCs/>
          <w:iCs/>
          <w:lang w:val="en-US"/>
        </w:rPr>
        <w:t>.</w:t>
      </w:r>
      <w:r w:rsidR="009D1D9A" w:rsidRPr="00597A8D">
        <w:rPr>
          <w:bCs/>
          <w:iCs/>
          <w:lang w:val="en-US"/>
        </w:rPr>
        <w:t xml:space="preserve"> Các trường hợp không được áp dụng</w:t>
      </w:r>
    </w:p>
    <w:p w14:paraId="6332D634" w14:textId="1DE2473E" w:rsidR="00054340" w:rsidRPr="00597A8D" w:rsidRDefault="001E444F"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72"/>
        <w:jc w:val="both"/>
        <w:rPr>
          <w:spacing w:val="-4"/>
          <w:lang w:val="en-US"/>
        </w:rPr>
      </w:pPr>
      <w:r w:rsidRPr="00597A8D">
        <w:rPr>
          <w:spacing w:val="6"/>
          <w:lang w:val="en-US"/>
        </w:rPr>
        <w:t xml:space="preserve">a) </w:t>
      </w:r>
      <w:r w:rsidR="009D1D9A" w:rsidRPr="00597A8D">
        <w:rPr>
          <w:spacing w:val="6"/>
          <w:lang w:val="en-US"/>
        </w:rPr>
        <w:t>Người hoạt động không chuyên trách ở thôn, tổ dân phố</w:t>
      </w:r>
      <w:r w:rsidR="009D1D9A" w:rsidRPr="00597A8D">
        <w:rPr>
          <w:spacing w:val="6"/>
        </w:rPr>
        <w:t xml:space="preserve"> </w:t>
      </w:r>
      <w:r w:rsidR="009D1D9A" w:rsidRPr="00597A8D">
        <w:rPr>
          <w:spacing w:val="-4"/>
        </w:rPr>
        <w:t xml:space="preserve">dôi dư do sắp xếp, tổ chức </w:t>
      </w:r>
      <w:r w:rsidR="00A8772F" w:rsidRPr="00597A8D">
        <w:rPr>
          <w:spacing w:val="-4"/>
          <w:lang w:val="en-US"/>
        </w:rPr>
        <w:t>lại thôn, tổ dân phố</w:t>
      </w:r>
      <w:r w:rsidR="009D1D9A" w:rsidRPr="00597A8D">
        <w:rPr>
          <w:spacing w:val="-4"/>
        </w:rPr>
        <w:t xml:space="preserve"> </w:t>
      </w:r>
      <w:r w:rsidRPr="00597A8D">
        <w:rPr>
          <w:spacing w:val="-4"/>
          <w:lang w:val="en-US"/>
        </w:rPr>
        <w:t xml:space="preserve">được </w:t>
      </w:r>
      <w:r w:rsidR="009D1D9A" w:rsidRPr="00597A8D">
        <w:rPr>
          <w:spacing w:val="-4"/>
        </w:rPr>
        <w:t>giải quyết chế độ, chính sách theo quy định tại Điều 10 Nghị định số 154/2025/NĐ-CP</w:t>
      </w:r>
      <w:r w:rsidRPr="00597A8D">
        <w:rPr>
          <w:spacing w:val="-4"/>
          <w:lang w:val="en-US"/>
        </w:rPr>
        <w:t xml:space="preserve"> của Chính phủ</w:t>
      </w:r>
      <w:r w:rsidR="009D1D9A" w:rsidRPr="00597A8D">
        <w:rPr>
          <w:spacing w:val="-4"/>
          <w:lang w:val="en-US"/>
        </w:rPr>
        <w:t>.</w:t>
      </w:r>
    </w:p>
    <w:p w14:paraId="48C2D634" w14:textId="7DEABEDE" w:rsidR="00054340" w:rsidRPr="00597A8D" w:rsidRDefault="001E444F"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lang w:val="en-US"/>
        </w:rPr>
      </w:pPr>
      <w:r w:rsidRPr="00597A8D">
        <w:rPr>
          <w:bCs/>
          <w:lang w:val="en-US"/>
        </w:rPr>
        <w:t>b)</w:t>
      </w:r>
      <w:r w:rsidR="009D1D9A" w:rsidRPr="00597A8D">
        <w:rPr>
          <w:bCs/>
          <w:lang w:val="en-US"/>
        </w:rPr>
        <w:t xml:space="preserve"> Người tham gia hoạt động ở thôn, tổ dân phố, </w:t>
      </w:r>
      <w:r w:rsidR="009D1D9A" w:rsidRPr="00597A8D">
        <w:rPr>
          <w:bCs/>
        </w:rPr>
        <w:t xml:space="preserve">chi bộ, </w:t>
      </w:r>
      <w:r w:rsidR="00F7080A" w:rsidRPr="00597A8D">
        <w:rPr>
          <w:bCs/>
        </w:rPr>
        <w:t xml:space="preserve">Ban </w:t>
      </w:r>
      <w:r w:rsidR="005512BE">
        <w:rPr>
          <w:bCs/>
          <w:lang w:val="en-US"/>
        </w:rPr>
        <w:t>c</w:t>
      </w:r>
      <w:r w:rsidR="00F7080A" w:rsidRPr="00597A8D">
        <w:rPr>
          <w:bCs/>
        </w:rPr>
        <w:t xml:space="preserve">ông </w:t>
      </w:r>
      <w:r w:rsidR="009D1D9A" w:rsidRPr="00597A8D">
        <w:rPr>
          <w:bCs/>
        </w:rPr>
        <w:t xml:space="preserve">tác </w:t>
      </w:r>
      <w:r w:rsidR="00F7080A" w:rsidRPr="00597A8D">
        <w:rPr>
          <w:bCs/>
          <w:lang w:val="en-US"/>
        </w:rPr>
        <w:t>M</w:t>
      </w:r>
      <w:r w:rsidR="00F7080A" w:rsidRPr="00597A8D">
        <w:rPr>
          <w:bCs/>
        </w:rPr>
        <w:t xml:space="preserve">ặt </w:t>
      </w:r>
      <w:r w:rsidR="009D1D9A" w:rsidRPr="00597A8D">
        <w:rPr>
          <w:bCs/>
        </w:rPr>
        <w:t>trận, chi hội đoàn thể</w:t>
      </w:r>
      <w:r w:rsidR="009D1D9A" w:rsidRPr="00597A8D">
        <w:rPr>
          <w:bCs/>
          <w:lang w:val="en-US"/>
        </w:rPr>
        <w:t xml:space="preserve"> giữ nguyên</w:t>
      </w:r>
      <w:r w:rsidR="00DB0E94" w:rsidRPr="00597A8D">
        <w:rPr>
          <w:bCs/>
          <w:lang w:val="en-US"/>
        </w:rPr>
        <w:t>, không thực hiện sắp xếp</w:t>
      </w:r>
      <w:r w:rsidR="009D1D9A" w:rsidRPr="00597A8D">
        <w:rPr>
          <w:lang w:val="en-US"/>
        </w:rPr>
        <w:t>.</w:t>
      </w:r>
    </w:p>
    <w:p w14:paraId="690C98E8" w14:textId="478A2AB9" w:rsidR="009D1D9A" w:rsidRPr="00E8357B" w:rsidRDefault="001E444F"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shd w:val="clear" w:color="auto" w:fill="FFFFFF"/>
          <w:lang w:val="en-US"/>
        </w:rPr>
      </w:pPr>
      <w:r w:rsidRPr="00597A8D">
        <w:rPr>
          <w:lang w:val="en-US"/>
        </w:rPr>
        <w:t>c)</w:t>
      </w:r>
      <w:r w:rsidR="009D1D9A" w:rsidRPr="00597A8D">
        <w:rPr>
          <w:lang w:val="en-US"/>
        </w:rPr>
        <w:t xml:space="preserve"> Cán bộ, công chức, viên chức và người lao động hưởng lương từ ngân sách nhà nước; cán bộ tham gia các hội đặc thù do Đảng, Nhà nước giao nhiệm vụ và các chức danh khác đang công tác tại xã, phường, thôn, tổ dân phố được hưởng phụ cấp </w:t>
      </w:r>
      <w:r w:rsidR="009E7F53" w:rsidRPr="00597A8D">
        <w:rPr>
          <w:lang w:val="en-US"/>
        </w:rPr>
        <w:t>hằng tháng</w:t>
      </w:r>
      <w:r w:rsidR="009D1D9A" w:rsidRPr="00597A8D">
        <w:rPr>
          <w:lang w:val="en-US"/>
        </w:rPr>
        <w:t xml:space="preserve"> từ ngân sách nhà nước (tổ trưởng, tổ phó, tổ viên </w:t>
      </w:r>
      <w:r w:rsidR="005512BE">
        <w:rPr>
          <w:lang w:val="en-US"/>
        </w:rPr>
        <w:t>T</w:t>
      </w:r>
      <w:r w:rsidR="009D1D9A" w:rsidRPr="00597A8D">
        <w:t>ổ bảo vệ an ninh, trật tự</w:t>
      </w:r>
      <w:r w:rsidR="009D1D9A" w:rsidRPr="00597A8D">
        <w:rPr>
          <w:lang w:val="en-US"/>
        </w:rPr>
        <w:t xml:space="preserve">; nhân viên y tế thôn, bản…) đang kiêm nhiệm chức danh người hoạt động không chuyên trách ở thôn, tổ dân phố </w:t>
      </w:r>
      <w:r w:rsidRPr="00597A8D">
        <w:rPr>
          <w:lang w:val="en-US"/>
        </w:rPr>
        <w:t>hoặc</w:t>
      </w:r>
      <w:r w:rsidR="009D1D9A" w:rsidRPr="00597A8D">
        <w:rPr>
          <w:lang w:val="en-US"/>
        </w:rPr>
        <w:t xml:space="preserve"> người</w:t>
      </w:r>
      <w:r w:rsidR="000C795A" w:rsidRPr="00597A8D">
        <w:rPr>
          <w:lang w:val="en-US"/>
        </w:rPr>
        <w:t xml:space="preserve"> hoạt động không chuyên trách ở thôn, tổ dân phố, người</w:t>
      </w:r>
      <w:r w:rsidR="009D1D9A" w:rsidRPr="00597A8D">
        <w:rPr>
          <w:lang w:val="en-US"/>
        </w:rPr>
        <w:t xml:space="preserve"> tham gia hoạt động ở thôn, tổ dân phố </w:t>
      </w:r>
      <w:r w:rsidR="00823775" w:rsidRPr="00E8357B">
        <w:rPr>
          <w:lang w:val="en-US"/>
        </w:rPr>
        <w:t xml:space="preserve">sau </w:t>
      </w:r>
      <w:r w:rsidR="00C76413" w:rsidRPr="00E8357B">
        <w:rPr>
          <w:lang w:val="en-US"/>
        </w:rPr>
        <w:t xml:space="preserve">khi </w:t>
      </w:r>
      <w:r w:rsidR="009D1D9A" w:rsidRPr="00E8357B">
        <w:rPr>
          <w:lang w:val="en-US"/>
        </w:rPr>
        <w:t xml:space="preserve">sắp xếp </w:t>
      </w:r>
      <w:r w:rsidR="00C76413" w:rsidRPr="00E8357B">
        <w:rPr>
          <w:lang w:val="en-US"/>
        </w:rPr>
        <w:t xml:space="preserve">hoặc cơ cấu lại nhân sự </w:t>
      </w:r>
      <w:r w:rsidR="009D1D9A" w:rsidRPr="00E8357B">
        <w:rPr>
          <w:lang w:val="en-US"/>
        </w:rPr>
        <w:t>thôn, tổ dân phố</w:t>
      </w:r>
      <w:r w:rsidR="00A91EDF" w:rsidRPr="00E8357B">
        <w:rPr>
          <w:lang w:val="en-US"/>
        </w:rPr>
        <w:t xml:space="preserve"> </w:t>
      </w:r>
      <w:r w:rsidR="00823775" w:rsidRPr="00E8357B">
        <w:rPr>
          <w:lang w:val="en-US"/>
        </w:rPr>
        <w:t xml:space="preserve">vẫn </w:t>
      </w:r>
      <w:r w:rsidR="009D1D9A" w:rsidRPr="00E8357B">
        <w:rPr>
          <w:lang w:val="en-US"/>
        </w:rPr>
        <w:t xml:space="preserve">tiếp tục </w:t>
      </w:r>
      <w:r w:rsidR="00C76413" w:rsidRPr="00E8357B">
        <w:rPr>
          <w:lang w:val="en-US"/>
        </w:rPr>
        <w:t xml:space="preserve">đảm nhận các </w:t>
      </w:r>
      <w:r w:rsidR="009D1D9A" w:rsidRPr="00E8357B">
        <w:rPr>
          <w:lang w:val="en-US"/>
        </w:rPr>
        <w:t xml:space="preserve">chức danh </w:t>
      </w:r>
      <w:r w:rsidR="000C795A" w:rsidRPr="00E8357B">
        <w:rPr>
          <w:lang w:val="en-US"/>
        </w:rPr>
        <w:t xml:space="preserve">khác ở thôn, tổ dân phố hưởng phụ cấp </w:t>
      </w:r>
      <w:r w:rsidR="00CC58B0">
        <w:rPr>
          <w:lang w:val="en-US"/>
        </w:rPr>
        <w:t>hằng</w:t>
      </w:r>
      <w:r w:rsidR="000C795A" w:rsidRPr="00E8357B">
        <w:rPr>
          <w:lang w:val="en-US"/>
        </w:rPr>
        <w:t xml:space="preserve"> tháng từ ngân sách nhà nước</w:t>
      </w:r>
      <w:r w:rsidR="009D1D9A" w:rsidRPr="00E8357B">
        <w:rPr>
          <w:lang w:val="en-US"/>
        </w:rPr>
        <w:t>.</w:t>
      </w:r>
    </w:p>
    <w:p w14:paraId="30EB20CA" w14:textId="5E841415" w:rsidR="009D1D9A" w:rsidRPr="00E8357B" w:rsidRDefault="0051186C"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lang w:val="en-US"/>
        </w:rPr>
      </w:pPr>
      <w:r>
        <w:rPr>
          <w:iCs/>
          <w:lang w:val="nl-NL"/>
        </w:rPr>
        <w:t>4</w:t>
      </w:r>
      <w:r w:rsidR="00BF30E8" w:rsidRPr="00E8357B">
        <w:rPr>
          <w:lang w:val="en-US"/>
        </w:rPr>
        <w:t>. Nguyên tắc thực hiện</w:t>
      </w:r>
    </w:p>
    <w:p w14:paraId="1661BFAE" w14:textId="77777777" w:rsidR="00BA1823" w:rsidRDefault="00CC04DE"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E8357B">
        <w:rPr>
          <w:rFonts w:eastAsia="Aptos"/>
          <w:kern w:val="2"/>
        </w:rPr>
        <w:t xml:space="preserve">a) Cách xác định thời gian để tính hưởng mức hỗ trợ theo quy định tại </w:t>
      </w:r>
      <w:r w:rsidR="00823775" w:rsidRPr="00E8357B">
        <w:rPr>
          <w:rFonts w:eastAsia="Aptos"/>
          <w:kern w:val="2"/>
          <w:lang w:val="en-US"/>
        </w:rPr>
        <w:t xml:space="preserve">Điều </w:t>
      </w:r>
      <w:r w:rsidRPr="00E8357B">
        <w:rPr>
          <w:rFonts w:eastAsia="Aptos"/>
          <w:kern w:val="2"/>
        </w:rPr>
        <w:t>này được thực hiện theo quy định tại Điều 5 Nghị định số 154/2025/NĐ-CP của Chính phủ</w:t>
      </w:r>
      <w:r w:rsidR="00EF61BC" w:rsidRPr="00E8357B">
        <w:rPr>
          <w:rFonts w:eastAsia="Aptos"/>
          <w:kern w:val="2"/>
          <w:lang w:val="en-US"/>
        </w:rPr>
        <w:t>.</w:t>
      </w:r>
    </w:p>
    <w:p w14:paraId="28680E36" w14:textId="77777777" w:rsidR="00BA1823" w:rsidRDefault="00BA48F6"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97A8D">
        <w:rPr>
          <w:rFonts w:eastAsia="Arial"/>
          <w:lang w:val="en-US"/>
        </w:rPr>
        <w:t>b)</w:t>
      </w:r>
      <w:r w:rsidR="00BF30E8" w:rsidRPr="00597A8D">
        <w:rPr>
          <w:rFonts w:eastAsia="Arial"/>
        </w:rPr>
        <w:t xml:space="preserve"> Mức phụ cấp để tính chế độ, chính sách theo quy định tại </w:t>
      </w:r>
      <w:r w:rsidR="00C76413" w:rsidRPr="00597A8D">
        <w:rPr>
          <w:rFonts w:eastAsia="Arial"/>
          <w:lang w:val="en-US"/>
        </w:rPr>
        <w:t xml:space="preserve">khoản </w:t>
      </w:r>
      <w:r w:rsidR="0051186C">
        <w:rPr>
          <w:rFonts w:eastAsia="Arial"/>
          <w:lang w:val="en-US"/>
        </w:rPr>
        <w:t>5</w:t>
      </w:r>
      <w:r w:rsidR="00C76413" w:rsidRPr="00597A8D">
        <w:rPr>
          <w:rFonts w:eastAsia="Arial"/>
          <w:lang w:val="en-US"/>
        </w:rPr>
        <w:t xml:space="preserve"> </w:t>
      </w:r>
      <w:r w:rsidR="00BF30E8" w:rsidRPr="00597A8D">
        <w:rPr>
          <w:rFonts w:eastAsia="Arial"/>
        </w:rPr>
        <w:t xml:space="preserve">Điều </w:t>
      </w:r>
      <w:r w:rsidR="00C76413" w:rsidRPr="00597A8D">
        <w:rPr>
          <w:rFonts w:eastAsia="Arial"/>
          <w:lang w:val="en-US"/>
        </w:rPr>
        <w:t>này</w:t>
      </w:r>
      <w:r w:rsidR="00BF30E8" w:rsidRPr="00597A8D">
        <w:rPr>
          <w:rFonts w:eastAsia="Arial"/>
        </w:rPr>
        <w:t xml:space="preserve"> </w:t>
      </w:r>
      <w:r w:rsidR="00C76413" w:rsidRPr="00597A8D">
        <w:rPr>
          <w:rFonts w:eastAsia="Arial"/>
          <w:lang w:val="en-US"/>
        </w:rPr>
        <w:t>là</w:t>
      </w:r>
      <w:r w:rsidR="00BF30E8" w:rsidRPr="00597A8D">
        <w:rPr>
          <w:rFonts w:eastAsia="Arial"/>
        </w:rPr>
        <w:t xml:space="preserve"> mức phụ cấp hưởng tại tháng </w:t>
      </w:r>
      <w:r w:rsidR="00C76413" w:rsidRPr="00597A8D">
        <w:rPr>
          <w:rFonts w:eastAsia="Arial"/>
          <w:lang w:val="en-US"/>
        </w:rPr>
        <w:t>6</w:t>
      </w:r>
      <w:r w:rsidR="00BF30E8" w:rsidRPr="00597A8D">
        <w:rPr>
          <w:rFonts w:eastAsia="Arial"/>
        </w:rPr>
        <w:t xml:space="preserve"> năm 2026.</w:t>
      </w:r>
      <w:r w:rsidRPr="00597A8D">
        <w:rPr>
          <w:shd w:val="clear" w:color="auto" w:fill="FFFFFF"/>
        </w:rPr>
        <w:t xml:space="preserve"> Trường hợp người hoạt động không chuyên trách ở </w:t>
      </w:r>
      <w:r w:rsidRPr="00597A8D">
        <w:rPr>
          <w:shd w:val="clear" w:color="auto" w:fill="FFFFFF"/>
          <w:lang w:val="en-US"/>
        </w:rPr>
        <w:t>thôn, tổ dân phố</w:t>
      </w:r>
      <w:r w:rsidRPr="00597A8D">
        <w:rPr>
          <w:shd w:val="clear" w:color="auto" w:fill="FFFFFF"/>
        </w:rPr>
        <w:t xml:space="preserve"> kiêm nhiệm chức danh khác thì phụ cấp </w:t>
      </w:r>
      <w:r w:rsidR="009E7F53" w:rsidRPr="00597A8D">
        <w:rPr>
          <w:shd w:val="clear" w:color="auto" w:fill="FFFFFF"/>
        </w:rPr>
        <w:t>hằng tháng</w:t>
      </w:r>
      <w:r w:rsidRPr="00597A8D">
        <w:rPr>
          <w:shd w:val="clear" w:color="auto" w:fill="FFFFFF"/>
        </w:rPr>
        <w:t xml:space="preserve"> hiện hưởng để tính hỗ trợ là phụ cấp của chức danh</w:t>
      </w:r>
      <w:r w:rsidR="00054340" w:rsidRPr="00597A8D">
        <w:rPr>
          <w:shd w:val="clear" w:color="auto" w:fill="FFFFFF"/>
          <w:lang w:val="en-US"/>
        </w:rPr>
        <w:t xml:space="preserve"> chính</w:t>
      </w:r>
      <w:r w:rsidRPr="00597A8D">
        <w:rPr>
          <w:shd w:val="clear" w:color="auto" w:fill="FFFFFF"/>
        </w:rPr>
        <w:t xml:space="preserve"> đang đảm nhiệm; không tính phụ cấp kiêm nhiệm và các khoản hỗ trợ khác.</w:t>
      </w:r>
    </w:p>
    <w:p w14:paraId="0AA24CB1" w14:textId="77777777" w:rsidR="00BA1823" w:rsidRDefault="00BA48F6"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97A8D">
        <w:rPr>
          <w:rFonts w:eastAsia="Arial"/>
          <w:lang w:val="en-US"/>
        </w:rPr>
        <w:t>c)</w:t>
      </w:r>
      <w:r w:rsidR="00CA5761" w:rsidRPr="00597A8D">
        <w:rPr>
          <w:rFonts w:eastAsia="Arial"/>
          <w:lang w:val="en-US"/>
        </w:rPr>
        <w:t xml:space="preserve"> </w:t>
      </w:r>
      <w:r w:rsidRPr="00597A8D">
        <w:rPr>
          <w:shd w:val="clear" w:color="auto" w:fill="FFFFFF"/>
        </w:rPr>
        <w:t>Thời gian</w:t>
      </w:r>
      <w:r w:rsidR="008C163D" w:rsidRPr="00597A8D">
        <w:rPr>
          <w:shd w:val="clear" w:color="auto" w:fill="FFFFFF"/>
          <w:lang w:val="en-US"/>
        </w:rPr>
        <w:t xml:space="preserve"> </w:t>
      </w:r>
      <w:r w:rsidRPr="00597A8D">
        <w:rPr>
          <w:shd w:val="clear" w:color="auto" w:fill="FFFFFF"/>
        </w:rPr>
        <w:t xml:space="preserve">công tác được tính hưởng hỗ trợ </w:t>
      </w:r>
      <w:r w:rsidR="008C7E9D" w:rsidRPr="00597A8D">
        <w:rPr>
          <w:shd w:val="clear" w:color="auto" w:fill="FFFFFF"/>
          <w:lang w:val="en-US"/>
        </w:rPr>
        <w:t xml:space="preserve">của người hoạt động không </w:t>
      </w:r>
      <w:r w:rsidR="008C7E9D" w:rsidRPr="00597A8D">
        <w:rPr>
          <w:shd w:val="clear" w:color="auto" w:fill="FFFFFF"/>
          <w:lang w:val="en-US"/>
        </w:rPr>
        <w:lastRenderedPageBreak/>
        <w:t xml:space="preserve">chuyên trách ở thôn, tổ dân phố </w:t>
      </w:r>
      <w:r w:rsidRPr="00597A8D">
        <w:rPr>
          <w:shd w:val="clear" w:color="auto" w:fill="FFFFFF"/>
        </w:rPr>
        <w:t xml:space="preserve">là tổng thời gian thực tế đảm nhiệm các chức danh người hoạt động không chuyên trách ở cấp xã, ở </w:t>
      </w:r>
      <w:r w:rsidRPr="00597A8D">
        <w:rPr>
          <w:shd w:val="clear" w:color="auto" w:fill="FFFFFF"/>
          <w:lang w:val="en-US"/>
        </w:rPr>
        <w:t>thôn, tổ dân phố</w:t>
      </w:r>
      <w:r w:rsidR="00FE5663">
        <w:rPr>
          <w:shd w:val="clear" w:color="auto" w:fill="FFFFFF"/>
          <w:lang w:val="en-US"/>
        </w:rPr>
        <w:t xml:space="preserve"> </w:t>
      </w:r>
      <w:r w:rsidR="00FE5663" w:rsidRPr="00F00BD6">
        <w:rPr>
          <w:shd w:val="clear" w:color="auto" w:fill="FFFFFF"/>
          <w:lang w:val="en-US"/>
        </w:rPr>
        <w:t>(gồm các chức danh bí thư chi bộ, trưởng thôn</w:t>
      </w:r>
      <w:r w:rsidR="00E8357B">
        <w:rPr>
          <w:shd w:val="clear" w:color="auto" w:fill="FFFFFF"/>
          <w:lang w:val="en-US"/>
        </w:rPr>
        <w:t>/</w:t>
      </w:r>
      <w:r w:rsidR="00FE5663" w:rsidRPr="00F00BD6">
        <w:rPr>
          <w:shd w:val="clear" w:color="auto" w:fill="FFFFFF"/>
          <w:lang w:val="en-US"/>
        </w:rPr>
        <w:t xml:space="preserve">tổ trưởng tổ dân phố, trưởng ban công tác </w:t>
      </w:r>
      <w:r w:rsidR="00764B76">
        <w:rPr>
          <w:shd w:val="clear" w:color="auto" w:fill="FFFFFF"/>
          <w:lang w:val="en-US"/>
        </w:rPr>
        <w:t>M</w:t>
      </w:r>
      <w:r w:rsidR="00FE5663" w:rsidRPr="00F00BD6">
        <w:rPr>
          <w:shd w:val="clear" w:color="auto" w:fill="FFFFFF"/>
          <w:lang w:val="en-US"/>
        </w:rPr>
        <w:t xml:space="preserve">ặt trận) </w:t>
      </w:r>
      <w:r w:rsidRPr="00597A8D">
        <w:rPr>
          <w:shd w:val="clear" w:color="auto" w:fill="FFFFFF"/>
        </w:rPr>
        <w:t>tính đến thời điểm nghỉ việc</w:t>
      </w:r>
      <w:r w:rsidR="00054340" w:rsidRPr="00597A8D">
        <w:rPr>
          <w:shd w:val="clear" w:color="auto" w:fill="FFFFFF"/>
          <w:lang w:val="en-US"/>
        </w:rPr>
        <w:t xml:space="preserve"> </w:t>
      </w:r>
      <w:r w:rsidRPr="00597A8D">
        <w:rPr>
          <w:shd w:val="clear" w:color="auto" w:fill="FFFFFF"/>
        </w:rPr>
        <w:t>chưa được tính để giải quyết chế độ hưu trí hoặc chính sách trợ cấp, hỗ trợ một lần của cơ quan có thẩm quyền</w:t>
      </w:r>
      <w:r w:rsidR="00054340" w:rsidRPr="00597A8D">
        <w:rPr>
          <w:shd w:val="clear" w:color="auto" w:fill="FFFFFF"/>
          <w:lang w:val="en-US"/>
        </w:rPr>
        <w:t>; t</w:t>
      </w:r>
      <w:r w:rsidR="00054340" w:rsidRPr="00597A8D">
        <w:rPr>
          <w:shd w:val="clear" w:color="auto" w:fill="FFFFFF"/>
        </w:rPr>
        <w:t xml:space="preserve">rường hợp </w:t>
      </w:r>
      <w:r w:rsidR="00054340" w:rsidRPr="00597A8D">
        <w:rPr>
          <w:shd w:val="clear" w:color="auto" w:fill="FFFFFF"/>
          <w:lang w:val="en-US"/>
        </w:rPr>
        <w:t xml:space="preserve">có </w:t>
      </w:r>
      <w:r w:rsidR="00054340" w:rsidRPr="00597A8D">
        <w:rPr>
          <w:shd w:val="clear" w:color="auto" w:fill="FFFFFF"/>
        </w:rPr>
        <w:t xml:space="preserve">thời gian công tác không liên tục thì được cộng dồn. </w:t>
      </w:r>
    </w:p>
    <w:p w14:paraId="3C7AA303" w14:textId="77777777" w:rsidR="00BA1823" w:rsidRDefault="00823775"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E8357B">
        <w:rPr>
          <w:shd w:val="clear" w:color="auto" w:fill="FFFFFF"/>
          <w:lang w:val="en-US"/>
        </w:rPr>
        <w:t>d)</w:t>
      </w:r>
      <w:r w:rsidR="00764B76">
        <w:rPr>
          <w:shd w:val="clear" w:color="auto" w:fill="FFFFFF"/>
          <w:lang w:val="en-US"/>
        </w:rPr>
        <w:t xml:space="preserve"> </w:t>
      </w:r>
      <w:r w:rsidR="008C7E9D" w:rsidRPr="00E8357B">
        <w:rPr>
          <w:shd w:val="clear" w:color="auto" w:fill="FFFFFF"/>
        </w:rPr>
        <w:t xml:space="preserve">Thời gian công tác được tính hưởng hỗ trợ </w:t>
      </w:r>
      <w:r w:rsidR="008C7E9D" w:rsidRPr="00E8357B">
        <w:rPr>
          <w:shd w:val="clear" w:color="auto" w:fill="FFFFFF"/>
          <w:lang w:val="en-US"/>
        </w:rPr>
        <w:t xml:space="preserve">của người tham gia hoạt động ở thôn, tổ dân phố </w:t>
      </w:r>
      <w:r w:rsidR="008C7E9D" w:rsidRPr="00E8357B">
        <w:rPr>
          <w:shd w:val="clear" w:color="auto" w:fill="FFFFFF"/>
        </w:rPr>
        <w:t xml:space="preserve">là tổng thời gian thực tế đảm nhiệm các chức danh người hoạt động không chuyên trách ở </w:t>
      </w:r>
      <w:r w:rsidR="008C7E9D" w:rsidRPr="00E8357B">
        <w:rPr>
          <w:shd w:val="clear" w:color="auto" w:fill="FFFFFF"/>
          <w:lang w:val="en-US"/>
        </w:rPr>
        <w:t>thôn, tổ dân phố, người tham gia hoạt động ở thôn, tổ dân phố</w:t>
      </w:r>
      <w:r w:rsidR="008C7E9D" w:rsidRPr="00E8357B">
        <w:rPr>
          <w:shd w:val="clear" w:color="auto" w:fill="FFFFFF"/>
        </w:rPr>
        <w:t xml:space="preserve"> tính đến thời điểm nghỉ việc</w:t>
      </w:r>
      <w:r w:rsidR="008C7E9D" w:rsidRPr="00E8357B">
        <w:rPr>
          <w:shd w:val="clear" w:color="auto" w:fill="FFFFFF"/>
          <w:lang w:val="en-US"/>
        </w:rPr>
        <w:t xml:space="preserve"> </w:t>
      </w:r>
      <w:r w:rsidR="008C7E9D" w:rsidRPr="00E8357B">
        <w:rPr>
          <w:shd w:val="clear" w:color="auto" w:fill="FFFFFF"/>
        </w:rPr>
        <w:t>chưa được tính để giải quyết chế độ hưu trí hoặc chính sách trợ cấp, hỗ trợ một lần của cơ quan có thẩm quyền</w:t>
      </w:r>
      <w:r w:rsidR="008C7E9D" w:rsidRPr="00E8357B">
        <w:rPr>
          <w:shd w:val="clear" w:color="auto" w:fill="FFFFFF"/>
          <w:lang w:val="en-US"/>
        </w:rPr>
        <w:t>; t</w:t>
      </w:r>
      <w:r w:rsidR="008C7E9D" w:rsidRPr="00E8357B">
        <w:rPr>
          <w:shd w:val="clear" w:color="auto" w:fill="FFFFFF"/>
        </w:rPr>
        <w:t xml:space="preserve">rường hợp </w:t>
      </w:r>
      <w:r w:rsidR="008C7E9D" w:rsidRPr="00E8357B">
        <w:rPr>
          <w:shd w:val="clear" w:color="auto" w:fill="FFFFFF"/>
          <w:lang w:val="en-US"/>
        </w:rPr>
        <w:t xml:space="preserve">có </w:t>
      </w:r>
      <w:r w:rsidR="008C7E9D" w:rsidRPr="00E8357B">
        <w:rPr>
          <w:shd w:val="clear" w:color="auto" w:fill="FFFFFF"/>
        </w:rPr>
        <w:t>thời gian công tác không liên tục thì được cộng dồn.</w:t>
      </w:r>
    </w:p>
    <w:p w14:paraId="1D76EAAC" w14:textId="77777777" w:rsidR="00BA1823" w:rsidRDefault="00823775"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E8357B">
        <w:rPr>
          <w:rFonts w:eastAsia="Arial"/>
          <w:lang w:val="en-US"/>
        </w:rPr>
        <w:t>đ</w:t>
      </w:r>
      <w:r w:rsidR="00BA48F6" w:rsidRPr="00E8357B">
        <w:rPr>
          <w:rFonts w:eastAsia="Arial"/>
          <w:lang w:val="en-US"/>
        </w:rPr>
        <w:t xml:space="preserve">) </w:t>
      </w:r>
      <w:r w:rsidR="00BA48F6" w:rsidRPr="00E8357B">
        <w:rPr>
          <w:rFonts w:eastAsia="Arial"/>
        </w:rPr>
        <w:t xml:space="preserve">Người hoạt động không chuyên trách ở thôn, tổ dân phố được hưởng chính sách theo </w:t>
      </w:r>
      <w:r w:rsidR="00E8357B">
        <w:rPr>
          <w:rFonts w:eastAsia="Arial"/>
          <w:lang w:val="en-US"/>
        </w:rPr>
        <w:t>Điều</w:t>
      </w:r>
      <w:r w:rsidR="00BA48F6" w:rsidRPr="00E8357B">
        <w:rPr>
          <w:rFonts w:eastAsia="Arial"/>
        </w:rPr>
        <w:t xml:space="preserve"> </w:t>
      </w:r>
      <w:r w:rsidR="00BA48F6" w:rsidRPr="00E8357B">
        <w:rPr>
          <w:rFonts w:eastAsia="Arial"/>
          <w:lang w:val="en-US"/>
        </w:rPr>
        <w:t>này</w:t>
      </w:r>
      <w:r w:rsidR="00BA48F6" w:rsidRPr="00E8357B">
        <w:rPr>
          <w:rFonts w:eastAsia="Arial"/>
        </w:rPr>
        <w:t xml:space="preserve"> nếu được bầu cử, tuyển dụng lại vào các cơ quan, tổ chức, đơn vị hưởng lương từ ngân sách nhà nước hoặc bố trí làm người hoạt động không chuyên trách ở thôn, tổ dân phố</w:t>
      </w:r>
      <w:r w:rsidR="00BA48F6" w:rsidRPr="00E8357B">
        <w:rPr>
          <w:rFonts w:eastAsia="Arial"/>
          <w:lang w:val="en-US"/>
        </w:rPr>
        <w:t xml:space="preserve">, người </w:t>
      </w:r>
      <w:r w:rsidR="00BA48F6" w:rsidRPr="00E8357B">
        <w:rPr>
          <w:lang w:val="en-US"/>
        </w:rPr>
        <w:t xml:space="preserve">tham gia hoạt động ở thôn, tổ dân phố và các chức danh khác tại thôn, tổ dân phố được hưởng phụ cấp </w:t>
      </w:r>
      <w:r w:rsidR="009E7F53" w:rsidRPr="00E8357B">
        <w:rPr>
          <w:lang w:val="en-US"/>
        </w:rPr>
        <w:t>hằng tháng</w:t>
      </w:r>
      <w:r w:rsidR="00BA48F6" w:rsidRPr="00E8357B">
        <w:rPr>
          <w:lang w:val="en-US"/>
        </w:rPr>
        <w:t xml:space="preserve"> từ ngân sách nhà nước</w:t>
      </w:r>
      <w:r w:rsidR="00BA48F6" w:rsidRPr="00E8357B">
        <w:rPr>
          <w:rFonts w:eastAsia="Arial"/>
        </w:rPr>
        <w:t xml:space="preserve"> trong thời gian 60 tháng kể từ ngày cơ quan có thẩm quyền quyết định cho nghỉ việc thì phải hoàn trả lại số tiền </w:t>
      </w:r>
      <w:r w:rsidR="005C18F5" w:rsidRPr="00E8357B">
        <w:rPr>
          <w:rFonts w:eastAsia="Arial"/>
          <w:lang w:val="en-US"/>
        </w:rPr>
        <w:t>hỗ trợ</w:t>
      </w:r>
      <w:r w:rsidR="00BA48F6" w:rsidRPr="00E8357B">
        <w:rPr>
          <w:rFonts w:eastAsia="Arial"/>
        </w:rPr>
        <w:t xml:space="preserve"> đã nhận cho cơ quan, tổ chức, đơn vị đã chi trả.</w:t>
      </w:r>
    </w:p>
    <w:p w14:paraId="0848595A" w14:textId="77777777" w:rsidR="00BA1823" w:rsidRDefault="00823775"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E8357B">
        <w:rPr>
          <w:lang w:val="en-US"/>
        </w:rPr>
        <w:t>e</w:t>
      </w:r>
      <w:r w:rsidR="00BA48F6" w:rsidRPr="00E8357B">
        <w:rPr>
          <w:lang w:val="en-US"/>
        </w:rPr>
        <w:t xml:space="preserve">) Người tham gia hoạt động ở thôn, tổ dân phố được hưởng chính sách theo </w:t>
      </w:r>
      <w:r w:rsidR="00E8357B">
        <w:rPr>
          <w:lang w:val="en-US"/>
        </w:rPr>
        <w:t>Điều</w:t>
      </w:r>
      <w:r w:rsidR="00BA48F6" w:rsidRPr="00E8357B">
        <w:rPr>
          <w:lang w:val="en-US"/>
        </w:rPr>
        <w:t xml:space="preserve"> này nếu được bố trí làm người hoạt động không chuyên trách, người tham gia hoạt động ở thôn, tổ dân phố và các chức danh khác tại thôn, tổ dân phố được hưởng phụ cấp </w:t>
      </w:r>
      <w:r w:rsidR="009E7F53" w:rsidRPr="00E8357B">
        <w:rPr>
          <w:lang w:val="en-US"/>
        </w:rPr>
        <w:t>hằng tháng</w:t>
      </w:r>
      <w:r w:rsidR="00BA48F6" w:rsidRPr="00E8357B">
        <w:rPr>
          <w:lang w:val="en-US"/>
        </w:rPr>
        <w:t xml:space="preserve"> từ ngân sách nhà nước (tổ trưởng, tổ phó, tổ viên </w:t>
      </w:r>
      <w:r w:rsidR="000242A5">
        <w:rPr>
          <w:lang w:val="en-US"/>
        </w:rPr>
        <w:t>T</w:t>
      </w:r>
      <w:r w:rsidR="00BA48F6" w:rsidRPr="00E8357B">
        <w:t>ổ bảo vệ an ninh, trật tự</w:t>
      </w:r>
      <w:r w:rsidR="00BA48F6" w:rsidRPr="00E8357B">
        <w:rPr>
          <w:lang w:val="en-US"/>
        </w:rPr>
        <w:t xml:space="preserve">; nhân viên y tế thôn, bản…) trong thời gian 60 tháng kể từ ngày cơ quan có thẩm quyền quyết định cho nghỉ công tác thì phải hoàn trả lại số tiền </w:t>
      </w:r>
      <w:r w:rsidR="005C18F5" w:rsidRPr="00E8357B">
        <w:rPr>
          <w:lang w:val="en-US"/>
        </w:rPr>
        <w:t>hỗ trợ</w:t>
      </w:r>
      <w:r w:rsidR="00BA48F6" w:rsidRPr="00E8357B">
        <w:rPr>
          <w:lang w:val="en-US"/>
        </w:rPr>
        <w:t xml:space="preserve"> đã nhận</w:t>
      </w:r>
      <w:r w:rsidR="00BA48F6" w:rsidRPr="00597A8D">
        <w:rPr>
          <w:lang w:val="en-US"/>
        </w:rPr>
        <w:t xml:space="preserve"> cho cơ quan, tổ chức, đơn vị đã chi trả.</w:t>
      </w:r>
    </w:p>
    <w:p w14:paraId="6E5EE681" w14:textId="77777777" w:rsidR="00BA1823" w:rsidRDefault="0051186C"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Pr>
          <w:lang w:val="en-US"/>
        </w:rPr>
        <w:t>5</w:t>
      </w:r>
      <w:r w:rsidR="00BF30E8" w:rsidRPr="00597A8D">
        <w:rPr>
          <w:lang w:val="en-US"/>
        </w:rPr>
        <w:t xml:space="preserve">. Mức hỗ trợ </w:t>
      </w:r>
    </w:p>
    <w:p w14:paraId="66D8AEFF" w14:textId="77777777" w:rsidR="00BA1823" w:rsidRDefault="00BA48F6"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97A8D">
        <w:rPr>
          <w:lang w:val="en-US"/>
        </w:rPr>
        <w:t xml:space="preserve">a) Đối với thôn, tổ dân phố </w:t>
      </w:r>
      <w:r w:rsidR="0011665E" w:rsidRPr="00597A8D">
        <w:rPr>
          <w:lang w:val="en-US"/>
        </w:rPr>
        <w:t xml:space="preserve">thực hiện </w:t>
      </w:r>
      <w:r w:rsidRPr="00597A8D">
        <w:rPr>
          <w:lang w:val="en-US"/>
        </w:rPr>
        <w:t>sắp xếp</w:t>
      </w:r>
      <w:r w:rsidR="005C18F5">
        <w:rPr>
          <w:lang w:val="en-US"/>
        </w:rPr>
        <w:t xml:space="preserve"> (</w:t>
      </w:r>
      <w:r w:rsidR="005C18F5" w:rsidRPr="00597A8D">
        <w:rPr>
          <w:lang w:val="en-US"/>
        </w:rPr>
        <w:t>trừ trường hợp sắp xếp nhưng không giảm số lượng thôn, tổ dân phố)</w:t>
      </w:r>
    </w:p>
    <w:p w14:paraId="126FF8C2" w14:textId="77777777" w:rsidR="00BA1823" w:rsidRDefault="00BA48F6" w:rsidP="00BA1823">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97A8D">
        <w:rPr>
          <w:lang w:val="en-US"/>
        </w:rPr>
        <w:t xml:space="preserve">Người hoạt động không chuyên trách ở thôn, tổ dân phố </w:t>
      </w:r>
      <w:r w:rsidR="0011665E" w:rsidRPr="00597A8D">
        <w:rPr>
          <w:lang w:val="en-US"/>
        </w:rPr>
        <w:t>quy định tại</w:t>
      </w:r>
      <w:r w:rsidR="00FE5663">
        <w:rPr>
          <w:lang w:val="en-US"/>
        </w:rPr>
        <w:t xml:space="preserve"> </w:t>
      </w:r>
      <w:r w:rsidR="0011665E" w:rsidRPr="00597A8D">
        <w:rPr>
          <w:lang w:val="en-US"/>
        </w:rPr>
        <w:t xml:space="preserve">điểm a khoản 1 Điều này nghỉ ngay </w:t>
      </w:r>
      <w:r w:rsidRPr="00597A8D">
        <w:rPr>
          <w:lang w:val="en-US"/>
        </w:rPr>
        <w:t xml:space="preserve">được hỗ trợ một lần </w:t>
      </w:r>
      <w:r w:rsidRPr="00597A8D">
        <w:rPr>
          <w:lang w:val="pt-BR"/>
        </w:rPr>
        <w:t>bằng 100% mức hỗ trợ quy định tại Điều 10 Nghị định số 154/2025/NĐ-CP</w:t>
      </w:r>
      <w:r w:rsidR="00054340" w:rsidRPr="00597A8D">
        <w:rPr>
          <w:lang w:val="pt-BR"/>
        </w:rPr>
        <w:t xml:space="preserve"> của Chính phủ</w:t>
      </w:r>
      <w:r w:rsidRPr="00597A8D">
        <w:rPr>
          <w:lang w:val="pt-BR"/>
        </w:rPr>
        <w:t>.</w:t>
      </w:r>
    </w:p>
    <w:p w14:paraId="4B2DF401" w14:textId="77777777" w:rsidR="007715FB" w:rsidRDefault="00BA48F6" w:rsidP="007715FB">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bCs/>
          <w:iCs/>
          <w:lang w:val="nl-NL"/>
        </w:rPr>
      </w:pPr>
      <w:r w:rsidRPr="00597A8D">
        <w:rPr>
          <w:bCs/>
          <w:iCs/>
          <w:lang w:val="nl-NL"/>
        </w:rPr>
        <w:t xml:space="preserve">Người tham gia hoạt động ở thôn, tổ dân phố </w:t>
      </w:r>
      <w:r w:rsidR="0011665E" w:rsidRPr="00597A8D">
        <w:rPr>
          <w:bCs/>
          <w:iCs/>
          <w:lang w:val="nl-NL"/>
        </w:rPr>
        <w:t>quy định tại</w:t>
      </w:r>
      <w:r w:rsidR="00FE5663">
        <w:rPr>
          <w:bCs/>
          <w:iCs/>
          <w:lang w:val="nl-NL"/>
        </w:rPr>
        <w:t xml:space="preserve"> </w:t>
      </w:r>
      <w:r w:rsidR="0011665E" w:rsidRPr="00597A8D">
        <w:rPr>
          <w:bCs/>
          <w:iCs/>
          <w:lang w:val="nl-NL"/>
        </w:rPr>
        <w:t xml:space="preserve">điểm </w:t>
      </w:r>
      <w:r w:rsidR="0051186C">
        <w:rPr>
          <w:bCs/>
          <w:iCs/>
          <w:lang w:val="nl-NL"/>
        </w:rPr>
        <w:t>b</w:t>
      </w:r>
      <w:r w:rsidR="0011665E" w:rsidRPr="00597A8D">
        <w:rPr>
          <w:bCs/>
          <w:iCs/>
          <w:lang w:val="nl-NL"/>
        </w:rPr>
        <w:t xml:space="preserve"> khoản 1 Điều này </w:t>
      </w:r>
      <w:r w:rsidRPr="00597A8D">
        <w:rPr>
          <w:bCs/>
          <w:iCs/>
          <w:lang w:val="nl-NL"/>
        </w:rPr>
        <w:t>nghỉ</w:t>
      </w:r>
      <w:r w:rsidR="00FF1922">
        <w:rPr>
          <w:bCs/>
          <w:iCs/>
          <w:lang w:val="nl-NL"/>
        </w:rPr>
        <w:t xml:space="preserve"> </w:t>
      </w:r>
      <w:r w:rsidRPr="00597A8D">
        <w:rPr>
          <w:bCs/>
          <w:iCs/>
          <w:lang w:val="nl-NL"/>
        </w:rPr>
        <w:t>ngay được hỗ trợ một lần theo thời gian công tác, cụ thể:</w:t>
      </w:r>
      <w:r w:rsidRPr="00597A8D">
        <w:rPr>
          <w:lang w:val="pt-BR"/>
        </w:rPr>
        <w:t xml:space="preserve"> </w:t>
      </w:r>
      <w:r w:rsidRPr="00597A8D">
        <w:rPr>
          <w:bCs/>
          <w:iCs/>
          <w:lang w:val="nl-NL"/>
        </w:rPr>
        <w:t>dưới 01 năm</w:t>
      </w:r>
      <w:r w:rsidR="00E8357B">
        <w:rPr>
          <w:bCs/>
          <w:iCs/>
          <w:lang w:val="nl-NL"/>
        </w:rPr>
        <w:t xml:space="preserve">: </w:t>
      </w:r>
      <w:r w:rsidRPr="00597A8D">
        <w:rPr>
          <w:bCs/>
          <w:iCs/>
          <w:lang w:val="nl-NL"/>
        </w:rPr>
        <w:t>3.000.000 đồng/người (</w:t>
      </w:r>
      <w:r w:rsidR="00054340" w:rsidRPr="00597A8D">
        <w:rPr>
          <w:bCs/>
          <w:iCs/>
          <w:lang w:val="nl-NL"/>
        </w:rPr>
        <w:t>b</w:t>
      </w:r>
      <w:r w:rsidRPr="00597A8D">
        <w:rPr>
          <w:bCs/>
          <w:iCs/>
          <w:lang w:val="nl-NL"/>
        </w:rPr>
        <w:t>a triệu đồng); từ 01 năm đến dưới 05 năm</w:t>
      </w:r>
      <w:r w:rsidR="00E8357B">
        <w:rPr>
          <w:bCs/>
          <w:iCs/>
          <w:lang w:val="nl-NL"/>
        </w:rPr>
        <w:t>:</w:t>
      </w:r>
      <w:r w:rsidRPr="00597A8D">
        <w:rPr>
          <w:bCs/>
          <w:iCs/>
          <w:lang w:val="nl-NL"/>
        </w:rPr>
        <w:t xml:space="preserve"> 5.000.000 đồng/người (</w:t>
      </w:r>
      <w:r w:rsidR="00054340" w:rsidRPr="00597A8D">
        <w:rPr>
          <w:bCs/>
          <w:iCs/>
          <w:lang w:val="nl-NL"/>
        </w:rPr>
        <w:t xml:space="preserve">năm </w:t>
      </w:r>
      <w:r w:rsidRPr="00597A8D">
        <w:rPr>
          <w:bCs/>
          <w:iCs/>
          <w:lang w:val="nl-NL"/>
        </w:rPr>
        <w:t>triệu đồng); từ 05 năm đến dưới 10 năm</w:t>
      </w:r>
      <w:r w:rsidR="00E8357B">
        <w:rPr>
          <w:bCs/>
          <w:iCs/>
          <w:lang w:val="nl-NL"/>
        </w:rPr>
        <w:t>:</w:t>
      </w:r>
      <w:r w:rsidR="00054340" w:rsidRPr="00597A8D">
        <w:rPr>
          <w:bCs/>
          <w:iCs/>
          <w:lang w:val="nl-NL"/>
        </w:rPr>
        <w:t xml:space="preserve"> </w:t>
      </w:r>
      <w:r w:rsidRPr="00597A8D">
        <w:rPr>
          <w:bCs/>
          <w:iCs/>
          <w:lang w:val="nl-NL"/>
        </w:rPr>
        <w:t>10.000.000 đồng/người (</w:t>
      </w:r>
      <w:r w:rsidR="00054340" w:rsidRPr="00597A8D">
        <w:rPr>
          <w:bCs/>
          <w:iCs/>
          <w:lang w:val="nl-NL"/>
        </w:rPr>
        <w:t xml:space="preserve">mười </w:t>
      </w:r>
      <w:r w:rsidRPr="00597A8D">
        <w:rPr>
          <w:bCs/>
          <w:iCs/>
          <w:lang w:val="nl-NL"/>
        </w:rPr>
        <w:t>triệu đồng); từ 10 năm trở lên</w:t>
      </w:r>
      <w:r w:rsidR="00E8357B">
        <w:rPr>
          <w:bCs/>
          <w:iCs/>
          <w:lang w:val="nl-NL"/>
        </w:rPr>
        <w:t>:</w:t>
      </w:r>
      <w:r w:rsidRPr="00597A8D">
        <w:rPr>
          <w:bCs/>
          <w:iCs/>
          <w:lang w:val="nl-NL"/>
        </w:rPr>
        <w:t xml:space="preserve"> 15.000.000 đồng/người (</w:t>
      </w:r>
      <w:r w:rsidR="00054340" w:rsidRPr="00597A8D">
        <w:rPr>
          <w:bCs/>
          <w:iCs/>
          <w:lang w:val="nl-NL"/>
        </w:rPr>
        <w:t xml:space="preserve">mười </w:t>
      </w:r>
      <w:r w:rsidR="007715FB">
        <w:rPr>
          <w:bCs/>
          <w:iCs/>
          <w:lang w:val="nl-NL"/>
        </w:rPr>
        <w:t>lăm triệu đồng).</w:t>
      </w:r>
    </w:p>
    <w:p w14:paraId="17178173" w14:textId="77777777" w:rsidR="00E964FA" w:rsidRDefault="00BA48F6"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97A8D">
        <w:rPr>
          <w:lang w:val="en-US"/>
        </w:rPr>
        <w:t xml:space="preserve">b) Đối với thôn, tổ dân phố không </w:t>
      </w:r>
      <w:r w:rsidR="00FF1922">
        <w:rPr>
          <w:lang w:val="en-US"/>
        </w:rPr>
        <w:t xml:space="preserve">thực hiện </w:t>
      </w:r>
      <w:r w:rsidRPr="00597A8D">
        <w:rPr>
          <w:lang w:val="en-US"/>
        </w:rPr>
        <w:t>sắp xếp</w:t>
      </w:r>
    </w:p>
    <w:p w14:paraId="1CEF2027" w14:textId="77777777" w:rsidR="00E964FA" w:rsidRDefault="00054340"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97A8D">
        <w:rPr>
          <w:lang w:val="en-US"/>
        </w:rPr>
        <w:t xml:space="preserve">Người hoạt động không chuyên trách ở thôn, tổ dân phố </w:t>
      </w:r>
      <w:r w:rsidR="0011665E" w:rsidRPr="00597A8D">
        <w:rPr>
          <w:lang w:val="en-US"/>
        </w:rPr>
        <w:t xml:space="preserve">quy định </w:t>
      </w:r>
      <w:r w:rsidR="000242A5">
        <w:rPr>
          <w:lang w:val="en-US"/>
        </w:rPr>
        <w:t xml:space="preserve">tại </w:t>
      </w:r>
      <w:r w:rsidR="0011665E" w:rsidRPr="00597A8D">
        <w:rPr>
          <w:lang w:val="en-US"/>
        </w:rPr>
        <w:t xml:space="preserve">khoản </w:t>
      </w:r>
      <w:r w:rsidR="0051186C">
        <w:rPr>
          <w:lang w:val="en-US"/>
        </w:rPr>
        <w:t>2</w:t>
      </w:r>
      <w:r w:rsidR="0011665E" w:rsidRPr="00597A8D">
        <w:rPr>
          <w:lang w:val="en-US"/>
        </w:rPr>
        <w:t xml:space="preserve"> </w:t>
      </w:r>
      <w:r w:rsidR="0011665E" w:rsidRPr="00597A8D">
        <w:rPr>
          <w:lang w:val="en-US"/>
        </w:rPr>
        <w:lastRenderedPageBreak/>
        <w:t xml:space="preserve">Điều này </w:t>
      </w:r>
      <w:r w:rsidRPr="00597A8D">
        <w:rPr>
          <w:lang w:val="en-US"/>
        </w:rPr>
        <w:t>nghỉ ngay được hỗ trợ</w:t>
      </w:r>
      <w:r w:rsidR="005B44B3" w:rsidRPr="00597A8D">
        <w:rPr>
          <w:lang w:val="en-US"/>
        </w:rPr>
        <w:t xml:space="preserve"> </w:t>
      </w:r>
      <w:r w:rsidR="00351D53" w:rsidRPr="00597A8D">
        <w:rPr>
          <w:lang w:val="en-US"/>
        </w:rPr>
        <w:t xml:space="preserve">một lần </w:t>
      </w:r>
      <w:r w:rsidR="0011665E" w:rsidRPr="00597A8D">
        <w:t>theo thời gian công tác: cứ mỗi năm công tác được hưởng 01 tháng phụ cấp hiện hưởng, tối đa không quá 15 tháng</w:t>
      </w:r>
      <w:r w:rsidR="0011665E" w:rsidRPr="00597A8D">
        <w:rPr>
          <w:lang w:val="en-US"/>
        </w:rPr>
        <w:t>/người</w:t>
      </w:r>
      <w:r w:rsidR="0011665E" w:rsidRPr="00597A8D">
        <w:t>.</w:t>
      </w:r>
    </w:p>
    <w:p w14:paraId="4710A316" w14:textId="77777777" w:rsidR="00E964FA" w:rsidRDefault="005B44B3"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97A8D">
        <w:rPr>
          <w:shd w:val="clear" w:color="auto" w:fill="FFFFFF"/>
          <w:lang w:val="en-US"/>
        </w:rPr>
        <w:t>Mức phụ cấp hằng tháng</w:t>
      </w:r>
      <w:r w:rsidR="00253287" w:rsidRPr="00597A8D">
        <w:rPr>
          <w:shd w:val="clear" w:color="auto" w:fill="FFFFFF"/>
          <w:lang w:val="en-US"/>
        </w:rPr>
        <w:t xml:space="preserve"> hiện hưởng</w:t>
      </w:r>
      <w:r w:rsidR="00AB3A1A" w:rsidRPr="00597A8D">
        <w:rPr>
          <w:shd w:val="clear" w:color="auto" w:fill="FFFFFF"/>
          <w:lang w:val="en-US"/>
        </w:rPr>
        <w:t xml:space="preserve"> </w:t>
      </w:r>
      <w:r w:rsidR="004B2C9F" w:rsidRPr="00597A8D">
        <w:rPr>
          <w:shd w:val="clear" w:color="auto" w:fill="FFFFFF"/>
          <w:lang w:val="en-US"/>
        </w:rPr>
        <w:t xml:space="preserve">là </w:t>
      </w:r>
      <w:r w:rsidR="00A0388E" w:rsidRPr="00597A8D">
        <w:rPr>
          <w:rFonts w:eastAsia="Arial"/>
        </w:rPr>
        <w:t xml:space="preserve">mức phụ cấp hưởng tại tháng </w:t>
      </w:r>
      <w:r w:rsidR="00A0388E" w:rsidRPr="00597A8D">
        <w:rPr>
          <w:rFonts w:eastAsia="Arial"/>
          <w:lang w:val="en-US"/>
        </w:rPr>
        <w:t>6</w:t>
      </w:r>
      <w:r w:rsidR="00A0388E" w:rsidRPr="00597A8D">
        <w:rPr>
          <w:rFonts w:eastAsia="Arial"/>
        </w:rPr>
        <w:t xml:space="preserve"> năm 2026</w:t>
      </w:r>
      <w:r w:rsidR="00AB3A1A" w:rsidRPr="00597A8D">
        <w:rPr>
          <w:shd w:val="clear" w:color="auto" w:fill="FFFFFF"/>
          <w:lang w:val="en-US"/>
        </w:rPr>
        <w:t xml:space="preserve"> </w:t>
      </w:r>
      <w:r w:rsidR="004B2C9F" w:rsidRPr="00597A8D">
        <w:rPr>
          <w:shd w:val="clear" w:color="auto" w:fill="FFFFFF"/>
          <w:lang w:val="en-US"/>
        </w:rPr>
        <w:t xml:space="preserve">được chi trả </w:t>
      </w:r>
      <w:r w:rsidR="00AB3A1A" w:rsidRPr="00597A8D">
        <w:rPr>
          <w:shd w:val="clear" w:color="auto" w:fill="FFFFFF"/>
          <w:lang w:val="en-US"/>
        </w:rPr>
        <w:t xml:space="preserve">theo quy định tại các </w:t>
      </w:r>
      <w:r w:rsidR="00D021D7">
        <w:rPr>
          <w:shd w:val="clear" w:color="auto" w:fill="FFFFFF"/>
          <w:lang w:val="en-US"/>
        </w:rPr>
        <w:t>n</w:t>
      </w:r>
      <w:r w:rsidR="00AB3A1A" w:rsidRPr="00597A8D">
        <w:rPr>
          <w:shd w:val="clear" w:color="auto" w:fill="FFFFFF"/>
          <w:lang w:val="en-US"/>
        </w:rPr>
        <w:t>ghị quyết của Hội đồng nhân dân tỉnh Quảng Nam và thành phố Đà Nẵng</w:t>
      </w:r>
      <w:r w:rsidR="004B2C9F" w:rsidRPr="00597A8D">
        <w:rPr>
          <w:shd w:val="clear" w:color="auto" w:fill="FFFFFF"/>
          <w:lang w:val="en-US"/>
        </w:rPr>
        <w:t>.</w:t>
      </w:r>
      <w:r w:rsidR="0011665E" w:rsidRPr="00597A8D">
        <w:rPr>
          <w:shd w:val="clear" w:color="auto" w:fill="FFFFFF"/>
          <w:lang w:val="en-US"/>
        </w:rPr>
        <w:t xml:space="preserve"> Trường hợp dưới 01 năm cũng được hưởng 01 tháng phụ cấp hiện hưởng; trường hợp </w:t>
      </w:r>
      <w:r w:rsidR="0075191F" w:rsidRPr="00597A8D">
        <w:rPr>
          <w:shd w:val="clear" w:color="auto" w:fill="FFFFFF"/>
          <w:lang w:val="en-US"/>
        </w:rPr>
        <w:t>01 tháng phụ cấp hiện hưởng thấp hơn 3.000.000 đồng thì được hỗ trợ 01 lần mức 3.000.000 đồng/người</w:t>
      </w:r>
      <w:r w:rsidR="00FF1922">
        <w:rPr>
          <w:shd w:val="clear" w:color="auto" w:fill="FFFFFF"/>
          <w:lang w:val="en-US"/>
        </w:rPr>
        <w:t xml:space="preserve"> (ba triệu đồng)</w:t>
      </w:r>
      <w:r w:rsidR="0075191F" w:rsidRPr="00597A8D">
        <w:rPr>
          <w:shd w:val="clear" w:color="auto" w:fill="FFFFFF"/>
          <w:lang w:val="en-US"/>
        </w:rPr>
        <w:t>.</w:t>
      </w:r>
    </w:p>
    <w:p w14:paraId="623F64C0" w14:textId="77777777" w:rsidR="00E964FA" w:rsidRDefault="00BB16E5"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Pr>
          <w:lang w:val="en-US"/>
        </w:rPr>
        <w:t>6</w:t>
      </w:r>
      <w:r w:rsidR="00E047A4" w:rsidRPr="00597A8D">
        <w:rPr>
          <w:lang w:val="en-US"/>
        </w:rPr>
        <w:t xml:space="preserve">. </w:t>
      </w:r>
      <w:r w:rsidR="00625CAA" w:rsidRPr="00597A8D">
        <w:t xml:space="preserve">Trách </w:t>
      </w:r>
      <w:r w:rsidR="00E047A4" w:rsidRPr="00597A8D">
        <w:t xml:space="preserve">nhiệm </w:t>
      </w:r>
      <w:r w:rsidR="00D021D7">
        <w:rPr>
          <w:lang w:val="en-US"/>
        </w:rPr>
        <w:t xml:space="preserve">của Ủy ban nhân dân </w:t>
      </w:r>
      <w:r w:rsidR="00E047A4" w:rsidRPr="00597A8D">
        <w:t xml:space="preserve">cấp xã </w:t>
      </w:r>
    </w:p>
    <w:p w14:paraId="3D6C1E51" w14:textId="77777777" w:rsidR="00E964FA" w:rsidRDefault="00E047A4"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56"/>
        <w:jc w:val="both"/>
        <w:rPr>
          <w:rFonts w:eastAsia="Aptos"/>
          <w:kern w:val="2"/>
          <w:lang w:val="en-US"/>
        </w:rPr>
      </w:pPr>
      <w:r w:rsidRPr="00597A8D">
        <w:rPr>
          <w:bCs/>
          <w:iCs/>
          <w:spacing w:val="-2"/>
          <w:position w:val="2"/>
          <w:lang w:val="nl-NL"/>
        </w:rPr>
        <w:t xml:space="preserve">Giao </w:t>
      </w:r>
      <w:r w:rsidR="00E964FA">
        <w:rPr>
          <w:lang w:val="en-US"/>
        </w:rPr>
        <w:t>Ủy ban nhân dân</w:t>
      </w:r>
      <w:r w:rsidRPr="00597A8D">
        <w:rPr>
          <w:bCs/>
          <w:iCs/>
          <w:spacing w:val="-2"/>
          <w:position w:val="2"/>
          <w:lang w:val="nl-NL"/>
        </w:rPr>
        <w:t xml:space="preserve"> cấp xã xác định và chịu trách nhiệm về đối tượng, thời gian tham gia công tác để làm cơ sở chi trả chế độ, chính sách theo quy định tại Điều này</w:t>
      </w:r>
      <w:r w:rsidR="001C1B51" w:rsidRPr="00597A8D">
        <w:rPr>
          <w:bCs/>
          <w:iCs/>
          <w:spacing w:val="-2"/>
          <w:position w:val="2"/>
          <w:lang w:val="nl-NL"/>
        </w:rPr>
        <w:t>.</w:t>
      </w:r>
      <w:r w:rsidR="00625CAA" w:rsidRPr="00597A8D">
        <w:rPr>
          <w:bCs/>
          <w:iCs/>
          <w:spacing w:val="-2"/>
          <w:position w:val="2"/>
          <w:lang w:val="nl-NL"/>
        </w:rPr>
        <w:t>”</w:t>
      </w:r>
    </w:p>
    <w:p w14:paraId="1B38EE8D" w14:textId="77777777" w:rsidR="00E964FA" w:rsidRDefault="00172664" w:rsidP="009F3BBD">
      <w:pPr>
        <w:widowControl w:val="0"/>
        <w:pBdr>
          <w:top w:val="dotted" w:sz="4" w:space="0" w:color="FFFFFF"/>
          <w:left w:val="dotted" w:sz="4" w:space="0" w:color="FFFFFF"/>
          <w:bottom w:val="dotted" w:sz="4" w:space="24" w:color="FFFFFF"/>
          <w:right w:val="dotted" w:sz="4" w:space="0" w:color="FFFFFF"/>
        </w:pBdr>
        <w:spacing w:before="120" w:after="120"/>
        <w:ind w:firstLineChars="200" w:firstLine="570"/>
        <w:jc w:val="both"/>
        <w:rPr>
          <w:rFonts w:eastAsia="Aptos"/>
          <w:kern w:val="2"/>
          <w:lang w:val="en-US"/>
        </w:rPr>
      </w:pPr>
      <w:r w:rsidRPr="00D021D7">
        <w:rPr>
          <w:rFonts w:ascii="Times New Roman Bold" w:hAnsi="Times New Roman Bold"/>
          <w:b/>
          <w:bCs/>
          <w:spacing w:val="4"/>
          <w:lang w:val="nl-NL"/>
        </w:rPr>
        <w:t xml:space="preserve">Điều </w:t>
      </w:r>
      <w:r w:rsidR="00206BCE" w:rsidRPr="00D021D7">
        <w:rPr>
          <w:rFonts w:ascii="Times New Roman Bold" w:hAnsi="Times New Roman Bold"/>
          <w:b/>
          <w:bCs/>
          <w:spacing w:val="4"/>
          <w:lang w:val="nl-NL"/>
        </w:rPr>
        <w:t xml:space="preserve">2. </w:t>
      </w:r>
      <w:r w:rsidR="001C1B51" w:rsidRPr="00D021D7">
        <w:rPr>
          <w:rFonts w:ascii="Times New Roman Bold" w:hAnsi="Times New Roman Bold"/>
          <w:b/>
          <w:bCs/>
          <w:spacing w:val="4"/>
          <w:lang w:val="nl-NL"/>
        </w:rPr>
        <w:t xml:space="preserve">Bổ sung điểm c khoản 2 Điều </w:t>
      </w:r>
      <w:r w:rsidRPr="00D021D7">
        <w:rPr>
          <w:rFonts w:ascii="Times New Roman Bold" w:hAnsi="Times New Roman Bold"/>
          <w:b/>
          <w:bCs/>
          <w:spacing w:val="4"/>
          <w:lang w:val="nl-NL"/>
        </w:rPr>
        <w:t>9</w:t>
      </w:r>
      <w:r w:rsidR="001C1B51" w:rsidRPr="00D021D7">
        <w:rPr>
          <w:rFonts w:ascii="Times New Roman Bold" w:hAnsi="Times New Roman Bold"/>
          <w:b/>
          <w:bCs/>
          <w:spacing w:val="4"/>
          <w:lang w:val="nl-NL"/>
        </w:rPr>
        <w:t xml:space="preserve"> </w:t>
      </w:r>
      <w:r w:rsidR="001C1B51" w:rsidRPr="00D021D7">
        <w:rPr>
          <w:rFonts w:ascii="Times New Roman Bold" w:hAnsi="Times New Roman Bold"/>
          <w:b/>
          <w:bCs/>
          <w:spacing w:val="4"/>
          <w:position w:val="2"/>
        </w:rPr>
        <w:t>Nghị quyết số 53/2026/NQ-HĐND</w:t>
      </w:r>
      <w:r w:rsidR="001C1B51" w:rsidRPr="00D021D7">
        <w:rPr>
          <w:rFonts w:ascii="Times New Roman Bold" w:hAnsi="Times New Roman Bold"/>
          <w:b/>
          <w:bCs/>
          <w:spacing w:val="4"/>
          <w:position w:val="2"/>
          <w:lang w:val="en-US"/>
        </w:rPr>
        <w:t xml:space="preserve"> như sau:</w:t>
      </w:r>
    </w:p>
    <w:p w14:paraId="0308051E" w14:textId="77777777" w:rsidR="00E964FA" w:rsidRDefault="001C1B51"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52"/>
        <w:jc w:val="both"/>
        <w:rPr>
          <w:rFonts w:eastAsia="Aptos"/>
          <w:kern w:val="2"/>
          <w:lang w:val="en-US"/>
        </w:rPr>
      </w:pPr>
      <w:r w:rsidRPr="005F48CF">
        <w:rPr>
          <w:bCs/>
          <w:spacing w:val="-4"/>
          <w:lang w:val="en-US"/>
        </w:rPr>
        <w:t xml:space="preserve">“c) Nghị quyết số 154/2018/NQ-HĐND ngày 12 tháng 7 năm 2018 của </w:t>
      </w:r>
      <w:r w:rsidR="005315DA">
        <w:rPr>
          <w:bCs/>
          <w:spacing w:val="-4"/>
          <w:lang w:val="en-US"/>
        </w:rPr>
        <w:t>Hội đồng nhân dân</w:t>
      </w:r>
      <w:r w:rsidRPr="005F48CF">
        <w:rPr>
          <w:bCs/>
          <w:spacing w:val="-4"/>
          <w:lang w:val="en-US"/>
        </w:rPr>
        <w:t xml:space="preserve"> thành phố Đà Nẵng (cũ) quy định mức hỗ trợ và nguồn kinh phí đóng bảo hiểm y tế cho Tổ phó tổ dân phố và Phó Trưởng thôn trên địa bàn thành phố Đà Nẵng</w:t>
      </w:r>
      <w:r w:rsidR="001B6DC0" w:rsidRPr="005F48CF">
        <w:rPr>
          <w:bCs/>
          <w:spacing w:val="-4"/>
          <w:lang w:val="en-US"/>
        </w:rPr>
        <w:t>.”</w:t>
      </w:r>
    </w:p>
    <w:p w14:paraId="214EA6A9" w14:textId="77777777" w:rsidR="00E964FA" w:rsidRDefault="005504BB" w:rsidP="009F3BBD">
      <w:pPr>
        <w:widowControl w:val="0"/>
        <w:pBdr>
          <w:top w:val="dotted" w:sz="4" w:space="0" w:color="FFFFFF"/>
          <w:left w:val="dotted" w:sz="4" w:space="0" w:color="FFFFFF"/>
          <w:bottom w:val="dotted" w:sz="4" w:space="24" w:color="FFFFFF"/>
          <w:right w:val="dotted" w:sz="4" w:space="0" w:color="FFFFFF"/>
        </w:pBdr>
        <w:spacing w:before="120" w:after="120"/>
        <w:ind w:firstLineChars="200" w:firstLine="562"/>
        <w:jc w:val="both"/>
        <w:rPr>
          <w:rFonts w:eastAsia="Aptos"/>
          <w:kern w:val="2"/>
          <w:lang w:val="en-US"/>
        </w:rPr>
      </w:pPr>
      <w:r w:rsidRPr="005F48CF">
        <w:rPr>
          <w:b/>
          <w:bCs/>
          <w:lang w:val="nl-NL"/>
        </w:rPr>
        <w:t xml:space="preserve">Điều </w:t>
      </w:r>
      <w:r w:rsidR="00172664" w:rsidRPr="005F48CF">
        <w:rPr>
          <w:b/>
          <w:bCs/>
          <w:lang w:val="nl-NL"/>
        </w:rPr>
        <w:t>3</w:t>
      </w:r>
      <w:r w:rsidRPr="005F48CF">
        <w:rPr>
          <w:b/>
          <w:bCs/>
          <w:lang w:val="nl-NL"/>
        </w:rPr>
        <w:t>.</w:t>
      </w:r>
      <w:r w:rsidR="00CF4A4B" w:rsidRPr="005F48CF">
        <w:rPr>
          <w:b/>
          <w:bCs/>
          <w:lang w:val="nl-NL"/>
        </w:rPr>
        <w:t xml:space="preserve"> </w:t>
      </w:r>
      <w:r w:rsidR="005C18F5" w:rsidRPr="005F48CF">
        <w:rPr>
          <w:b/>
          <w:bCs/>
          <w:lang w:val="nl-NL"/>
        </w:rPr>
        <w:t>Nguồn k</w:t>
      </w:r>
      <w:r w:rsidR="00CF4A4B" w:rsidRPr="005F48CF">
        <w:rPr>
          <w:b/>
          <w:bCs/>
          <w:lang w:val="nl-NL"/>
        </w:rPr>
        <w:t>inh phí thực hiện</w:t>
      </w:r>
    </w:p>
    <w:p w14:paraId="66E84A8A" w14:textId="77777777" w:rsidR="00E964FA" w:rsidRDefault="00CF4A4B"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4"/>
        <w:jc w:val="both"/>
        <w:rPr>
          <w:rFonts w:eastAsia="Aptos"/>
          <w:kern w:val="2"/>
          <w:lang w:val="en-US"/>
        </w:rPr>
      </w:pPr>
      <w:r w:rsidRPr="00DB52B5">
        <w:rPr>
          <w:spacing w:val="2"/>
          <w:lang w:val="nl-NL"/>
        </w:rPr>
        <w:t xml:space="preserve">Kinh phí thực hiện </w:t>
      </w:r>
      <w:r w:rsidR="0086789C" w:rsidRPr="00DB52B5">
        <w:rPr>
          <w:bCs/>
          <w:spacing w:val="2"/>
          <w:lang w:val="nl-NL"/>
        </w:rPr>
        <w:t>chính sách</w:t>
      </w:r>
      <w:r w:rsidRPr="00DB52B5">
        <w:rPr>
          <w:bCs/>
          <w:spacing w:val="2"/>
          <w:lang w:val="nl-NL"/>
        </w:rPr>
        <w:t xml:space="preserve"> hỗ trợ</w:t>
      </w:r>
      <w:r w:rsidR="00DC4235" w:rsidRPr="00DB52B5">
        <w:rPr>
          <w:bCs/>
          <w:spacing w:val="2"/>
          <w:lang w:val="nl-NL"/>
        </w:rPr>
        <w:t xml:space="preserve"> </w:t>
      </w:r>
      <w:r w:rsidRPr="00DB52B5">
        <w:rPr>
          <w:spacing w:val="2"/>
        </w:rPr>
        <w:t>tại Nghị quyết này do ngân sách thành phố bảo đảm theo quy định của Luật Ngân sách nhà nước và phân cấp ngân sách hiện hành.</w:t>
      </w:r>
    </w:p>
    <w:p w14:paraId="448BCDF3" w14:textId="77777777" w:rsidR="00E964FA" w:rsidRDefault="007A4033" w:rsidP="009F3BBD">
      <w:pPr>
        <w:widowControl w:val="0"/>
        <w:pBdr>
          <w:top w:val="dotted" w:sz="4" w:space="0" w:color="FFFFFF"/>
          <w:left w:val="dotted" w:sz="4" w:space="0" w:color="FFFFFF"/>
          <w:bottom w:val="dotted" w:sz="4" w:space="24" w:color="FFFFFF"/>
          <w:right w:val="dotted" w:sz="4" w:space="0" w:color="FFFFFF"/>
        </w:pBdr>
        <w:spacing w:before="120" w:after="120"/>
        <w:ind w:firstLineChars="200" w:firstLine="562"/>
        <w:jc w:val="both"/>
        <w:rPr>
          <w:rFonts w:eastAsia="Aptos"/>
          <w:kern w:val="2"/>
          <w:lang w:val="en-US"/>
        </w:rPr>
      </w:pPr>
      <w:r w:rsidRPr="005F48CF">
        <w:rPr>
          <w:b/>
          <w:bCs/>
          <w:lang w:val="en-US"/>
        </w:rPr>
        <w:t xml:space="preserve">Điều </w:t>
      </w:r>
      <w:r w:rsidR="00172664" w:rsidRPr="005F48CF">
        <w:rPr>
          <w:b/>
          <w:bCs/>
          <w:lang w:val="en-US"/>
        </w:rPr>
        <w:t>4</w:t>
      </w:r>
      <w:r w:rsidRPr="005F48CF">
        <w:rPr>
          <w:b/>
          <w:bCs/>
          <w:lang w:val="en-US"/>
        </w:rPr>
        <w:t>. Điều khoản chuyển tiếp</w:t>
      </w:r>
    </w:p>
    <w:p w14:paraId="0F50CCD2" w14:textId="77777777" w:rsidR="00E964FA" w:rsidRDefault="007A4033"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F48CF">
        <w:rPr>
          <w:bCs/>
        </w:rPr>
        <w:t xml:space="preserve">Các trường hợp đã được cấp có thẩm quyền giải quyết </w:t>
      </w:r>
      <w:r w:rsidRPr="005F48CF">
        <w:rPr>
          <w:bCs/>
          <w:lang w:val="en-US"/>
        </w:rPr>
        <w:t>chế độ, chính sách</w:t>
      </w:r>
      <w:r w:rsidRPr="005F48CF">
        <w:rPr>
          <w:bCs/>
        </w:rPr>
        <w:t xml:space="preserve"> </w:t>
      </w:r>
      <w:r w:rsidR="0086789C" w:rsidRPr="005F48CF">
        <w:rPr>
          <w:bCs/>
          <w:lang w:val="en-US"/>
        </w:rPr>
        <w:t xml:space="preserve">hỗ trợ </w:t>
      </w:r>
      <w:r w:rsidRPr="005F48CF">
        <w:rPr>
          <w:bCs/>
        </w:rPr>
        <w:t xml:space="preserve">theo quy định tại Nghị </w:t>
      </w:r>
      <w:r w:rsidRPr="005F48CF">
        <w:rPr>
          <w:bCs/>
          <w:lang w:val="en-US"/>
        </w:rPr>
        <w:t>quyết số 53/2026/NQ-HĐND ngày 29</w:t>
      </w:r>
      <w:r w:rsidR="008C0083" w:rsidRPr="005F48CF">
        <w:rPr>
          <w:bCs/>
          <w:lang w:val="en-US"/>
        </w:rPr>
        <w:t xml:space="preserve"> tháng 6 năm </w:t>
      </w:r>
      <w:r w:rsidRPr="005F48CF">
        <w:rPr>
          <w:bCs/>
          <w:lang w:val="en-US"/>
        </w:rPr>
        <w:t>2026 của H</w:t>
      </w:r>
      <w:r w:rsidR="00F158F1" w:rsidRPr="005F48CF">
        <w:rPr>
          <w:bCs/>
          <w:lang w:val="en-US"/>
        </w:rPr>
        <w:t>ội đồng nhân dân</w:t>
      </w:r>
      <w:r w:rsidRPr="005F48CF">
        <w:rPr>
          <w:bCs/>
          <w:lang w:val="en-US"/>
        </w:rPr>
        <w:t xml:space="preserve"> thành phố</w:t>
      </w:r>
      <w:r w:rsidR="005C18F5" w:rsidRPr="005F48CF">
        <w:rPr>
          <w:bCs/>
          <w:lang w:val="en-US"/>
        </w:rPr>
        <w:t xml:space="preserve"> có</w:t>
      </w:r>
      <w:r w:rsidRPr="005F48CF">
        <w:rPr>
          <w:bCs/>
        </w:rPr>
        <w:t xml:space="preserve"> </w:t>
      </w:r>
      <w:r w:rsidRPr="005F48CF">
        <w:rPr>
          <w:bCs/>
          <w:lang w:val="en-US"/>
        </w:rPr>
        <w:t>chế độ, chính sách</w:t>
      </w:r>
      <w:r w:rsidRPr="005F48CF">
        <w:rPr>
          <w:bCs/>
        </w:rPr>
        <w:t xml:space="preserve"> thấp hơn </w:t>
      </w:r>
      <w:r w:rsidR="005C18F5" w:rsidRPr="005F48CF">
        <w:rPr>
          <w:bCs/>
          <w:lang w:val="en-US"/>
        </w:rPr>
        <w:t>so với</w:t>
      </w:r>
      <w:r w:rsidRPr="005F48CF">
        <w:rPr>
          <w:bCs/>
        </w:rPr>
        <w:t xml:space="preserve"> quy định tại Nghị </w:t>
      </w:r>
      <w:r w:rsidRPr="005F48CF">
        <w:rPr>
          <w:bCs/>
          <w:lang w:val="en-US"/>
        </w:rPr>
        <w:t>quyết</w:t>
      </w:r>
      <w:r w:rsidRPr="005F48CF">
        <w:rPr>
          <w:bCs/>
        </w:rPr>
        <w:t xml:space="preserve"> này thì được cấp bổ sung </w:t>
      </w:r>
      <w:r w:rsidR="005C18F5" w:rsidRPr="005F48CF">
        <w:rPr>
          <w:bCs/>
          <w:lang w:val="en-US"/>
        </w:rPr>
        <w:t>phần chênh lệch</w:t>
      </w:r>
      <w:r w:rsidR="000A3B09" w:rsidRPr="005F48CF">
        <w:rPr>
          <w:bCs/>
          <w:lang w:val="en-US"/>
        </w:rPr>
        <w:t>.</w:t>
      </w:r>
    </w:p>
    <w:p w14:paraId="1702A3AC" w14:textId="77777777" w:rsidR="00E964FA" w:rsidRDefault="00661B49" w:rsidP="009F3BBD">
      <w:pPr>
        <w:widowControl w:val="0"/>
        <w:pBdr>
          <w:top w:val="dotted" w:sz="4" w:space="0" w:color="FFFFFF"/>
          <w:left w:val="dotted" w:sz="4" w:space="0" w:color="FFFFFF"/>
          <w:bottom w:val="dotted" w:sz="4" w:space="24" w:color="FFFFFF"/>
          <w:right w:val="dotted" w:sz="4" w:space="0" w:color="FFFFFF"/>
        </w:pBdr>
        <w:spacing w:before="120" w:after="120"/>
        <w:ind w:firstLineChars="200" w:firstLine="562"/>
        <w:jc w:val="both"/>
        <w:rPr>
          <w:rFonts w:eastAsia="Aptos"/>
          <w:kern w:val="2"/>
          <w:lang w:val="en-US"/>
        </w:rPr>
      </w:pPr>
      <w:r w:rsidRPr="005F48CF">
        <w:rPr>
          <w:b/>
          <w:lang w:val="en-US"/>
        </w:rPr>
        <w:t xml:space="preserve">Điều </w:t>
      </w:r>
      <w:r w:rsidR="00172664" w:rsidRPr="005F48CF">
        <w:rPr>
          <w:b/>
          <w:lang w:val="en-US"/>
        </w:rPr>
        <w:t>5</w:t>
      </w:r>
      <w:r w:rsidR="0021270F" w:rsidRPr="005F48CF">
        <w:rPr>
          <w:b/>
          <w:lang w:val="en-US"/>
        </w:rPr>
        <w:t xml:space="preserve">. </w:t>
      </w:r>
      <w:r w:rsidR="003D0A4E" w:rsidRPr="005F48CF">
        <w:rPr>
          <w:b/>
          <w:bCs/>
          <w:lang w:val="af-ZA"/>
        </w:rPr>
        <w:t>Điều khoản thi hành</w:t>
      </w:r>
    </w:p>
    <w:p w14:paraId="50009CF8" w14:textId="77777777" w:rsidR="00E964FA" w:rsidRDefault="003D0A4E"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F48CF">
        <w:rPr>
          <w:bCs/>
          <w:lang w:val="af-ZA"/>
        </w:rPr>
        <w:t>1. Nghị quyết này có hiệu lực thi hành từ ngày</w:t>
      </w:r>
      <w:r w:rsidR="008B63FA" w:rsidRPr="005F48CF">
        <w:rPr>
          <w:bCs/>
          <w:lang w:val="af-ZA"/>
        </w:rPr>
        <w:t xml:space="preserve"> </w:t>
      </w:r>
      <w:r w:rsidR="005C18F5" w:rsidRPr="005F48CF">
        <w:rPr>
          <w:bCs/>
          <w:lang w:val="af-ZA"/>
        </w:rPr>
        <w:t>06</w:t>
      </w:r>
      <w:r w:rsidR="008B63FA" w:rsidRPr="005F48CF">
        <w:rPr>
          <w:bCs/>
          <w:lang w:val="af-ZA"/>
        </w:rPr>
        <w:t xml:space="preserve"> </w:t>
      </w:r>
      <w:r w:rsidRPr="005F48CF">
        <w:rPr>
          <w:bCs/>
          <w:lang w:val="af-ZA"/>
        </w:rPr>
        <w:t xml:space="preserve">tháng </w:t>
      </w:r>
      <w:r w:rsidR="005C18F5" w:rsidRPr="005F48CF">
        <w:rPr>
          <w:bCs/>
          <w:lang w:val="af-ZA"/>
        </w:rPr>
        <w:t>10</w:t>
      </w:r>
      <w:r w:rsidRPr="005F48CF">
        <w:rPr>
          <w:bCs/>
          <w:lang w:val="af-ZA"/>
        </w:rPr>
        <w:t xml:space="preserve"> năm </w:t>
      </w:r>
      <w:r w:rsidRPr="005F48CF">
        <w:rPr>
          <w:bCs/>
        </w:rPr>
        <w:t>202</w:t>
      </w:r>
      <w:r w:rsidR="00A164B9" w:rsidRPr="005F48CF">
        <w:rPr>
          <w:bCs/>
        </w:rPr>
        <w:t>6</w:t>
      </w:r>
      <w:r w:rsidRPr="005F48CF">
        <w:rPr>
          <w:bCs/>
        </w:rPr>
        <w:t>.</w:t>
      </w:r>
    </w:p>
    <w:p w14:paraId="1D889244" w14:textId="77777777" w:rsidR="00E964FA" w:rsidRDefault="001C1B51"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97A8D">
        <w:rPr>
          <w:lang w:val="en-US"/>
        </w:rPr>
        <w:t>2</w:t>
      </w:r>
      <w:r w:rsidR="00BF76F6" w:rsidRPr="00597A8D">
        <w:rPr>
          <w:lang w:val="en-US"/>
        </w:rPr>
        <w:t xml:space="preserve">. </w:t>
      </w:r>
      <w:r w:rsidR="00FE0506" w:rsidRPr="00597A8D">
        <w:t xml:space="preserve">Trường hợp các </w:t>
      </w:r>
      <w:r w:rsidR="00C26357" w:rsidRPr="00597A8D">
        <w:rPr>
          <w:lang w:val="en-US"/>
        </w:rPr>
        <w:t xml:space="preserve">văn bản </w:t>
      </w:r>
      <w:r w:rsidR="00F05B6C" w:rsidRPr="00597A8D">
        <w:rPr>
          <w:lang w:val="en-US"/>
        </w:rPr>
        <w:t>được</w:t>
      </w:r>
      <w:r w:rsidR="00FE0506" w:rsidRPr="00597A8D">
        <w:t xml:space="preserve"> dẫn chiếu tại Nghị quyết này được sửa đổi, bổ sung hoặc thay thế thì thực hiện theo các </w:t>
      </w:r>
      <w:r w:rsidR="00C26357" w:rsidRPr="00597A8D">
        <w:rPr>
          <w:lang w:val="en-US"/>
        </w:rPr>
        <w:t>văn bản</w:t>
      </w:r>
      <w:r w:rsidR="00FE0506" w:rsidRPr="00597A8D">
        <w:t xml:space="preserve"> sửa đổi, bổ sung hoặc thay thế tương ứng.</w:t>
      </w:r>
    </w:p>
    <w:p w14:paraId="5FE6A671" w14:textId="77777777" w:rsidR="00E964FA" w:rsidRDefault="003D0A4E" w:rsidP="009F3BBD">
      <w:pPr>
        <w:widowControl w:val="0"/>
        <w:pBdr>
          <w:top w:val="dotted" w:sz="4" w:space="0" w:color="FFFFFF"/>
          <w:left w:val="dotted" w:sz="4" w:space="0" w:color="FFFFFF"/>
          <w:bottom w:val="dotted" w:sz="4" w:space="24" w:color="FFFFFF"/>
          <w:right w:val="dotted" w:sz="4" w:space="0" w:color="FFFFFF"/>
        </w:pBdr>
        <w:spacing w:before="120" w:after="120"/>
        <w:ind w:firstLineChars="200" w:firstLine="562"/>
        <w:jc w:val="both"/>
        <w:rPr>
          <w:rFonts w:eastAsia="Aptos"/>
          <w:kern w:val="2"/>
          <w:lang w:val="en-US"/>
        </w:rPr>
      </w:pPr>
      <w:r w:rsidRPr="00597A8D">
        <w:rPr>
          <w:b/>
          <w:bCs/>
          <w:noProof w:val="0"/>
          <w14:ligatures w14:val="none"/>
        </w:rPr>
        <w:t xml:space="preserve">Điều </w:t>
      </w:r>
      <w:r w:rsidR="00172664">
        <w:rPr>
          <w:b/>
          <w:bCs/>
          <w:noProof w:val="0"/>
          <w:lang w:val="en-US"/>
          <w14:ligatures w14:val="none"/>
        </w:rPr>
        <w:t>6</w:t>
      </w:r>
      <w:r w:rsidRPr="00597A8D">
        <w:rPr>
          <w:b/>
          <w:bCs/>
          <w:noProof w:val="0"/>
          <w14:ligatures w14:val="none"/>
        </w:rPr>
        <w:t>. Tổ chức thực hiện</w:t>
      </w:r>
    </w:p>
    <w:p w14:paraId="592A5E9B" w14:textId="77777777" w:rsidR="00E964FA" w:rsidRDefault="003D0A4E"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AC7A41">
        <w:t xml:space="preserve">1. </w:t>
      </w:r>
      <w:r w:rsidR="0064197B" w:rsidRPr="00AC7A41">
        <w:t>Giao Ủy ban nhân dân thành phố</w:t>
      </w:r>
      <w:r w:rsidR="00AC7A41">
        <w:rPr>
          <w:lang w:val="en-US"/>
        </w:rPr>
        <w:t>:</w:t>
      </w:r>
    </w:p>
    <w:p w14:paraId="38A012E0" w14:textId="77777777" w:rsidR="00E964FA" w:rsidRDefault="00AC7A41"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Pr>
          <w:lang w:val="en-US"/>
        </w:rPr>
        <w:t xml:space="preserve">a) </w:t>
      </w:r>
      <w:r w:rsidR="00F44FF6">
        <w:rPr>
          <w:lang w:val="en-US"/>
        </w:rPr>
        <w:t>Kịp th</w:t>
      </w:r>
      <w:r w:rsidR="00334D09">
        <w:rPr>
          <w:lang w:val="en-US"/>
        </w:rPr>
        <w:t>ờ</w:t>
      </w:r>
      <w:r w:rsidR="00F44FF6">
        <w:rPr>
          <w:lang w:val="en-US"/>
        </w:rPr>
        <w:t>i t</w:t>
      </w:r>
      <w:r w:rsidR="00F44FF6" w:rsidRPr="00AC7A41">
        <w:t>ổ chức triển khai thực hiện Nghị quyết</w:t>
      </w:r>
      <w:r w:rsidR="00915D78">
        <w:rPr>
          <w:lang w:val="en-US"/>
        </w:rPr>
        <w:t>.</w:t>
      </w:r>
    </w:p>
    <w:p w14:paraId="12842EC2" w14:textId="77777777" w:rsidR="00E964FA" w:rsidRDefault="00F44FF6"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Pr>
          <w:lang w:val="en-US"/>
        </w:rPr>
        <w:t>b) T</w:t>
      </w:r>
      <w:r w:rsidR="00AC7A41" w:rsidRPr="00AC7A41">
        <w:t xml:space="preserve">ích cực phổ biến, tuyên truyền về mục đích, quan điểm, nội dung sửa đổi, bổ sung nhằm thực hiện đúng nội dung chính sách đối với từng nhóm đối tượng. </w:t>
      </w:r>
    </w:p>
    <w:p w14:paraId="3A04CBE1" w14:textId="77777777" w:rsidR="00E964FA" w:rsidRDefault="003542BF"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97A8D">
        <w:rPr>
          <w:noProof w:val="0"/>
          <w:position w:val="2"/>
          <w:lang w:val="en-US"/>
          <w14:ligatures w14:val="none"/>
        </w:rPr>
        <w:t>2</w:t>
      </w:r>
      <w:r w:rsidR="003D0A4E" w:rsidRPr="00597A8D">
        <w:rPr>
          <w:noProof w:val="0"/>
          <w:position w:val="2"/>
          <w14:ligatures w14:val="none"/>
        </w:rPr>
        <w:t xml:space="preserve">. </w:t>
      </w:r>
      <w:r w:rsidR="003B6851" w:rsidRPr="00597A8D">
        <w:rPr>
          <w:position w:val="2"/>
        </w:rPr>
        <w:t xml:space="preserve">Trong quá trình thực hiện Nghị quyết, giao Thường trực Hội đồng nhân dân thành phố phối hợp </w:t>
      </w:r>
      <w:r w:rsidR="00915D78">
        <w:rPr>
          <w:position w:val="2"/>
          <w:lang w:val="en-US"/>
        </w:rPr>
        <w:t xml:space="preserve">với </w:t>
      </w:r>
      <w:r w:rsidR="003B6851" w:rsidRPr="00597A8D">
        <w:rPr>
          <w:position w:val="2"/>
        </w:rPr>
        <w:t xml:space="preserve">Ủy ban nhân dân thành phố xem xét, quyết định các </w:t>
      </w:r>
      <w:r w:rsidR="003B6851" w:rsidRPr="00597A8D">
        <w:rPr>
          <w:position w:val="2"/>
        </w:rPr>
        <w:lastRenderedPageBreak/>
        <w:t>vấn đề liên quan và tổng hợp, báo cáo Hội đồng nhân dân thành phố tại kỳ họp gần nhất.</w:t>
      </w:r>
    </w:p>
    <w:p w14:paraId="17CCF3CE" w14:textId="77777777" w:rsidR="00E964FA" w:rsidRDefault="003B6851"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97A8D">
        <w:rPr>
          <w:noProof w:val="0"/>
          <w:lang w:val="en-US"/>
          <w14:ligatures w14:val="none"/>
        </w:rPr>
        <w:t xml:space="preserve">3. </w:t>
      </w:r>
      <w:r w:rsidR="003D0A4E" w:rsidRPr="00597A8D">
        <w:rPr>
          <w:noProof w:val="0"/>
          <w14:ligatures w14:val="none"/>
        </w:rPr>
        <w:t xml:space="preserve">Thường trực Hội đồng nhân dân, các </w:t>
      </w:r>
      <w:r w:rsidR="00B01584" w:rsidRPr="00597A8D">
        <w:rPr>
          <w:noProof w:val="0"/>
          <w:lang w:val="en-US"/>
          <w14:ligatures w14:val="none"/>
        </w:rPr>
        <w:t>B</w:t>
      </w:r>
      <w:r w:rsidR="003D0A4E" w:rsidRPr="00597A8D">
        <w:rPr>
          <w:noProof w:val="0"/>
          <w14:ligatures w14:val="none"/>
        </w:rPr>
        <w:t>an</w:t>
      </w:r>
      <w:r w:rsidR="003D0A4E" w:rsidRPr="00597A8D">
        <w:rPr>
          <w:noProof w:val="0"/>
          <w:lang w:val="en-US"/>
          <w14:ligatures w14:val="none"/>
        </w:rPr>
        <w:t xml:space="preserve">, các </w:t>
      </w:r>
      <w:r w:rsidR="003D0A4E" w:rsidRPr="00597A8D">
        <w:rPr>
          <w:noProof w:val="0"/>
          <w14:ligatures w14:val="none"/>
        </w:rPr>
        <w:t>Tổ đại biểu và đại biểu Hội đồng nhân dân thành phố giám sát việc thực hiện Nghị quyết này.</w:t>
      </w:r>
    </w:p>
    <w:p w14:paraId="5F8D3A22" w14:textId="77777777" w:rsidR="00E964FA" w:rsidRDefault="003B6851"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97A8D">
        <w:rPr>
          <w:noProof w:val="0"/>
          <w:lang w:val="en-US"/>
          <w14:ligatures w14:val="none"/>
        </w:rPr>
        <w:t>4</w:t>
      </w:r>
      <w:r w:rsidR="00D97BC3" w:rsidRPr="00597A8D">
        <w:rPr>
          <w:noProof w:val="0"/>
          <w14:ligatures w14:val="none"/>
        </w:rPr>
        <w:t>. Đề nghị Ủy ban Mặt trận Tổ quốc Việt Nam thành phố phối hợp giám sát việc tổ chức triển khai, thực hiện.</w:t>
      </w:r>
    </w:p>
    <w:p w14:paraId="430EBAF1" w14:textId="2A3C1F65" w:rsidR="003D0A4E" w:rsidRPr="00E964FA" w:rsidRDefault="003D0A4E" w:rsidP="00E964FA">
      <w:pPr>
        <w:widowControl w:val="0"/>
        <w:pBdr>
          <w:top w:val="dotted" w:sz="4" w:space="0" w:color="FFFFFF"/>
          <w:left w:val="dotted" w:sz="4" w:space="0" w:color="FFFFFF"/>
          <w:bottom w:val="dotted" w:sz="4" w:space="24" w:color="FFFFFF"/>
          <w:right w:val="dotted" w:sz="4" w:space="0" w:color="FFFFFF"/>
        </w:pBdr>
        <w:spacing w:before="120" w:after="120"/>
        <w:ind w:firstLineChars="200" w:firstLine="560"/>
        <w:jc w:val="both"/>
        <w:rPr>
          <w:rFonts w:eastAsia="Aptos"/>
          <w:kern w:val="2"/>
          <w:lang w:val="en-US"/>
        </w:rPr>
      </w:pPr>
      <w:r w:rsidRPr="00597A8D">
        <w:rPr>
          <w:i/>
          <w:iCs/>
          <w:noProof w:val="0"/>
          <w14:ligatures w14:val="none"/>
        </w:rPr>
        <w:t>Nghị quyết này đã được Hội đồng nhân dân thành phố Đà N</w:t>
      </w:r>
      <w:r w:rsidRPr="00597A8D">
        <w:rPr>
          <w:i/>
          <w:iCs/>
          <w:noProof w:val="0"/>
          <w:lang w:val="en-US"/>
          <w14:ligatures w14:val="none"/>
        </w:rPr>
        <w:t>ẵ</w:t>
      </w:r>
      <w:r w:rsidRPr="00597A8D">
        <w:rPr>
          <w:i/>
          <w:iCs/>
          <w:noProof w:val="0"/>
          <w14:ligatures w14:val="none"/>
        </w:rPr>
        <w:t>ng khóa</w:t>
      </w:r>
      <w:r w:rsidR="003542BF" w:rsidRPr="00597A8D">
        <w:rPr>
          <w:i/>
          <w:iCs/>
          <w:noProof w:val="0"/>
          <w:lang w:val="en-US"/>
          <w14:ligatures w14:val="none"/>
        </w:rPr>
        <w:t xml:space="preserve"> XI</w:t>
      </w:r>
      <w:r w:rsidR="00F46517" w:rsidRPr="00597A8D">
        <w:rPr>
          <w:i/>
          <w:iCs/>
          <w:noProof w:val="0"/>
          <w:lang w:val="en-US"/>
          <w14:ligatures w14:val="none"/>
        </w:rPr>
        <w:t>,</w:t>
      </w:r>
      <w:r w:rsidRPr="00597A8D">
        <w:rPr>
          <w:i/>
          <w:iCs/>
          <w:noProof w:val="0"/>
          <w:lang w:val="en-US"/>
          <w14:ligatures w14:val="none"/>
        </w:rPr>
        <w:t xml:space="preserve"> nhiệm kỳ 202</w:t>
      </w:r>
      <w:r w:rsidR="00FD63DF" w:rsidRPr="00597A8D">
        <w:rPr>
          <w:i/>
          <w:iCs/>
          <w:noProof w:val="0"/>
          <w:lang w:val="en-US"/>
          <w14:ligatures w14:val="none"/>
        </w:rPr>
        <w:t>6</w:t>
      </w:r>
      <w:r w:rsidRPr="00597A8D">
        <w:rPr>
          <w:i/>
          <w:iCs/>
          <w:noProof w:val="0"/>
          <w:lang w:val="en-US"/>
          <w14:ligatures w14:val="none"/>
        </w:rPr>
        <w:t xml:space="preserve"> </w:t>
      </w:r>
      <w:r w:rsidR="002E5A42" w:rsidRPr="00597A8D">
        <w:rPr>
          <w:i/>
          <w:iCs/>
          <w:noProof w:val="0"/>
          <w:lang w:val="en-US"/>
          <w14:ligatures w14:val="none"/>
        </w:rPr>
        <w:t>-</w:t>
      </w:r>
      <w:r w:rsidRPr="00597A8D">
        <w:rPr>
          <w:i/>
          <w:iCs/>
          <w:noProof w:val="0"/>
          <w:lang w:val="en-US"/>
          <w14:ligatures w14:val="none"/>
        </w:rPr>
        <w:t xml:space="preserve"> 20</w:t>
      </w:r>
      <w:r w:rsidR="00FD63DF" w:rsidRPr="00597A8D">
        <w:rPr>
          <w:i/>
          <w:iCs/>
          <w:noProof w:val="0"/>
          <w:lang w:val="en-US"/>
          <w14:ligatures w14:val="none"/>
        </w:rPr>
        <w:t>31</w:t>
      </w:r>
      <w:r w:rsidRPr="00597A8D">
        <w:rPr>
          <w:i/>
          <w:iCs/>
          <w:noProof w:val="0"/>
          <w:lang w:val="en-US"/>
          <w14:ligatures w14:val="none"/>
        </w:rPr>
        <w:t>,</w:t>
      </w:r>
      <w:r w:rsidRPr="00597A8D">
        <w:rPr>
          <w:i/>
          <w:iCs/>
          <w:noProof w:val="0"/>
          <w14:ligatures w14:val="none"/>
        </w:rPr>
        <w:t xml:space="preserve"> Kỳ họp thứ </w:t>
      </w:r>
      <w:r w:rsidR="00F44FF6">
        <w:rPr>
          <w:i/>
          <w:iCs/>
          <w:noProof w:val="0"/>
          <w:lang w:val="en-US"/>
          <w14:ligatures w14:val="none"/>
        </w:rPr>
        <w:t>6</w:t>
      </w:r>
      <w:r w:rsidR="00F46517" w:rsidRPr="00597A8D">
        <w:rPr>
          <w:i/>
          <w:iCs/>
          <w:noProof w:val="0"/>
          <w:lang w:val="en-US"/>
          <w14:ligatures w14:val="none"/>
        </w:rPr>
        <w:t xml:space="preserve"> </w:t>
      </w:r>
      <w:r w:rsidRPr="00597A8D">
        <w:rPr>
          <w:i/>
          <w:iCs/>
          <w:noProof w:val="0"/>
          <w14:ligatures w14:val="none"/>
        </w:rPr>
        <w:t>thông qua ngày</w:t>
      </w:r>
      <w:r w:rsidR="00F46517" w:rsidRPr="00597A8D">
        <w:rPr>
          <w:i/>
          <w:iCs/>
          <w:noProof w:val="0"/>
          <w:lang w:val="en-US"/>
          <w14:ligatures w14:val="none"/>
        </w:rPr>
        <w:t xml:space="preserve"> </w:t>
      </w:r>
      <w:r w:rsidR="00F44FF6">
        <w:rPr>
          <w:i/>
          <w:iCs/>
          <w:noProof w:val="0"/>
          <w:lang w:val="en-US"/>
          <w14:ligatures w14:val="none"/>
        </w:rPr>
        <w:t>06</w:t>
      </w:r>
      <w:r w:rsidR="00F46517" w:rsidRPr="00597A8D">
        <w:rPr>
          <w:i/>
          <w:iCs/>
          <w:noProof w:val="0"/>
          <w:lang w:val="en-US"/>
          <w14:ligatures w14:val="none"/>
        </w:rPr>
        <w:t xml:space="preserve"> </w:t>
      </w:r>
      <w:r w:rsidRPr="00597A8D">
        <w:rPr>
          <w:i/>
          <w:iCs/>
          <w:noProof w:val="0"/>
          <w14:ligatures w14:val="none"/>
        </w:rPr>
        <w:t>tháng</w:t>
      </w:r>
      <w:r w:rsidR="00F46517" w:rsidRPr="00597A8D">
        <w:rPr>
          <w:i/>
          <w:iCs/>
          <w:noProof w:val="0"/>
          <w:lang w:val="en-US"/>
          <w14:ligatures w14:val="none"/>
        </w:rPr>
        <w:t xml:space="preserve"> </w:t>
      </w:r>
      <w:r w:rsidR="00F44FF6">
        <w:rPr>
          <w:i/>
          <w:iCs/>
          <w:noProof w:val="0"/>
          <w:lang w:val="en-US"/>
          <w14:ligatures w14:val="none"/>
        </w:rPr>
        <w:t>10</w:t>
      </w:r>
      <w:r w:rsidR="00CA4D1B" w:rsidRPr="00597A8D">
        <w:rPr>
          <w:i/>
          <w:iCs/>
          <w:noProof w:val="0"/>
          <w:lang w:val="en-US"/>
          <w14:ligatures w14:val="none"/>
        </w:rPr>
        <w:t xml:space="preserve"> </w:t>
      </w:r>
      <w:r w:rsidRPr="00597A8D">
        <w:rPr>
          <w:i/>
          <w:iCs/>
          <w:noProof w:val="0"/>
          <w:lang w:val="en-US"/>
          <w14:ligatures w14:val="none"/>
        </w:rPr>
        <w:t>n</w:t>
      </w:r>
      <w:r w:rsidRPr="00597A8D">
        <w:rPr>
          <w:i/>
          <w:iCs/>
          <w:noProof w:val="0"/>
          <w14:ligatures w14:val="none"/>
        </w:rPr>
        <w:t>ăm 20</w:t>
      </w:r>
      <w:r w:rsidRPr="00597A8D">
        <w:rPr>
          <w:i/>
          <w:iCs/>
          <w:noProof w:val="0"/>
          <w:lang w:val="en-US"/>
          <w14:ligatures w14:val="none"/>
        </w:rPr>
        <w:t>2</w:t>
      </w:r>
      <w:r w:rsidR="00FD63DF" w:rsidRPr="00597A8D">
        <w:rPr>
          <w:i/>
          <w:iCs/>
          <w:noProof w:val="0"/>
          <w:lang w:val="en-US"/>
          <w14:ligatures w14:val="none"/>
        </w:rPr>
        <w:t>6</w:t>
      </w:r>
      <w:r w:rsidRPr="00597A8D">
        <w:rPr>
          <w:i/>
          <w:iCs/>
          <w:noProof w:val="0"/>
          <w14:ligatures w14:val="none"/>
        </w:rPr>
        <w:t>./.</w:t>
      </w:r>
    </w:p>
    <w:tbl>
      <w:tblPr>
        <w:tblStyle w:val="TableGrid"/>
        <w:tblW w:w="9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817"/>
      </w:tblGrid>
      <w:tr w:rsidR="009C5E93" w:rsidRPr="00597A8D" w14:paraId="1550D05C" w14:textId="77777777" w:rsidTr="00652851">
        <w:tc>
          <w:tcPr>
            <w:tcW w:w="5670" w:type="dxa"/>
          </w:tcPr>
          <w:p w14:paraId="1C6E4518" w14:textId="13087720" w:rsidR="00D75E8B" w:rsidRPr="00597A8D" w:rsidRDefault="00D75E8B" w:rsidP="00FA4FC5">
            <w:pPr>
              <w:ind w:left="-105" w:hanging="7"/>
              <w:rPr>
                <w:bCs/>
                <w:lang w:val="pl-PL"/>
              </w:rPr>
            </w:pPr>
          </w:p>
        </w:tc>
        <w:tc>
          <w:tcPr>
            <w:tcW w:w="3817" w:type="dxa"/>
          </w:tcPr>
          <w:p w14:paraId="3D341C5F" w14:textId="6A50566C" w:rsidR="00D75E8B" w:rsidRPr="00597A8D" w:rsidRDefault="00D75E8B" w:rsidP="00A62B41">
            <w:pPr>
              <w:widowControl w:val="0"/>
              <w:jc w:val="center"/>
              <w:rPr>
                <w:b/>
                <w:bCs/>
                <w:lang w:val="en-US"/>
              </w:rPr>
            </w:pPr>
            <w:r w:rsidRPr="00597A8D">
              <w:rPr>
                <w:b/>
                <w:bCs/>
                <w:lang w:val="en-US"/>
              </w:rPr>
              <w:t>CHỦ TỊCH</w:t>
            </w:r>
          </w:p>
          <w:p w14:paraId="2499FB2B" w14:textId="1348DC21" w:rsidR="00C239FA" w:rsidRPr="00597A8D" w:rsidRDefault="00C239FA" w:rsidP="00A62B41">
            <w:pPr>
              <w:widowControl w:val="0"/>
              <w:jc w:val="center"/>
              <w:rPr>
                <w:b/>
                <w:bCs/>
                <w:lang w:val="en-US"/>
              </w:rPr>
            </w:pPr>
          </w:p>
          <w:p w14:paraId="40CF98A3" w14:textId="77777777" w:rsidR="008B10FF" w:rsidRPr="00597A8D" w:rsidRDefault="008B10FF" w:rsidP="00A62B41">
            <w:pPr>
              <w:widowControl w:val="0"/>
              <w:jc w:val="center"/>
              <w:rPr>
                <w:b/>
                <w:bCs/>
                <w:sz w:val="12"/>
                <w:lang w:val="en-US"/>
              </w:rPr>
            </w:pPr>
            <w:bookmarkStart w:id="3" w:name="_GoBack"/>
            <w:bookmarkEnd w:id="3"/>
          </w:p>
          <w:p w14:paraId="0111DACA" w14:textId="77777777" w:rsidR="00553BE4" w:rsidRPr="00597A8D" w:rsidRDefault="00553BE4" w:rsidP="00A62B41">
            <w:pPr>
              <w:widowControl w:val="0"/>
              <w:jc w:val="center"/>
              <w:rPr>
                <w:b/>
                <w:bCs/>
                <w:lang w:val="en-US"/>
              </w:rPr>
            </w:pPr>
          </w:p>
          <w:p w14:paraId="4D5D74A6" w14:textId="271049FF" w:rsidR="00C239FA" w:rsidRPr="00597A8D" w:rsidRDefault="0015652E" w:rsidP="00A62B41">
            <w:pPr>
              <w:widowControl w:val="0"/>
              <w:jc w:val="center"/>
              <w:rPr>
                <w:b/>
                <w:bCs/>
                <w:lang w:val="en-US"/>
              </w:rPr>
            </w:pPr>
            <w:r w:rsidRPr="00597A8D">
              <w:rPr>
                <w:b/>
                <w:bCs/>
                <w:lang w:val="en-US"/>
              </w:rPr>
              <w:t>Nguyễn Đức Dũng</w:t>
            </w:r>
          </w:p>
        </w:tc>
      </w:tr>
    </w:tbl>
    <w:p w14:paraId="710DC5F1" w14:textId="6086AEA9" w:rsidR="00BE07A9" w:rsidRPr="00597A8D" w:rsidRDefault="00BE07A9" w:rsidP="0015652E">
      <w:pPr>
        <w:tabs>
          <w:tab w:val="left" w:pos="2009"/>
        </w:tabs>
        <w:rPr>
          <w:b/>
          <w:bCs/>
          <w:lang w:val="nl-NL"/>
        </w:rPr>
      </w:pPr>
    </w:p>
    <w:sectPr w:rsidR="00BE07A9" w:rsidRPr="00597A8D" w:rsidSect="00981171">
      <w:headerReference w:type="default" r:id="rId13"/>
      <w:pgSz w:w="11907" w:h="16840" w:code="9"/>
      <w:pgMar w:top="1021" w:right="1021" w:bottom="1021" w:left="1588"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00907A" w14:textId="77777777" w:rsidR="006D52A0" w:rsidRDefault="006D52A0" w:rsidP="00492DE5">
      <w:r>
        <w:separator/>
      </w:r>
    </w:p>
  </w:endnote>
  <w:endnote w:type="continuationSeparator" w:id="0">
    <w:p w14:paraId="4FB92ED9" w14:textId="77777777" w:rsidR="006D52A0" w:rsidRDefault="006D52A0" w:rsidP="00492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C0A427" w14:textId="77777777" w:rsidR="006D52A0" w:rsidRDefault="006D52A0" w:rsidP="00492DE5">
      <w:r>
        <w:separator/>
      </w:r>
    </w:p>
  </w:footnote>
  <w:footnote w:type="continuationSeparator" w:id="0">
    <w:p w14:paraId="165106A8" w14:textId="77777777" w:rsidR="006D52A0" w:rsidRDefault="006D52A0" w:rsidP="00492D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930078614"/>
      <w:docPartObj>
        <w:docPartGallery w:val="Page Numbers (Top of Page)"/>
        <w:docPartUnique/>
      </w:docPartObj>
    </w:sdtPr>
    <w:sdtEndPr>
      <w:rPr>
        <w:noProof/>
        <w:sz w:val="26"/>
        <w:szCs w:val="26"/>
      </w:rPr>
    </w:sdtEndPr>
    <w:sdtContent>
      <w:p w14:paraId="7693F750" w14:textId="3A63A854" w:rsidR="004C18FE" w:rsidRPr="00A00832" w:rsidRDefault="004C18FE">
        <w:pPr>
          <w:pStyle w:val="Header"/>
          <w:jc w:val="center"/>
          <w:rPr>
            <w:sz w:val="26"/>
            <w:szCs w:val="26"/>
          </w:rPr>
        </w:pPr>
        <w:r w:rsidRPr="00A00832">
          <w:rPr>
            <w:noProof w:val="0"/>
            <w:sz w:val="26"/>
            <w:szCs w:val="26"/>
          </w:rPr>
          <w:fldChar w:fldCharType="begin"/>
        </w:r>
        <w:r w:rsidRPr="00A00832">
          <w:rPr>
            <w:sz w:val="26"/>
            <w:szCs w:val="26"/>
          </w:rPr>
          <w:instrText xml:space="preserve"> PAGE   \* MERGEFORMAT </w:instrText>
        </w:r>
        <w:r w:rsidRPr="00A00832">
          <w:rPr>
            <w:noProof w:val="0"/>
            <w:sz w:val="26"/>
            <w:szCs w:val="26"/>
          </w:rPr>
          <w:fldChar w:fldCharType="separate"/>
        </w:r>
        <w:r w:rsidR="00A730F0">
          <w:rPr>
            <w:sz w:val="26"/>
            <w:szCs w:val="26"/>
          </w:rPr>
          <w:t>5</w:t>
        </w:r>
        <w:r w:rsidRPr="00A00832">
          <w:rPr>
            <w:sz w:val="26"/>
            <w:szCs w:val="26"/>
          </w:rPr>
          <w:fldChar w:fldCharType="end"/>
        </w:r>
      </w:p>
    </w:sdtContent>
  </w:sdt>
  <w:p w14:paraId="5D7F2037" w14:textId="77777777" w:rsidR="004C18FE" w:rsidRDefault="004C18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954AB"/>
    <w:multiLevelType w:val="hybridMultilevel"/>
    <w:tmpl w:val="9F6A30D6"/>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nsid w:val="11F05271"/>
    <w:multiLevelType w:val="hybridMultilevel"/>
    <w:tmpl w:val="52086B1E"/>
    <w:lvl w:ilvl="0" w:tplc="A77CF400">
      <w:start w:val="3"/>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nsid w:val="17B76A3A"/>
    <w:multiLevelType w:val="hybridMultilevel"/>
    <w:tmpl w:val="6C822C94"/>
    <w:lvl w:ilvl="0" w:tplc="650854A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1E5738A3"/>
    <w:multiLevelType w:val="hybridMultilevel"/>
    <w:tmpl w:val="51024BF0"/>
    <w:lvl w:ilvl="0" w:tplc="3B22ED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1101F32"/>
    <w:multiLevelType w:val="hybridMultilevel"/>
    <w:tmpl w:val="406261F6"/>
    <w:lvl w:ilvl="0" w:tplc="B95816C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nsid w:val="5DC5204D"/>
    <w:multiLevelType w:val="hybridMultilevel"/>
    <w:tmpl w:val="9C469AFA"/>
    <w:lvl w:ilvl="0" w:tplc="EFD44E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8232474"/>
    <w:multiLevelType w:val="hybridMultilevel"/>
    <w:tmpl w:val="1318DDF0"/>
    <w:lvl w:ilvl="0" w:tplc="126CFE00">
      <w:start w:val="1"/>
      <w:numFmt w:val="decimal"/>
      <w:lvlText w:val="%1."/>
      <w:lvlJc w:val="left"/>
      <w:pPr>
        <w:ind w:left="1070"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7">
    <w:nsid w:val="782A3037"/>
    <w:multiLevelType w:val="hybridMultilevel"/>
    <w:tmpl w:val="A09637FC"/>
    <w:lvl w:ilvl="0" w:tplc="A00099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EBB20A5"/>
    <w:multiLevelType w:val="hybridMultilevel"/>
    <w:tmpl w:val="349A6D8E"/>
    <w:lvl w:ilvl="0" w:tplc="FC0879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3"/>
  </w:num>
  <w:num w:numId="4">
    <w:abstractNumId w:val="2"/>
  </w:num>
  <w:num w:numId="5">
    <w:abstractNumId w:val="5"/>
  </w:num>
  <w:num w:numId="6">
    <w:abstractNumId w:val="7"/>
  </w:num>
  <w:num w:numId="7">
    <w:abstractNumId w:val="8"/>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6BD"/>
    <w:rsid w:val="00000859"/>
    <w:rsid w:val="00000A84"/>
    <w:rsid w:val="000010DC"/>
    <w:rsid w:val="0000207C"/>
    <w:rsid w:val="00002AE1"/>
    <w:rsid w:val="00002D0F"/>
    <w:rsid w:val="00003005"/>
    <w:rsid w:val="00003D02"/>
    <w:rsid w:val="00005003"/>
    <w:rsid w:val="00007CFD"/>
    <w:rsid w:val="00010B9A"/>
    <w:rsid w:val="00012415"/>
    <w:rsid w:val="00014216"/>
    <w:rsid w:val="00014749"/>
    <w:rsid w:val="000149EF"/>
    <w:rsid w:val="0001534A"/>
    <w:rsid w:val="000162CE"/>
    <w:rsid w:val="000166EB"/>
    <w:rsid w:val="000170DA"/>
    <w:rsid w:val="00017382"/>
    <w:rsid w:val="00017651"/>
    <w:rsid w:val="00020E25"/>
    <w:rsid w:val="00021C80"/>
    <w:rsid w:val="0002367E"/>
    <w:rsid w:val="00023D4A"/>
    <w:rsid w:val="0002414E"/>
    <w:rsid w:val="000242A5"/>
    <w:rsid w:val="00024470"/>
    <w:rsid w:val="0002604D"/>
    <w:rsid w:val="0002670D"/>
    <w:rsid w:val="00030A64"/>
    <w:rsid w:val="00030AE4"/>
    <w:rsid w:val="000313E9"/>
    <w:rsid w:val="000323CD"/>
    <w:rsid w:val="00032737"/>
    <w:rsid w:val="000331C0"/>
    <w:rsid w:val="00034ACE"/>
    <w:rsid w:val="00034C2B"/>
    <w:rsid w:val="000350D1"/>
    <w:rsid w:val="000366B3"/>
    <w:rsid w:val="00036BBC"/>
    <w:rsid w:val="00037AD7"/>
    <w:rsid w:val="000401D0"/>
    <w:rsid w:val="00042168"/>
    <w:rsid w:val="00042921"/>
    <w:rsid w:val="00042E7B"/>
    <w:rsid w:val="000449D1"/>
    <w:rsid w:val="00045471"/>
    <w:rsid w:val="00046E14"/>
    <w:rsid w:val="00047DBF"/>
    <w:rsid w:val="00050810"/>
    <w:rsid w:val="00051DF1"/>
    <w:rsid w:val="00052414"/>
    <w:rsid w:val="000529AD"/>
    <w:rsid w:val="000536E8"/>
    <w:rsid w:val="00053E10"/>
    <w:rsid w:val="00054340"/>
    <w:rsid w:val="0005464C"/>
    <w:rsid w:val="00055459"/>
    <w:rsid w:val="00055B5F"/>
    <w:rsid w:val="00056800"/>
    <w:rsid w:val="000570D3"/>
    <w:rsid w:val="000571CF"/>
    <w:rsid w:val="0005751E"/>
    <w:rsid w:val="0005781C"/>
    <w:rsid w:val="00060468"/>
    <w:rsid w:val="00061312"/>
    <w:rsid w:val="00061B17"/>
    <w:rsid w:val="00061BC2"/>
    <w:rsid w:val="000633BA"/>
    <w:rsid w:val="00063566"/>
    <w:rsid w:val="000635CD"/>
    <w:rsid w:val="00063AE6"/>
    <w:rsid w:val="00063F06"/>
    <w:rsid w:val="00064220"/>
    <w:rsid w:val="00065409"/>
    <w:rsid w:val="00065A85"/>
    <w:rsid w:val="00066FE5"/>
    <w:rsid w:val="000676B0"/>
    <w:rsid w:val="00067D98"/>
    <w:rsid w:val="0007003F"/>
    <w:rsid w:val="000705E0"/>
    <w:rsid w:val="0007090B"/>
    <w:rsid w:val="00072F19"/>
    <w:rsid w:val="0007488B"/>
    <w:rsid w:val="00075694"/>
    <w:rsid w:val="00077392"/>
    <w:rsid w:val="00080167"/>
    <w:rsid w:val="000801B9"/>
    <w:rsid w:val="00082D25"/>
    <w:rsid w:val="0008595C"/>
    <w:rsid w:val="0008626C"/>
    <w:rsid w:val="000876BC"/>
    <w:rsid w:val="000877F0"/>
    <w:rsid w:val="00087A18"/>
    <w:rsid w:val="000900CD"/>
    <w:rsid w:val="000920E8"/>
    <w:rsid w:val="000930B1"/>
    <w:rsid w:val="00093791"/>
    <w:rsid w:val="000943F5"/>
    <w:rsid w:val="00095B86"/>
    <w:rsid w:val="0009684A"/>
    <w:rsid w:val="00096CAA"/>
    <w:rsid w:val="00097D8F"/>
    <w:rsid w:val="00097F71"/>
    <w:rsid w:val="000A2847"/>
    <w:rsid w:val="000A2E3C"/>
    <w:rsid w:val="000A2F05"/>
    <w:rsid w:val="000A3426"/>
    <w:rsid w:val="000A3885"/>
    <w:rsid w:val="000A3B09"/>
    <w:rsid w:val="000A4A45"/>
    <w:rsid w:val="000A4C44"/>
    <w:rsid w:val="000A4F71"/>
    <w:rsid w:val="000A5E01"/>
    <w:rsid w:val="000A62CC"/>
    <w:rsid w:val="000A7166"/>
    <w:rsid w:val="000A7596"/>
    <w:rsid w:val="000A7891"/>
    <w:rsid w:val="000B054C"/>
    <w:rsid w:val="000B0FDE"/>
    <w:rsid w:val="000B1B27"/>
    <w:rsid w:val="000B22E8"/>
    <w:rsid w:val="000B329A"/>
    <w:rsid w:val="000B3F22"/>
    <w:rsid w:val="000B4274"/>
    <w:rsid w:val="000B777B"/>
    <w:rsid w:val="000B7896"/>
    <w:rsid w:val="000B7D6E"/>
    <w:rsid w:val="000C0436"/>
    <w:rsid w:val="000C11FA"/>
    <w:rsid w:val="000C2F40"/>
    <w:rsid w:val="000C2FB2"/>
    <w:rsid w:val="000C3D71"/>
    <w:rsid w:val="000C41C9"/>
    <w:rsid w:val="000C44F0"/>
    <w:rsid w:val="000C59B7"/>
    <w:rsid w:val="000C6114"/>
    <w:rsid w:val="000C6922"/>
    <w:rsid w:val="000C795A"/>
    <w:rsid w:val="000D1680"/>
    <w:rsid w:val="000D3521"/>
    <w:rsid w:val="000D550B"/>
    <w:rsid w:val="000D644E"/>
    <w:rsid w:val="000D6B2A"/>
    <w:rsid w:val="000D72E4"/>
    <w:rsid w:val="000E0653"/>
    <w:rsid w:val="000E14FF"/>
    <w:rsid w:val="000E1814"/>
    <w:rsid w:val="000E3F8B"/>
    <w:rsid w:val="000E4255"/>
    <w:rsid w:val="000E4D72"/>
    <w:rsid w:val="000E4F98"/>
    <w:rsid w:val="000E705E"/>
    <w:rsid w:val="000E70AC"/>
    <w:rsid w:val="000E76E8"/>
    <w:rsid w:val="000E78A5"/>
    <w:rsid w:val="000F14B1"/>
    <w:rsid w:val="000F1C5F"/>
    <w:rsid w:val="000F1C6A"/>
    <w:rsid w:val="000F2705"/>
    <w:rsid w:val="000F3B07"/>
    <w:rsid w:val="000F3E8F"/>
    <w:rsid w:val="000F5616"/>
    <w:rsid w:val="000F63A8"/>
    <w:rsid w:val="000F668E"/>
    <w:rsid w:val="001000DB"/>
    <w:rsid w:val="001002EC"/>
    <w:rsid w:val="0010051A"/>
    <w:rsid w:val="00100986"/>
    <w:rsid w:val="00100A16"/>
    <w:rsid w:val="00100D7D"/>
    <w:rsid w:val="00102B91"/>
    <w:rsid w:val="00103E35"/>
    <w:rsid w:val="00106558"/>
    <w:rsid w:val="00107D7D"/>
    <w:rsid w:val="001108F6"/>
    <w:rsid w:val="00112F0D"/>
    <w:rsid w:val="0011517F"/>
    <w:rsid w:val="001154C0"/>
    <w:rsid w:val="0011610E"/>
    <w:rsid w:val="0011665E"/>
    <w:rsid w:val="00117568"/>
    <w:rsid w:val="0012135E"/>
    <w:rsid w:val="00121AD5"/>
    <w:rsid w:val="001227B7"/>
    <w:rsid w:val="00122851"/>
    <w:rsid w:val="00123866"/>
    <w:rsid w:val="00123969"/>
    <w:rsid w:val="0012687F"/>
    <w:rsid w:val="001313A8"/>
    <w:rsid w:val="00131460"/>
    <w:rsid w:val="0013169D"/>
    <w:rsid w:val="0013183C"/>
    <w:rsid w:val="00132135"/>
    <w:rsid w:val="001333D6"/>
    <w:rsid w:val="00133A7B"/>
    <w:rsid w:val="00134D2D"/>
    <w:rsid w:val="001354E1"/>
    <w:rsid w:val="0013635D"/>
    <w:rsid w:val="00137515"/>
    <w:rsid w:val="00137DD4"/>
    <w:rsid w:val="00140A93"/>
    <w:rsid w:val="00140E6E"/>
    <w:rsid w:val="001421EE"/>
    <w:rsid w:val="0014299F"/>
    <w:rsid w:val="0014362E"/>
    <w:rsid w:val="001453FB"/>
    <w:rsid w:val="00145435"/>
    <w:rsid w:val="001457AC"/>
    <w:rsid w:val="001513BC"/>
    <w:rsid w:val="001526AB"/>
    <w:rsid w:val="001546A3"/>
    <w:rsid w:val="00154A4F"/>
    <w:rsid w:val="0015505A"/>
    <w:rsid w:val="00155B06"/>
    <w:rsid w:val="0015652E"/>
    <w:rsid w:val="0015683E"/>
    <w:rsid w:val="00156BD0"/>
    <w:rsid w:val="001571E7"/>
    <w:rsid w:val="00157245"/>
    <w:rsid w:val="00162373"/>
    <w:rsid w:val="00162531"/>
    <w:rsid w:val="00162E2A"/>
    <w:rsid w:val="001643F5"/>
    <w:rsid w:val="00164AAA"/>
    <w:rsid w:val="00164BBB"/>
    <w:rsid w:val="00164DC2"/>
    <w:rsid w:val="001665C3"/>
    <w:rsid w:val="00166C6F"/>
    <w:rsid w:val="00166E5B"/>
    <w:rsid w:val="001676D9"/>
    <w:rsid w:val="00170015"/>
    <w:rsid w:val="00170635"/>
    <w:rsid w:val="00171C24"/>
    <w:rsid w:val="00172664"/>
    <w:rsid w:val="00172CEF"/>
    <w:rsid w:val="00177B1F"/>
    <w:rsid w:val="00177BEB"/>
    <w:rsid w:val="001814AE"/>
    <w:rsid w:val="0018156D"/>
    <w:rsid w:val="00181BA3"/>
    <w:rsid w:val="0018265D"/>
    <w:rsid w:val="00183133"/>
    <w:rsid w:val="00184118"/>
    <w:rsid w:val="00184B14"/>
    <w:rsid w:val="001850B9"/>
    <w:rsid w:val="00185BDD"/>
    <w:rsid w:val="00187307"/>
    <w:rsid w:val="00187669"/>
    <w:rsid w:val="001929DF"/>
    <w:rsid w:val="00192C9D"/>
    <w:rsid w:val="0019313E"/>
    <w:rsid w:val="001933E6"/>
    <w:rsid w:val="00195AF9"/>
    <w:rsid w:val="00196B9F"/>
    <w:rsid w:val="00197D46"/>
    <w:rsid w:val="001A234E"/>
    <w:rsid w:val="001A244F"/>
    <w:rsid w:val="001A2548"/>
    <w:rsid w:val="001A2A47"/>
    <w:rsid w:val="001A349E"/>
    <w:rsid w:val="001A402A"/>
    <w:rsid w:val="001A4FA9"/>
    <w:rsid w:val="001A569F"/>
    <w:rsid w:val="001A69BB"/>
    <w:rsid w:val="001A7073"/>
    <w:rsid w:val="001A749A"/>
    <w:rsid w:val="001A7820"/>
    <w:rsid w:val="001B166B"/>
    <w:rsid w:val="001B23B6"/>
    <w:rsid w:val="001B28DE"/>
    <w:rsid w:val="001B2DC7"/>
    <w:rsid w:val="001B303F"/>
    <w:rsid w:val="001B3379"/>
    <w:rsid w:val="001B3740"/>
    <w:rsid w:val="001B396B"/>
    <w:rsid w:val="001B62E4"/>
    <w:rsid w:val="001B6DC0"/>
    <w:rsid w:val="001B7C12"/>
    <w:rsid w:val="001B7CBC"/>
    <w:rsid w:val="001C10A0"/>
    <w:rsid w:val="001C15B3"/>
    <w:rsid w:val="001C1B51"/>
    <w:rsid w:val="001C204C"/>
    <w:rsid w:val="001C2330"/>
    <w:rsid w:val="001C23C4"/>
    <w:rsid w:val="001C2676"/>
    <w:rsid w:val="001C3ECE"/>
    <w:rsid w:val="001C5AC1"/>
    <w:rsid w:val="001C5B52"/>
    <w:rsid w:val="001C5C7F"/>
    <w:rsid w:val="001C69A7"/>
    <w:rsid w:val="001C6D61"/>
    <w:rsid w:val="001C73E4"/>
    <w:rsid w:val="001D1104"/>
    <w:rsid w:val="001D1A9F"/>
    <w:rsid w:val="001D1EAF"/>
    <w:rsid w:val="001D275C"/>
    <w:rsid w:val="001D38FC"/>
    <w:rsid w:val="001D3FED"/>
    <w:rsid w:val="001D5A33"/>
    <w:rsid w:val="001D5FBB"/>
    <w:rsid w:val="001D6B7F"/>
    <w:rsid w:val="001E0848"/>
    <w:rsid w:val="001E1671"/>
    <w:rsid w:val="001E18EF"/>
    <w:rsid w:val="001E1973"/>
    <w:rsid w:val="001E2745"/>
    <w:rsid w:val="001E31C9"/>
    <w:rsid w:val="001E32CE"/>
    <w:rsid w:val="001E3BAB"/>
    <w:rsid w:val="001E444F"/>
    <w:rsid w:val="001E47E9"/>
    <w:rsid w:val="001E534D"/>
    <w:rsid w:val="001E588A"/>
    <w:rsid w:val="001E600B"/>
    <w:rsid w:val="001E6401"/>
    <w:rsid w:val="001E6BB8"/>
    <w:rsid w:val="001E6C52"/>
    <w:rsid w:val="001E7AF4"/>
    <w:rsid w:val="001F1914"/>
    <w:rsid w:val="001F2053"/>
    <w:rsid w:val="001F410A"/>
    <w:rsid w:val="001F48D3"/>
    <w:rsid w:val="001F7955"/>
    <w:rsid w:val="002004AA"/>
    <w:rsid w:val="002015F7"/>
    <w:rsid w:val="00202A4B"/>
    <w:rsid w:val="002040D1"/>
    <w:rsid w:val="0020524A"/>
    <w:rsid w:val="00205E81"/>
    <w:rsid w:val="00206001"/>
    <w:rsid w:val="002062DE"/>
    <w:rsid w:val="002063BC"/>
    <w:rsid w:val="00206637"/>
    <w:rsid w:val="00206BCE"/>
    <w:rsid w:val="0021270F"/>
    <w:rsid w:val="0021283A"/>
    <w:rsid w:val="00213397"/>
    <w:rsid w:val="002165BE"/>
    <w:rsid w:val="00216D3E"/>
    <w:rsid w:val="00216F22"/>
    <w:rsid w:val="00217198"/>
    <w:rsid w:val="0022006A"/>
    <w:rsid w:val="00220D6B"/>
    <w:rsid w:val="00220E7E"/>
    <w:rsid w:val="00221E72"/>
    <w:rsid w:val="00222E96"/>
    <w:rsid w:val="00223FFC"/>
    <w:rsid w:val="002245E7"/>
    <w:rsid w:val="0022492C"/>
    <w:rsid w:val="00224CF9"/>
    <w:rsid w:val="00225416"/>
    <w:rsid w:val="00225BBB"/>
    <w:rsid w:val="00226A40"/>
    <w:rsid w:val="00227EDA"/>
    <w:rsid w:val="0023086C"/>
    <w:rsid w:val="00231454"/>
    <w:rsid w:val="00232386"/>
    <w:rsid w:val="00234DB3"/>
    <w:rsid w:val="00235464"/>
    <w:rsid w:val="002370CC"/>
    <w:rsid w:val="0023732F"/>
    <w:rsid w:val="00237688"/>
    <w:rsid w:val="00237F7B"/>
    <w:rsid w:val="0024089A"/>
    <w:rsid w:val="00241842"/>
    <w:rsid w:val="00241DB9"/>
    <w:rsid w:val="0024278D"/>
    <w:rsid w:val="00246587"/>
    <w:rsid w:val="00247498"/>
    <w:rsid w:val="00250455"/>
    <w:rsid w:val="0025065C"/>
    <w:rsid w:val="002511D0"/>
    <w:rsid w:val="002514AF"/>
    <w:rsid w:val="00252736"/>
    <w:rsid w:val="00252A4C"/>
    <w:rsid w:val="0025301A"/>
    <w:rsid w:val="00253085"/>
    <w:rsid w:val="00253287"/>
    <w:rsid w:val="00254557"/>
    <w:rsid w:val="0025476E"/>
    <w:rsid w:val="002555CA"/>
    <w:rsid w:val="002569D4"/>
    <w:rsid w:val="00260ACC"/>
    <w:rsid w:val="00261DF8"/>
    <w:rsid w:val="0026250C"/>
    <w:rsid w:val="00262E37"/>
    <w:rsid w:val="00263AA4"/>
    <w:rsid w:val="00264C18"/>
    <w:rsid w:val="00264F35"/>
    <w:rsid w:val="00265A28"/>
    <w:rsid w:val="00265F6C"/>
    <w:rsid w:val="002666B8"/>
    <w:rsid w:val="00267B05"/>
    <w:rsid w:val="00267CB9"/>
    <w:rsid w:val="0027043D"/>
    <w:rsid w:val="002719E8"/>
    <w:rsid w:val="00272ADE"/>
    <w:rsid w:val="00272E59"/>
    <w:rsid w:val="00272E6A"/>
    <w:rsid w:val="002752F2"/>
    <w:rsid w:val="0027566C"/>
    <w:rsid w:val="00276464"/>
    <w:rsid w:val="00277F65"/>
    <w:rsid w:val="00280DAB"/>
    <w:rsid w:val="002835C0"/>
    <w:rsid w:val="00283665"/>
    <w:rsid w:val="00285EED"/>
    <w:rsid w:val="0028633D"/>
    <w:rsid w:val="00287A82"/>
    <w:rsid w:val="00287CED"/>
    <w:rsid w:val="002902C3"/>
    <w:rsid w:val="00291A22"/>
    <w:rsid w:val="00291F36"/>
    <w:rsid w:val="00292461"/>
    <w:rsid w:val="00292891"/>
    <w:rsid w:val="00292F43"/>
    <w:rsid w:val="00295C3A"/>
    <w:rsid w:val="00296640"/>
    <w:rsid w:val="00297405"/>
    <w:rsid w:val="0029764A"/>
    <w:rsid w:val="002A1830"/>
    <w:rsid w:val="002A1E15"/>
    <w:rsid w:val="002A2115"/>
    <w:rsid w:val="002A49BA"/>
    <w:rsid w:val="002A5850"/>
    <w:rsid w:val="002A6287"/>
    <w:rsid w:val="002A6C45"/>
    <w:rsid w:val="002A6D37"/>
    <w:rsid w:val="002B00CF"/>
    <w:rsid w:val="002B05D2"/>
    <w:rsid w:val="002B07F8"/>
    <w:rsid w:val="002B0BCF"/>
    <w:rsid w:val="002B0F3A"/>
    <w:rsid w:val="002B1369"/>
    <w:rsid w:val="002B14DA"/>
    <w:rsid w:val="002B1790"/>
    <w:rsid w:val="002B1A4A"/>
    <w:rsid w:val="002B202F"/>
    <w:rsid w:val="002B25A9"/>
    <w:rsid w:val="002B2E9F"/>
    <w:rsid w:val="002B4A2F"/>
    <w:rsid w:val="002B5282"/>
    <w:rsid w:val="002B63D2"/>
    <w:rsid w:val="002B67B1"/>
    <w:rsid w:val="002B7B2F"/>
    <w:rsid w:val="002C0C0E"/>
    <w:rsid w:val="002C0E41"/>
    <w:rsid w:val="002C162D"/>
    <w:rsid w:val="002C3F50"/>
    <w:rsid w:val="002C4A24"/>
    <w:rsid w:val="002C56CF"/>
    <w:rsid w:val="002C5790"/>
    <w:rsid w:val="002C5C2E"/>
    <w:rsid w:val="002C63D1"/>
    <w:rsid w:val="002C6436"/>
    <w:rsid w:val="002C67EE"/>
    <w:rsid w:val="002C7734"/>
    <w:rsid w:val="002C7A29"/>
    <w:rsid w:val="002D1357"/>
    <w:rsid w:val="002D1659"/>
    <w:rsid w:val="002D1BAB"/>
    <w:rsid w:val="002D2E83"/>
    <w:rsid w:val="002D4281"/>
    <w:rsid w:val="002D4A76"/>
    <w:rsid w:val="002D58B0"/>
    <w:rsid w:val="002D6195"/>
    <w:rsid w:val="002D6865"/>
    <w:rsid w:val="002D6E09"/>
    <w:rsid w:val="002E02FF"/>
    <w:rsid w:val="002E0551"/>
    <w:rsid w:val="002E124D"/>
    <w:rsid w:val="002E170A"/>
    <w:rsid w:val="002E3337"/>
    <w:rsid w:val="002E3F62"/>
    <w:rsid w:val="002E5A42"/>
    <w:rsid w:val="002F026B"/>
    <w:rsid w:val="002F1B6C"/>
    <w:rsid w:val="002F2026"/>
    <w:rsid w:val="002F3F03"/>
    <w:rsid w:val="002F5185"/>
    <w:rsid w:val="002F5EFF"/>
    <w:rsid w:val="002F6B88"/>
    <w:rsid w:val="002F7447"/>
    <w:rsid w:val="002F7F0B"/>
    <w:rsid w:val="00300779"/>
    <w:rsid w:val="00302037"/>
    <w:rsid w:val="00302A25"/>
    <w:rsid w:val="00303656"/>
    <w:rsid w:val="00303803"/>
    <w:rsid w:val="00303BEB"/>
    <w:rsid w:val="00303CE4"/>
    <w:rsid w:val="0030477B"/>
    <w:rsid w:val="0030566F"/>
    <w:rsid w:val="003066AF"/>
    <w:rsid w:val="003069F1"/>
    <w:rsid w:val="00307187"/>
    <w:rsid w:val="00310631"/>
    <w:rsid w:val="00310D23"/>
    <w:rsid w:val="00311927"/>
    <w:rsid w:val="00311D93"/>
    <w:rsid w:val="00313E42"/>
    <w:rsid w:val="00314EB0"/>
    <w:rsid w:val="003159CE"/>
    <w:rsid w:val="00315C22"/>
    <w:rsid w:val="0031689D"/>
    <w:rsid w:val="00316DDE"/>
    <w:rsid w:val="003221FD"/>
    <w:rsid w:val="00322ECB"/>
    <w:rsid w:val="00323F73"/>
    <w:rsid w:val="00325486"/>
    <w:rsid w:val="00325DB3"/>
    <w:rsid w:val="00326323"/>
    <w:rsid w:val="00326BB1"/>
    <w:rsid w:val="003270D7"/>
    <w:rsid w:val="003315CA"/>
    <w:rsid w:val="003317FE"/>
    <w:rsid w:val="00331843"/>
    <w:rsid w:val="00331D49"/>
    <w:rsid w:val="003323C3"/>
    <w:rsid w:val="0033249B"/>
    <w:rsid w:val="00332F73"/>
    <w:rsid w:val="00334D09"/>
    <w:rsid w:val="003356F2"/>
    <w:rsid w:val="003400CC"/>
    <w:rsid w:val="0034147C"/>
    <w:rsid w:val="00341C91"/>
    <w:rsid w:val="0034222E"/>
    <w:rsid w:val="003423EC"/>
    <w:rsid w:val="00344869"/>
    <w:rsid w:val="003448F8"/>
    <w:rsid w:val="00344FBF"/>
    <w:rsid w:val="0034531A"/>
    <w:rsid w:val="00346CE9"/>
    <w:rsid w:val="0034750C"/>
    <w:rsid w:val="00350443"/>
    <w:rsid w:val="00350BBE"/>
    <w:rsid w:val="00350DE5"/>
    <w:rsid w:val="00351132"/>
    <w:rsid w:val="00351D53"/>
    <w:rsid w:val="00351EF9"/>
    <w:rsid w:val="003528EB"/>
    <w:rsid w:val="003528F7"/>
    <w:rsid w:val="00352A0C"/>
    <w:rsid w:val="00353073"/>
    <w:rsid w:val="0035348A"/>
    <w:rsid w:val="003542BF"/>
    <w:rsid w:val="003542E1"/>
    <w:rsid w:val="00354C57"/>
    <w:rsid w:val="00354FE7"/>
    <w:rsid w:val="0035655C"/>
    <w:rsid w:val="00360A6E"/>
    <w:rsid w:val="003612DD"/>
    <w:rsid w:val="0036216B"/>
    <w:rsid w:val="0036596C"/>
    <w:rsid w:val="0036611B"/>
    <w:rsid w:val="003669A9"/>
    <w:rsid w:val="00370A35"/>
    <w:rsid w:val="003722FD"/>
    <w:rsid w:val="00373635"/>
    <w:rsid w:val="00375EC4"/>
    <w:rsid w:val="00377395"/>
    <w:rsid w:val="00380C9D"/>
    <w:rsid w:val="00381281"/>
    <w:rsid w:val="0038139A"/>
    <w:rsid w:val="00382360"/>
    <w:rsid w:val="003824DD"/>
    <w:rsid w:val="00382C07"/>
    <w:rsid w:val="0038386B"/>
    <w:rsid w:val="00384D79"/>
    <w:rsid w:val="003860DC"/>
    <w:rsid w:val="0038635A"/>
    <w:rsid w:val="00386A08"/>
    <w:rsid w:val="00386F66"/>
    <w:rsid w:val="00387BEC"/>
    <w:rsid w:val="003927E6"/>
    <w:rsid w:val="003933DA"/>
    <w:rsid w:val="0039355C"/>
    <w:rsid w:val="00393F9A"/>
    <w:rsid w:val="003944A0"/>
    <w:rsid w:val="00395C6F"/>
    <w:rsid w:val="00395CBE"/>
    <w:rsid w:val="00396D93"/>
    <w:rsid w:val="003978FF"/>
    <w:rsid w:val="003A05EE"/>
    <w:rsid w:val="003A0CF6"/>
    <w:rsid w:val="003A408F"/>
    <w:rsid w:val="003A48CF"/>
    <w:rsid w:val="003A5006"/>
    <w:rsid w:val="003A5325"/>
    <w:rsid w:val="003A5C64"/>
    <w:rsid w:val="003A69AC"/>
    <w:rsid w:val="003A7210"/>
    <w:rsid w:val="003A72AA"/>
    <w:rsid w:val="003A759B"/>
    <w:rsid w:val="003B018B"/>
    <w:rsid w:val="003B0774"/>
    <w:rsid w:val="003B26BE"/>
    <w:rsid w:val="003B40CF"/>
    <w:rsid w:val="003B4F99"/>
    <w:rsid w:val="003B6851"/>
    <w:rsid w:val="003B7AA4"/>
    <w:rsid w:val="003C05AE"/>
    <w:rsid w:val="003C0DEA"/>
    <w:rsid w:val="003C1819"/>
    <w:rsid w:val="003C208A"/>
    <w:rsid w:val="003C330A"/>
    <w:rsid w:val="003C46BD"/>
    <w:rsid w:val="003C56BD"/>
    <w:rsid w:val="003C6172"/>
    <w:rsid w:val="003D07FF"/>
    <w:rsid w:val="003D08D1"/>
    <w:rsid w:val="003D0A4E"/>
    <w:rsid w:val="003D0C42"/>
    <w:rsid w:val="003D1F2C"/>
    <w:rsid w:val="003D2AAB"/>
    <w:rsid w:val="003D41C4"/>
    <w:rsid w:val="003D48EB"/>
    <w:rsid w:val="003D4BBA"/>
    <w:rsid w:val="003D6C78"/>
    <w:rsid w:val="003D6CD5"/>
    <w:rsid w:val="003D6FDA"/>
    <w:rsid w:val="003D70F4"/>
    <w:rsid w:val="003D74FD"/>
    <w:rsid w:val="003D7A14"/>
    <w:rsid w:val="003E1839"/>
    <w:rsid w:val="003E1D46"/>
    <w:rsid w:val="003E2068"/>
    <w:rsid w:val="003E3B1E"/>
    <w:rsid w:val="003E51D7"/>
    <w:rsid w:val="003E57D6"/>
    <w:rsid w:val="003E5E35"/>
    <w:rsid w:val="003E6497"/>
    <w:rsid w:val="003E6A2D"/>
    <w:rsid w:val="003E75E4"/>
    <w:rsid w:val="003E769F"/>
    <w:rsid w:val="003F031F"/>
    <w:rsid w:val="003F0C5C"/>
    <w:rsid w:val="003F1162"/>
    <w:rsid w:val="003F3884"/>
    <w:rsid w:val="003F53AD"/>
    <w:rsid w:val="003F57D5"/>
    <w:rsid w:val="003F6EE2"/>
    <w:rsid w:val="003F75BF"/>
    <w:rsid w:val="003F77A3"/>
    <w:rsid w:val="0040058F"/>
    <w:rsid w:val="00400E80"/>
    <w:rsid w:val="00402893"/>
    <w:rsid w:val="00403230"/>
    <w:rsid w:val="00403318"/>
    <w:rsid w:val="00403792"/>
    <w:rsid w:val="004038A5"/>
    <w:rsid w:val="00404157"/>
    <w:rsid w:val="004042F9"/>
    <w:rsid w:val="00404705"/>
    <w:rsid w:val="00404784"/>
    <w:rsid w:val="00405D8E"/>
    <w:rsid w:val="00406B74"/>
    <w:rsid w:val="004079E0"/>
    <w:rsid w:val="00407E64"/>
    <w:rsid w:val="00407FAC"/>
    <w:rsid w:val="00410998"/>
    <w:rsid w:val="00411760"/>
    <w:rsid w:val="00411950"/>
    <w:rsid w:val="00411A73"/>
    <w:rsid w:val="00411B59"/>
    <w:rsid w:val="00411CD5"/>
    <w:rsid w:val="00411E04"/>
    <w:rsid w:val="00412F52"/>
    <w:rsid w:val="00413DEE"/>
    <w:rsid w:val="00414A85"/>
    <w:rsid w:val="00414C84"/>
    <w:rsid w:val="00414D54"/>
    <w:rsid w:val="00416DE5"/>
    <w:rsid w:val="00417595"/>
    <w:rsid w:val="00420297"/>
    <w:rsid w:val="00420825"/>
    <w:rsid w:val="00422963"/>
    <w:rsid w:val="0042333F"/>
    <w:rsid w:val="00426467"/>
    <w:rsid w:val="004277B0"/>
    <w:rsid w:val="004330C1"/>
    <w:rsid w:val="00433631"/>
    <w:rsid w:val="00435078"/>
    <w:rsid w:val="00435B76"/>
    <w:rsid w:val="00437023"/>
    <w:rsid w:val="004370A9"/>
    <w:rsid w:val="00437C8A"/>
    <w:rsid w:val="004404E4"/>
    <w:rsid w:val="00440EFD"/>
    <w:rsid w:val="00441372"/>
    <w:rsid w:val="00441A65"/>
    <w:rsid w:val="00442C36"/>
    <w:rsid w:val="00443210"/>
    <w:rsid w:val="004433E1"/>
    <w:rsid w:val="004450F9"/>
    <w:rsid w:val="0044527A"/>
    <w:rsid w:val="004468AF"/>
    <w:rsid w:val="00446CE2"/>
    <w:rsid w:val="004513DC"/>
    <w:rsid w:val="0045163A"/>
    <w:rsid w:val="0045242A"/>
    <w:rsid w:val="0045259C"/>
    <w:rsid w:val="004536A3"/>
    <w:rsid w:val="00453E31"/>
    <w:rsid w:val="00455093"/>
    <w:rsid w:val="004558AC"/>
    <w:rsid w:val="004559FD"/>
    <w:rsid w:val="00455D9F"/>
    <w:rsid w:val="00457EF5"/>
    <w:rsid w:val="00460549"/>
    <w:rsid w:val="0046055A"/>
    <w:rsid w:val="00460C52"/>
    <w:rsid w:val="004610A7"/>
    <w:rsid w:val="0046147C"/>
    <w:rsid w:val="00462055"/>
    <w:rsid w:val="0046397C"/>
    <w:rsid w:val="00463FBB"/>
    <w:rsid w:val="00464AF2"/>
    <w:rsid w:val="00464DD7"/>
    <w:rsid w:val="004673B4"/>
    <w:rsid w:val="00470D51"/>
    <w:rsid w:val="00471281"/>
    <w:rsid w:val="0047195E"/>
    <w:rsid w:val="00471C41"/>
    <w:rsid w:val="00472071"/>
    <w:rsid w:val="00473DFC"/>
    <w:rsid w:val="004741B4"/>
    <w:rsid w:val="00474EC6"/>
    <w:rsid w:val="004759DE"/>
    <w:rsid w:val="0047620D"/>
    <w:rsid w:val="004765FE"/>
    <w:rsid w:val="00477280"/>
    <w:rsid w:val="0047733F"/>
    <w:rsid w:val="00477FC8"/>
    <w:rsid w:val="004804A4"/>
    <w:rsid w:val="004818FC"/>
    <w:rsid w:val="00482102"/>
    <w:rsid w:val="00482C1A"/>
    <w:rsid w:val="00483A6B"/>
    <w:rsid w:val="00485AEE"/>
    <w:rsid w:val="0048666B"/>
    <w:rsid w:val="00486F31"/>
    <w:rsid w:val="00487032"/>
    <w:rsid w:val="00487F2F"/>
    <w:rsid w:val="0049050B"/>
    <w:rsid w:val="004908F4"/>
    <w:rsid w:val="004913C0"/>
    <w:rsid w:val="0049189C"/>
    <w:rsid w:val="00492BA6"/>
    <w:rsid w:val="00492DE5"/>
    <w:rsid w:val="0049430C"/>
    <w:rsid w:val="00494986"/>
    <w:rsid w:val="00495865"/>
    <w:rsid w:val="004960AC"/>
    <w:rsid w:val="004978ED"/>
    <w:rsid w:val="004A007F"/>
    <w:rsid w:val="004A0229"/>
    <w:rsid w:val="004A056A"/>
    <w:rsid w:val="004A3785"/>
    <w:rsid w:val="004A424A"/>
    <w:rsid w:val="004A4BFF"/>
    <w:rsid w:val="004A6373"/>
    <w:rsid w:val="004A702B"/>
    <w:rsid w:val="004A7890"/>
    <w:rsid w:val="004B12CF"/>
    <w:rsid w:val="004B28FE"/>
    <w:rsid w:val="004B2C9F"/>
    <w:rsid w:val="004B2F2D"/>
    <w:rsid w:val="004B3CB6"/>
    <w:rsid w:val="004B48A0"/>
    <w:rsid w:val="004B5083"/>
    <w:rsid w:val="004B7EA3"/>
    <w:rsid w:val="004B7EFF"/>
    <w:rsid w:val="004C18FE"/>
    <w:rsid w:val="004C1BE9"/>
    <w:rsid w:val="004C1FEE"/>
    <w:rsid w:val="004C271B"/>
    <w:rsid w:val="004C2A64"/>
    <w:rsid w:val="004C40B1"/>
    <w:rsid w:val="004C48FE"/>
    <w:rsid w:val="004C52BB"/>
    <w:rsid w:val="004C75AB"/>
    <w:rsid w:val="004C7C1A"/>
    <w:rsid w:val="004D030C"/>
    <w:rsid w:val="004D04B9"/>
    <w:rsid w:val="004D1321"/>
    <w:rsid w:val="004D1360"/>
    <w:rsid w:val="004D1859"/>
    <w:rsid w:val="004D23C7"/>
    <w:rsid w:val="004D412F"/>
    <w:rsid w:val="004D45CD"/>
    <w:rsid w:val="004D4BBD"/>
    <w:rsid w:val="004D531B"/>
    <w:rsid w:val="004D557C"/>
    <w:rsid w:val="004D5DA7"/>
    <w:rsid w:val="004D6765"/>
    <w:rsid w:val="004D67A4"/>
    <w:rsid w:val="004D7AC8"/>
    <w:rsid w:val="004D7F6B"/>
    <w:rsid w:val="004E00AC"/>
    <w:rsid w:val="004E028B"/>
    <w:rsid w:val="004E092D"/>
    <w:rsid w:val="004E15F4"/>
    <w:rsid w:val="004E1665"/>
    <w:rsid w:val="004E1B1D"/>
    <w:rsid w:val="004E5074"/>
    <w:rsid w:val="004E5107"/>
    <w:rsid w:val="004E5523"/>
    <w:rsid w:val="004E5607"/>
    <w:rsid w:val="004E5BAC"/>
    <w:rsid w:val="004E75A4"/>
    <w:rsid w:val="004F2577"/>
    <w:rsid w:val="004F2E37"/>
    <w:rsid w:val="004F38F0"/>
    <w:rsid w:val="004F4ADF"/>
    <w:rsid w:val="004F5AB4"/>
    <w:rsid w:val="0050113C"/>
    <w:rsid w:val="005035AE"/>
    <w:rsid w:val="00503A96"/>
    <w:rsid w:val="00503EB2"/>
    <w:rsid w:val="00503F52"/>
    <w:rsid w:val="0050523B"/>
    <w:rsid w:val="00505675"/>
    <w:rsid w:val="005060A8"/>
    <w:rsid w:val="0050709D"/>
    <w:rsid w:val="00507754"/>
    <w:rsid w:val="00507F7E"/>
    <w:rsid w:val="00510CD2"/>
    <w:rsid w:val="0051186C"/>
    <w:rsid w:val="00511BCE"/>
    <w:rsid w:val="00511FD7"/>
    <w:rsid w:val="005133E4"/>
    <w:rsid w:val="00513786"/>
    <w:rsid w:val="00514B71"/>
    <w:rsid w:val="00514C61"/>
    <w:rsid w:val="005165D2"/>
    <w:rsid w:val="0051672A"/>
    <w:rsid w:val="00516C06"/>
    <w:rsid w:val="005177CC"/>
    <w:rsid w:val="0051788F"/>
    <w:rsid w:val="005178C9"/>
    <w:rsid w:val="00517A15"/>
    <w:rsid w:val="00520238"/>
    <w:rsid w:val="00521D97"/>
    <w:rsid w:val="005226EF"/>
    <w:rsid w:val="00522C17"/>
    <w:rsid w:val="00522F62"/>
    <w:rsid w:val="005230A0"/>
    <w:rsid w:val="005231B7"/>
    <w:rsid w:val="00523319"/>
    <w:rsid w:val="00523550"/>
    <w:rsid w:val="0052381E"/>
    <w:rsid w:val="0052384C"/>
    <w:rsid w:val="00525368"/>
    <w:rsid w:val="00526988"/>
    <w:rsid w:val="005271D3"/>
    <w:rsid w:val="005300BB"/>
    <w:rsid w:val="00530E6B"/>
    <w:rsid w:val="005315DA"/>
    <w:rsid w:val="00531FD4"/>
    <w:rsid w:val="0053226A"/>
    <w:rsid w:val="00532D55"/>
    <w:rsid w:val="00533340"/>
    <w:rsid w:val="00533472"/>
    <w:rsid w:val="00533B5B"/>
    <w:rsid w:val="0053649D"/>
    <w:rsid w:val="00536571"/>
    <w:rsid w:val="005366B6"/>
    <w:rsid w:val="00537B52"/>
    <w:rsid w:val="00541301"/>
    <w:rsid w:val="00542F40"/>
    <w:rsid w:val="00542FD8"/>
    <w:rsid w:val="00543721"/>
    <w:rsid w:val="00543829"/>
    <w:rsid w:val="0054426B"/>
    <w:rsid w:val="00545267"/>
    <w:rsid w:val="00545385"/>
    <w:rsid w:val="00545585"/>
    <w:rsid w:val="00545ED8"/>
    <w:rsid w:val="00546859"/>
    <w:rsid w:val="005504BB"/>
    <w:rsid w:val="005512BE"/>
    <w:rsid w:val="00551372"/>
    <w:rsid w:val="005517D5"/>
    <w:rsid w:val="00551926"/>
    <w:rsid w:val="00552561"/>
    <w:rsid w:val="005530AA"/>
    <w:rsid w:val="005536BC"/>
    <w:rsid w:val="00553B16"/>
    <w:rsid w:val="00553BE4"/>
    <w:rsid w:val="00553EF1"/>
    <w:rsid w:val="005545A4"/>
    <w:rsid w:val="00554FB9"/>
    <w:rsid w:val="00555DFA"/>
    <w:rsid w:val="00556041"/>
    <w:rsid w:val="005565DD"/>
    <w:rsid w:val="0055749E"/>
    <w:rsid w:val="00557682"/>
    <w:rsid w:val="00557F52"/>
    <w:rsid w:val="00560214"/>
    <w:rsid w:val="00560F06"/>
    <w:rsid w:val="00562B1B"/>
    <w:rsid w:val="00563BA8"/>
    <w:rsid w:val="005647C1"/>
    <w:rsid w:val="00564E5F"/>
    <w:rsid w:val="0056567A"/>
    <w:rsid w:val="00565948"/>
    <w:rsid w:val="005672CC"/>
    <w:rsid w:val="00567580"/>
    <w:rsid w:val="00570E50"/>
    <w:rsid w:val="00572298"/>
    <w:rsid w:val="005737C0"/>
    <w:rsid w:val="00573C3C"/>
    <w:rsid w:val="0058050E"/>
    <w:rsid w:val="0058066C"/>
    <w:rsid w:val="00580D9D"/>
    <w:rsid w:val="005828B1"/>
    <w:rsid w:val="00582BFF"/>
    <w:rsid w:val="0058360E"/>
    <w:rsid w:val="00583645"/>
    <w:rsid w:val="00583F3E"/>
    <w:rsid w:val="00583F82"/>
    <w:rsid w:val="00584B1A"/>
    <w:rsid w:val="00584D2B"/>
    <w:rsid w:val="0058738A"/>
    <w:rsid w:val="00592795"/>
    <w:rsid w:val="00594195"/>
    <w:rsid w:val="005943E1"/>
    <w:rsid w:val="00594CDE"/>
    <w:rsid w:val="00594D5A"/>
    <w:rsid w:val="0059626A"/>
    <w:rsid w:val="005965FD"/>
    <w:rsid w:val="00597A8D"/>
    <w:rsid w:val="005A0A74"/>
    <w:rsid w:val="005A0DE0"/>
    <w:rsid w:val="005A135B"/>
    <w:rsid w:val="005A1AB3"/>
    <w:rsid w:val="005A4CEE"/>
    <w:rsid w:val="005A5AFD"/>
    <w:rsid w:val="005A651B"/>
    <w:rsid w:val="005A6696"/>
    <w:rsid w:val="005A6CF0"/>
    <w:rsid w:val="005A74F1"/>
    <w:rsid w:val="005B03C5"/>
    <w:rsid w:val="005B03E1"/>
    <w:rsid w:val="005B0829"/>
    <w:rsid w:val="005B0AE6"/>
    <w:rsid w:val="005B0B6C"/>
    <w:rsid w:val="005B150B"/>
    <w:rsid w:val="005B1EA9"/>
    <w:rsid w:val="005B2316"/>
    <w:rsid w:val="005B432A"/>
    <w:rsid w:val="005B44B3"/>
    <w:rsid w:val="005B4546"/>
    <w:rsid w:val="005B4C4E"/>
    <w:rsid w:val="005B5D9E"/>
    <w:rsid w:val="005B6C7B"/>
    <w:rsid w:val="005C1500"/>
    <w:rsid w:val="005C18F5"/>
    <w:rsid w:val="005C2467"/>
    <w:rsid w:val="005C2A92"/>
    <w:rsid w:val="005C2DF2"/>
    <w:rsid w:val="005C3BE2"/>
    <w:rsid w:val="005C3FAE"/>
    <w:rsid w:val="005C5A0B"/>
    <w:rsid w:val="005C5A81"/>
    <w:rsid w:val="005C676F"/>
    <w:rsid w:val="005C6AE6"/>
    <w:rsid w:val="005C6F42"/>
    <w:rsid w:val="005D2243"/>
    <w:rsid w:val="005D367C"/>
    <w:rsid w:val="005D3798"/>
    <w:rsid w:val="005D4014"/>
    <w:rsid w:val="005D43E8"/>
    <w:rsid w:val="005D4F8F"/>
    <w:rsid w:val="005D583A"/>
    <w:rsid w:val="005D5F9A"/>
    <w:rsid w:val="005D6E6B"/>
    <w:rsid w:val="005D6F3F"/>
    <w:rsid w:val="005D7783"/>
    <w:rsid w:val="005E0361"/>
    <w:rsid w:val="005E139E"/>
    <w:rsid w:val="005E13F5"/>
    <w:rsid w:val="005E312B"/>
    <w:rsid w:val="005E4439"/>
    <w:rsid w:val="005E49E4"/>
    <w:rsid w:val="005E5086"/>
    <w:rsid w:val="005E593E"/>
    <w:rsid w:val="005E68AD"/>
    <w:rsid w:val="005E75DD"/>
    <w:rsid w:val="005F1284"/>
    <w:rsid w:val="005F1A8B"/>
    <w:rsid w:val="005F2B3F"/>
    <w:rsid w:val="005F33A8"/>
    <w:rsid w:val="005F48CF"/>
    <w:rsid w:val="005F5968"/>
    <w:rsid w:val="005F6C47"/>
    <w:rsid w:val="005F7EF4"/>
    <w:rsid w:val="0060024B"/>
    <w:rsid w:val="00604102"/>
    <w:rsid w:val="0060668B"/>
    <w:rsid w:val="006066E7"/>
    <w:rsid w:val="00607980"/>
    <w:rsid w:val="006102B7"/>
    <w:rsid w:val="00611243"/>
    <w:rsid w:val="00611A64"/>
    <w:rsid w:val="00611E87"/>
    <w:rsid w:val="0061278C"/>
    <w:rsid w:val="00612CC8"/>
    <w:rsid w:val="00613FF6"/>
    <w:rsid w:val="006144F6"/>
    <w:rsid w:val="006148A7"/>
    <w:rsid w:val="00615859"/>
    <w:rsid w:val="00616156"/>
    <w:rsid w:val="00616ADA"/>
    <w:rsid w:val="00616C41"/>
    <w:rsid w:val="00616E2E"/>
    <w:rsid w:val="0061795E"/>
    <w:rsid w:val="00617FFD"/>
    <w:rsid w:val="00621A4B"/>
    <w:rsid w:val="0062221F"/>
    <w:rsid w:val="00622DA2"/>
    <w:rsid w:val="0062457E"/>
    <w:rsid w:val="006247C6"/>
    <w:rsid w:val="00624A9B"/>
    <w:rsid w:val="00625564"/>
    <w:rsid w:val="00625B7E"/>
    <w:rsid w:val="00625CAA"/>
    <w:rsid w:val="0062714B"/>
    <w:rsid w:val="00627CB4"/>
    <w:rsid w:val="00627CF7"/>
    <w:rsid w:val="00630C36"/>
    <w:rsid w:val="006326A1"/>
    <w:rsid w:val="006332E9"/>
    <w:rsid w:val="00634576"/>
    <w:rsid w:val="00634C35"/>
    <w:rsid w:val="006354AC"/>
    <w:rsid w:val="006359F4"/>
    <w:rsid w:val="00635C8F"/>
    <w:rsid w:val="00637FD3"/>
    <w:rsid w:val="00640432"/>
    <w:rsid w:val="0064197B"/>
    <w:rsid w:val="00642C9E"/>
    <w:rsid w:val="00644854"/>
    <w:rsid w:val="0064497F"/>
    <w:rsid w:val="00645AEE"/>
    <w:rsid w:val="0064767D"/>
    <w:rsid w:val="00651259"/>
    <w:rsid w:val="00651C2A"/>
    <w:rsid w:val="00652081"/>
    <w:rsid w:val="00652851"/>
    <w:rsid w:val="00652FD8"/>
    <w:rsid w:val="006531D6"/>
    <w:rsid w:val="00653F7D"/>
    <w:rsid w:val="00654858"/>
    <w:rsid w:val="00654F95"/>
    <w:rsid w:val="006555BF"/>
    <w:rsid w:val="00657DC3"/>
    <w:rsid w:val="00657E0D"/>
    <w:rsid w:val="00661B49"/>
    <w:rsid w:val="006636F9"/>
    <w:rsid w:val="006639F7"/>
    <w:rsid w:val="00667175"/>
    <w:rsid w:val="00667F81"/>
    <w:rsid w:val="00671714"/>
    <w:rsid w:val="0067244D"/>
    <w:rsid w:val="0067315F"/>
    <w:rsid w:val="0067318B"/>
    <w:rsid w:val="0067345C"/>
    <w:rsid w:val="00674342"/>
    <w:rsid w:val="00675C06"/>
    <w:rsid w:val="006769D7"/>
    <w:rsid w:val="00676AFC"/>
    <w:rsid w:val="006779D3"/>
    <w:rsid w:val="00680BA3"/>
    <w:rsid w:val="00681011"/>
    <w:rsid w:val="00682AC9"/>
    <w:rsid w:val="00682FBA"/>
    <w:rsid w:val="00683837"/>
    <w:rsid w:val="006838D9"/>
    <w:rsid w:val="00684BF4"/>
    <w:rsid w:val="00684FB1"/>
    <w:rsid w:val="00684FC8"/>
    <w:rsid w:val="00686CFA"/>
    <w:rsid w:val="0068789D"/>
    <w:rsid w:val="00687E07"/>
    <w:rsid w:val="00691CD2"/>
    <w:rsid w:val="00693328"/>
    <w:rsid w:val="00694163"/>
    <w:rsid w:val="00695406"/>
    <w:rsid w:val="0069589F"/>
    <w:rsid w:val="0069722E"/>
    <w:rsid w:val="00697BC7"/>
    <w:rsid w:val="006A01A2"/>
    <w:rsid w:val="006A03F0"/>
    <w:rsid w:val="006A04D2"/>
    <w:rsid w:val="006A252C"/>
    <w:rsid w:val="006A346E"/>
    <w:rsid w:val="006A38A3"/>
    <w:rsid w:val="006A6DFD"/>
    <w:rsid w:val="006A7B28"/>
    <w:rsid w:val="006B0A27"/>
    <w:rsid w:val="006B0EE9"/>
    <w:rsid w:val="006B2A5F"/>
    <w:rsid w:val="006B3081"/>
    <w:rsid w:val="006B3C83"/>
    <w:rsid w:val="006B40F4"/>
    <w:rsid w:val="006B423D"/>
    <w:rsid w:val="006B47BA"/>
    <w:rsid w:val="006B4CF3"/>
    <w:rsid w:val="006B5A7B"/>
    <w:rsid w:val="006B73E3"/>
    <w:rsid w:val="006B7F60"/>
    <w:rsid w:val="006C047F"/>
    <w:rsid w:val="006C2278"/>
    <w:rsid w:val="006C23B8"/>
    <w:rsid w:val="006C2612"/>
    <w:rsid w:val="006C27D5"/>
    <w:rsid w:val="006C2D54"/>
    <w:rsid w:val="006C36B6"/>
    <w:rsid w:val="006C41A6"/>
    <w:rsid w:val="006C41D4"/>
    <w:rsid w:val="006C4E82"/>
    <w:rsid w:val="006C5AAA"/>
    <w:rsid w:val="006C5FB6"/>
    <w:rsid w:val="006C607B"/>
    <w:rsid w:val="006C6C06"/>
    <w:rsid w:val="006C6C42"/>
    <w:rsid w:val="006C7604"/>
    <w:rsid w:val="006D4AD1"/>
    <w:rsid w:val="006D52A0"/>
    <w:rsid w:val="006D60D5"/>
    <w:rsid w:val="006D674A"/>
    <w:rsid w:val="006D6986"/>
    <w:rsid w:val="006D6AB7"/>
    <w:rsid w:val="006D786E"/>
    <w:rsid w:val="006D7A48"/>
    <w:rsid w:val="006E1F8C"/>
    <w:rsid w:val="006E2C99"/>
    <w:rsid w:val="006E31DF"/>
    <w:rsid w:val="006E414A"/>
    <w:rsid w:val="006E4870"/>
    <w:rsid w:val="006E5026"/>
    <w:rsid w:val="006E5F1F"/>
    <w:rsid w:val="006E6B2E"/>
    <w:rsid w:val="006E70E0"/>
    <w:rsid w:val="006E7A8F"/>
    <w:rsid w:val="006E7D3C"/>
    <w:rsid w:val="006E7FEC"/>
    <w:rsid w:val="006F0CFD"/>
    <w:rsid w:val="006F1272"/>
    <w:rsid w:val="006F1997"/>
    <w:rsid w:val="006F2619"/>
    <w:rsid w:val="006F2774"/>
    <w:rsid w:val="006F4345"/>
    <w:rsid w:val="006F43A9"/>
    <w:rsid w:val="006F4493"/>
    <w:rsid w:val="006F48BB"/>
    <w:rsid w:val="006F5D18"/>
    <w:rsid w:val="006F6F8D"/>
    <w:rsid w:val="006F78C4"/>
    <w:rsid w:val="007004B0"/>
    <w:rsid w:val="007019FB"/>
    <w:rsid w:val="00702381"/>
    <w:rsid w:val="00702881"/>
    <w:rsid w:val="00703F3F"/>
    <w:rsid w:val="00704E4C"/>
    <w:rsid w:val="0070506A"/>
    <w:rsid w:val="007056EA"/>
    <w:rsid w:val="00706426"/>
    <w:rsid w:val="007075C0"/>
    <w:rsid w:val="0071088A"/>
    <w:rsid w:val="007112F6"/>
    <w:rsid w:val="007113A1"/>
    <w:rsid w:val="00711BDB"/>
    <w:rsid w:val="00711E36"/>
    <w:rsid w:val="00713323"/>
    <w:rsid w:val="00714369"/>
    <w:rsid w:val="0071484D"/>
    <w:rsid w:val="00714DBC"/>
    <w:rsid w:val="00715121"/>
    <w:rsid w:val="007154E0"/>
    <w:rsid w:val="00716A28"/>
    <w:rsid w:val="00721752"/>
    <w:rsid w:val="00722BFF"/>
    <w:rsid w:val="007253A9"/>
    <w:rsid w:val="00726967"/>
    <w:rsid w:val="00730EFA"/>
    <w:rsid w:val="0073205A"/>
    <w:rsid w:val="00732D15"/>
    <w:rsid w:val="007338E6"/>
    <w:rsid w:val="00733959"/>
    <w:rsid w:val="007350FF"/>
    <w:rsid w:val="0073531C"/>
    <w:rsid w:val="00735AA3"/>
    <w:rsid w:val="00735BC9"/>
    <w:rsid w:val="00735E17"/>
    <w:rsid w:val="00735EDD"/>
    <w:rsid w:val="00736764"/>
    <w:rsid w:val="00737F2B"/>
    <w:rsid w:val="00740DD1"/>
    <w:rsid w:val="0074128A"/>
    <w:rsid w:val="00742A48"/>
    <w:rsid w:val="00743545"/>
    <w:rsid w:val="007455CA"/>
    <w:rsid w:val="00746683"/>
    <w:rsid w:val="00746C4A"/>
    <w:rsid w:val="00746CE7"/>
    <w:rsid w:val="0074702A"/>
    <w:rsid w:val="0075011F"/>
    <w:rsid w:val="0075122F"/>
    <w:rsid w:val="007515BC"/>
    <w:rsid w:val="0075191F"/>
    <w:rsid w:val="00751D71"/>
    <w:rsid w:val="00752979"/>
    <w:rsid w:val="00753A2B"/>
    <w:rsid w:val="007541B8"/>
    <w:rsid w:val="00754CA6"/>
    <w:rsid w:val="0075674D"/>
    <w:rsid w:val="00757581"/>
    <w:rsid w:val="00757E7F"/>
    <w:rsid w:val="00762474"/>
    <w:rsid w:val="00762EA5"/>
    <w:rsid w:val="00763648"/>
    <w:rsid w:val="00763995"/>
    <w:rsid w:val="00764B76"/>
    <w:rsid w:val="00765E06"/>
    <w:rsid w:val="007669D4"/>
    <w:rsid w:val="007707B3"/>
    <w:rsid w:val="007715FB"/>
    <w:rsid w:val="00771762"/>
    <w:rsid w:val="00771B29"/>
    <w:rsid w:val="00772486"/>
    <w:rsid w:val="0077248E"/>
    <w:rsid w:val="00772F7C"/>
    <w:rsid w:val="00774BAB"/>
    <w:rsid w:val="00775F38"/>
    <w:rsid w:val="00775FEB"/>
    <w:rsid w:val="00780759"/>
    <w:rsid w:val="00781E4D"/>
    <w:rsid w:val="00781FAF"/>
    <w:rsid w:val="007827A7"/>
    <w:rsid w:val="00782ADF"/>
    <w:rsid w:val="00783340"/>
    <w:rsid w:val="007849C4"/>
    <w:rsid w:val="00784C49"/>
    <w:rsid w:val="007869CC"/>
    <w:rsid w:val="00787B1A"/>
    <w:rsid w:val="00787C24"/>
    <w:rsid w:val="00787DCD"/>
    <w:rsid w:val="00791078"/>
    <w:rsid w:val="00791468"/>
    <w:rsid w:val="00791E02"/>
    <w:rsid w:val="00793FC6"/>
    <w:rsid w:val="00796726"/>
    <w:rsid w:val="00797395"/>
    <w:rsid w:val="0079754F"/>
    <w:rsid w:val="0079767F"/>
    <w:rsid w:val="007A08C9"/>
    <w:rsid w:val="007A0B09"/>
    <w:rsid w:val="007A0B34"/>
    <w:rsid w:val="007A3FCB"/>
    <w:rsid w:val="007A4033"/>
    <w:rsid w:val="007A4CB7"/>
    <w:rsid w:val="007A593B"/>
    <w:rsid w:val="007A618B"/>
    <w:rsid w:val="007A620F"/>
    <w:rsid w:val="007A6A07"/>
    <w:rsid w:val="007B0B74"/>
    <w:rsid w:val="007B17AA"/>
    <w:rsid w:val="007B18BD"/>
    <w:rsid w:val="007B25C5"/>
    <w:rsid w:val="007B3225"/>
    <w:rsid w:val="007B4E1E"/>
    <w:rsid w:val="007B6021"/>
    <w:rsid w:val="007B62A7"/>
    <w:rsid w:val="007B666A"/>
    <w:rsid w:val="007B72E0"/>
    <w:rsid w:val="007B7C66"/>
    <w:rsid w:val="007C101D"/>
    <w:rsid w:val="007C15E8"/>
    <w:rsid w:val="007C27D5"/>
    <w:rsid w:val="007C63B3"/>
    <w:rsid w:val="007C672D"/>
    <w:rsid w:val="007C6951"/>
    <w:rsid w:val="007C775E"/>
    <w:rsid w:val="007D0835"/>
    <w:rsid w:val="007D0B30"/>
    <w:rsid w:val="007D0F8B"/>
    <w:rsid w:val="007D1C50"/>
    <w:rsid w:val="007D2647"/>
    <w:rsid w:val="007D302C"/>
    <w:rsid w:val="007D3A39"/>
    <w:rsid w:val="007D3DDC"/>
    <w:rsid w:val="007D4369"/>
    <w:rsid w:val="007D53EB"/>
    <w:rsid w:val="007D59A5"/>
    <w:rsid w:val="007D66E5"/>
    <w:rsid w:val="007D68C0"/>
    <w:rsid w:val="007D6DDC"/>
    <w:rsid w:val="007E2532"/>
    <w:rsid w:val="007E2D4B"/>
    <w:rsid w:val="007E5E64"/>
    <w:rsid w:val="007E6165"/>
    <w:rsid w:val="007E6807"/>
    <w:rsid w:val="007E7090"/>
    <w:rsid w:val="007E778B"/>
    <w:rsid w:val="007E7C50"/>
    <w:rsid w:val="007E7DB4"/>
    <w:rsid w:val="007F0204"/>
    <w:rsid w:val="007F0466"/>
    <w:rsid w:val="007F0752"/>
    <w:rsid w:val="007F10CE"/>
    <w:rsid w:val="007F16B5"/>
    <w:rsid w:val="007F2D6D"/>
    <w:rsid w:val="007F39EB"/>
    <w:rsid w:val="007F42A1"/>
    <w:rsid w:val="007F503A"/>
    <w:rsid w:val="007F5716"/>
    <w:rsid w:val="007F5AF8"/>
    <w:rsid w:val="007F5F8A"/>
    <w:rsid w:val="007F7658"/>
    <w:rsid w:val="007F77EC"/>
    <w:rsid w:val="00801C25"/>
    <w:rsid w:val="0080379E"/>
    <w:rsid w:val="00803B90"/>
    <w:rsid w:val="00806C39"/>
    <w:rsid w:val="00806C5A"/>
    <w:rsid w:val="00806D60"/>
    <w:rsid w:val="00807167"/>
    <w:rsid w:val="0081021D"/>
    <w:rsid w:val="00811560"/>
    <w:rsid w:val="0081184F"/>
    <w:rsid w:val="00811A4F"/>
    <w:rsid w:val="00811BBD"/>
    <w:rsid w:val="00812EDD"/>
    <w:rsid w:val="00814001"/>
    <w:rsid w:val="0081618B"/>
    <w:rsid w:val="00816681"/>
    <w:rsid w:val="00817CBB"/>
    <w:rsid w:val="00822C89"/>
    <w:rsid w:val="008231B6"/>
    <w:rsid w:val="00823266"/>
    <w:rsid w:val="0082353F"/>
    <w:rsid w:val="00823775"/>
    <w:rsid w:val="00825101"/>
    <w:rsid w:val="0082661A"/>
    <w:rsid w:val="00826B63"/>
    <w:rsid w:val="008319F1"/>
    <w:rsid w:val="008326F7"/>
    <w:rsid w:val="00832940"/>
    <w:rsid w:val="008347D5"/>
    <w:rsid w:val="00834915"/>
    <w:rsid w:val="00836AB9"/>
    <w:rsid w:val="008378F3"/>
    <w:rsid w:val="00837DC7"/>
    <w:rsid w:val="0084021B"/>
    <w:rsid w:val="0084077F"/>
    <w:rsid w:val="00840E9E"/>
    <w:rsid w:val="0084132D"/>
    <w:rsid w:val="00841CB9"/>
    <w:rsid w:val="008423CE"/>
    <w:rsid w:val="00842B08"/>
    <w:rsid w:val="00843AB0"/>
    <w:rsid w:val="0084514E"/>
    <w:rsid w:val="00846D7E"/>
    <w:rsid w:val="00850466"/>
    <w:rsid w:val="008517A5"/>
    <w:rsid w:val="008518E2"/>
    <w:rsid w:val="00852EAF"/>
    <w:rsid w:val="00853D69"/>
    <w:rsid w:val="00853D78"/>
    <w:rsid w:val="00853ED0"/>
    <w:rsid w:val="0085623D"/>
    <w:rsid w:val="008614D9"/>
    <w:rsid w:val="00862E38"/>
    <w:rsid w:val="00863C1B"/>
    <w:rsid w:val="00863F7F"/>
    <w:rsid w:val="00864723"/>
    <w:rsid w:val="008647E8"/>
    <w:rsid w:val="00864D9D"/>
    <w:rsid w:val="00866674"/>
    <w:rsid w:val="00866C7A"/>
    <w:rsid w:val="008674FB"/>
    <w:rsid w:val="0086789C"/>
    <w:rsid w:val="00870AD9"/>
    <w:rsid w:val="00870FB4"/>
    <w:rsid w:val="00872FEF"/>
    <w:rsid w:val="008731E7"/>
    <w:rsid w:val="008739FC"/>
    <w:rsid w:val="00873B5F"/>
    <w:rsid w:val="00875704"/>
    <w:rsid w:val="0087580B"/>
    <w:rsid w:val="00875887"/>
    <w:rsid w:val="008766CF"/>
    <w:rsid w:val="00876FAE"/>
    <w:rsid w:val="00877746"/>
    <w:rsid w:val="00880F86"/>
    <w:rsid w:val="00881137"/>
    <w:rsid w:val="00881225"/>
    <w:rsid w:val="00881295"/>
    <w:rsid w:val="008815E5"/>
    <w:rsid w:val="00882A85"/>
    <w:rsid w:val="00882B3E"/>
    <w:rsid w:val="0088545A"/>
    <w:rsid w:val="0088599D"/>
    <w:rsid w:val="008859A7"/>
    <w:rsid w:val="00885DA5"/>
    <w:rsid w:val="008866B1"/>
    <w:rsid w:val="00886838"/>
    <w:rsid w:val="0088689E"/>
    <w:rsid w:val="00887509"/>
    <w:rsid w:val="0089104D"/>
    <w:rsid w:val="008913B3"/>
    <w:rsid w:val="008924B8"/>
    <w:rsid w:val="008928A2"/>
    <w:rsid w:val="00893639"/>
    <w:rsid w:val="00893C9F"/>
    <w:rsid w:val="0089458A"/>
    <w:rsid w:val="0089494C"/>
    <w:rsid w:val="008966AD"/>
    <w:rsid w:val="008A0F80"/>
    <w:rsid w:val="008A1979"/>
    <w:rsid w:val="008A3C92"/>
    <w:rsid w:val="008A626D"/>
    <w:rsid w:val="008A6DB1"/>
    <w:rsid w:val="008A7E62"/>
    <w:rsid w:val="008A7F40"/>
    <w:rsid w:val="008B0C28"/>
    <w:rsid w:val="008B0C3E"/>
    <w:rsid w:val="008B10FF"/>
    <w:rsid w:val="008B1337"/>
    <w:rsid w:val="008B18E5"/>
    <w:rsid w:val="008B3B1E"/>
    <w:rsid w:val="008B3B74"/>
    <w:rsid w:val="008B4F63"/>
    <w:rsid w:val="008B56DE"/>
    <w:rsid w:val="008B62AC"/>
    <w:rsid w:val="008B63FA"/>
    <w:rsid w:val="008B64AE"/>
    <w:rsid w:val="008B69C7"/>
    <w:rsid w:val="008B7C76"/>
    <w:rsid w:val="008B7DB4"/>
    <w:rsid w:val="008C0003"/>
    <w:rsid w:val="008C0083"/>
    <w:rsid w:val="008C08F4"/>
    <w:rsid w:val="008C0E35"/>
    <w:rsid w:val="008C163D"/>
    <w:rsid w:val="008C1827"/>
    <w:rsid w:val="008C2D12"/>
    <w:rsid w:val="008C3B86"/>
    <w:rsid w:val="008C46A5"/>
    <w:rsid w:val="008C4706"/>
    <w:rsid w:val="008C4AB6"/>
    <w:rsid w:val="008C5DF8"/>
    <w:rsid w:val="008C6F06"/>
    <w:rsid w:val="008C7709"/>
    <w:rsid w:val="008C7E9D"/>
    <w:rsid w:val="008D052C"/>
    <w:rsid w:val="008D0ABE"/>
    <w:rsid w:val="008D0FD8"/>
    <w:rsid w:val="008D1373"/>
    <w:rsid w:val="008D1576"/>
    <w:rsid w:val="008D1BD8"/>
    <w:rsid w:val="008D1E3D"/>
    <w:rsid w:val="008D1FAB"/>
    <w:rsid w:val="008D2E6C"/>
    <w:rsid w:val="008D3954"/>
    <w:rsid w:val="008D6E96"/>
    <w:rsid w:val="008D751B"/>
    <w:rsid w:val="008D76A5"/>
    <w:rsid w:val="008D7794"/>
    <w:rsid w:val="008D784E"/>
    <w:rsid w:val="008E1484"/>
    <w:rsid w:val="008E1495"/>
    <w:rsid w:val="008E204A"/>
    <w:rsid w:val="008E26A8"/>
    <w:rsid w:val="008E28E4"/>
    <w:rsid w:val="008E3042"/>
    <w:rsid w:val="008E3CCE"/>
    <w:rsid w:val="008E4301"/>
    <w:rsid w:val="008E4D00"/>
    <w:rsid w:val="008E6090"/>
    <w:rsid w:val="008E6EBB"/>
    <w:rsid w:val="008E7F93"/>
    <w:rsid w:val="008F03FE"/>
    <w:rsid w:val="008F147A"/>
    <w:rsid w:val="008F3056"/>
    <w:rsid w:val="008F529B"/>
    <w:rsid w:val="008F6F64"/>
    <w:rsid w:val="008F758D"/>
    <w:rsid w:val="008F7890"/>
    <w:rsid w:val="008F7FB3"/>
    <w:rsid w:val="00900FAE"/>
    <w:rsid w:val="00901831"/>
    <w:rsid w:val="00901C4C"/>
    <w:rsid w:val="00902F50"/>
    <w:rsid w:val="0090397C"/>
    <w:rsid w:val="00903A89"/>
    <w:rsid w:val="00903EA9"/>
    <w:rsid w:val="00903EF8"/>
    <w:rsid w:val="00904032"/>
    <w:rsid w:val="00905815"/>
    <w:rsid w:val="00906837"/>
    <w:rsid w:val="00906C9E"/>
    <w:rsid w:val="00906F46"/>
    <w:rsid w:val="00910604"/>
    <w:rsid w:val="00910A43"/>
    <w:rsid w:val="00910F58"/>
    <w:rsid w:val="0091186F"/>
    <w:rsid w:val="009127B0"/>
    <w:rsid w:val="00912970"/>
    <w:rsid w:val="0091430E"/>
    <w:rsid w:val="0091438C"/>
    <w:rsid w:val="0091455B"/>
    <w:rsid w:val="00914798"/>
    <w:rsid w:val="00914C61"/>
    <w:rsid w:val="0091551D"/>
    <w:rsid w:val="00915D78"/>
    <w:rsid w:val="00916D19"/>
    <w:rsid w:val="009202A8"/>
    <w:rsid w:val="00920B6C"/>
    <w:rsid w:val="00922114"/>
    <w:rsid w:val="0092229F"/>
    <w:rsid w:val="009228CA"/>
    <w:rsid w:val="00923DDA"/>
    <w:rsid w:val="0092433D"/>
    <w:rsid w:val="0092495D"/>
    <w:rsid w:val="00924B56"/>
    <w:rsid w:val="00924F30"/>
    <w:rsid w:val="00925578"/>
    <w:rsid w:val="00925AF5"/>
    <w:rsid w:val="00926845"/>
    <w:rsid w:val="00926BD4"/>
    <w:rsid w:val="00926D65"/>
    <w:rsid w:val="00926F01"/>
    <w:rsid w:val="009277BE"/>
    <w:rsid w:val="0093031C"/>
    <w:rsid w:val="0093128D"/>
    <w:rsid w:val="00933792"/>
    <w:rsid w:val="009348ED"/>
    <w:rsid w:val="0093576A"/>
    <w:rsid w:val="00936FB1"/>
    <w:rsid w:val="0093754F"/>
    <w:rsid w:val="009376BB"/>
    <w:rsid w:val="00937709"/>
    <w:rsid w:val="00937E21"/>
    <w:rsid w:val="009408E5"/>
    <w:rsid w:val="00942B03"/>
    <w:rsid w:val="00942BCC"/>
    <w:rsid w:val="00944A3F"/>
    <w:rsid w:val="00945A1C"/>
    <w:rsid w:val="00946527"/>
    <w:rsid w:val="00950828"/>
    <w:rsid w:val="0095089E"/>
    <w:rsid w:val="00951613"/>
    <w:rsid w:val="009519AC"/>
    <w:rsid w:val="00951D61"/>
    <w:rsid w:val="00952468"/>
    <w:rsid w:val="0095461F"/>
    <w:rsid w:val="009557E2"/>
    <w:rsid w:val="00956C22"/>
    <w:rsid w:val="00956D52"/>
    <w:rsid w:val="00957CC3"/>
    <w:rsid w:val="00960AAA"/>
    <w:rsid w:val="00961113"/>
    <w:rsid w:val="00961D64"/>
    <w:rsid w:val="00962275"/>
    <w:rsid w:val="009667E9"/>
    <w:rsid w:val="009673AF"/>
    <w:rsid w:val="00970654"/>
    <w:rsid w:val="00971319"/>
    <w:rsid w:val="00971844"/>
    <w:rsid w:val="00971D51"/>
    <w:rsid w:val="00972511"/>
    <w:rsid w:val="00972A38"/>
    <w:rsid w:val="00972EE5"/>
    <w:rsid w:val="00973CDD"/>
    <w:rsid w:val="00973FFF"/>
    <w:rsid w:val="009740BD"/>
    <w:rsid w:val="00975D34"/>
    <w:rsid w:val="009760DE"/>
    <w:rsid w:val="00976283"/>
    <w:rsid w:val="0098054B"/>
    <w:rsid w:val="00981141"/>
    <w:rsid w:val="00981171"/>
    <w:rsid w:val="00981998"/>
    <w:rsid w:val="00981D2D"/>
    <w:rsid w:val="00982528"/>
    <w:rsid w:val="00983C22"/>
    <w:rsid w:val="00984273"/>
    <w:rsid w:val="00984338"/>
    <w:rsid w:val="009846EB"/>
    <w:rsid w:val="00984CAD"/>
    <w:rsid w:val="009855CE"/>
    <w:rsid w:val="00985F58"/>
    <w:rsid w:val="009908D2"/>
    <w:rsid w:val="009916F7"/>
    <w:rsid w:val="009969A2"/>
    <w:rsid w:val="009975F5"/>
    <w:rsid w:val="00997CAF"/>
    <w:rsid w:val="009A15A0"/>
    <w:rsid w:val="009A2E89"/>
    <w:rsid w:val="009A34F6"/>
    <w:rsid w:val="009A45DB"/>
    <w:rsid w:val="009A4A74"/>
    <w:rsid w:val="009A6074"/>
    <w:rsid w:val="009A611B"/>
    <w:rsid w:val="009A64C9"/>
    <w:rsid w:val="009B1CAA"/>
    <w:rsid w:val="009B2952"/>
    <w:rsid w:val="009B4FE2"/>
    <w:rsid w:val="009B6981"/>
    <w:rsid w:val="009B707E"/>
    <w:rsid w:val="009B7DE0"/>
    <w:rsid w:val="009C1A52"/>
    <w:rsid w:val="009C2D18"/>
    <w:rsid w:val="009C2DBE"/>
    <w:rsid w:val="009C3C8A"/>
    <w:rsid w:val="009C42F8"/>
    <w:rsid w:val="009C4ED2"/>
    <w:rsid w:val="009C5384"/>
    <w:rsid w:val="009C5985"/>
    <w:rsid w:val="009C5E93"/>
    <w:rsid w:val="009C7D14"/>
    <w:rsid w:val="009D0694"/>
    <w:rsid w:val="009D0E7F"/>
    <w:rsid w:val="009D1B84"/>
    <w:rsid w:val="009D1D9A"/>
    <w:rsid w:val="009D23C0"/>
    <w:rsid w:val="009D295F"/>
    <w:rsid w:val="009D2D25"/>
    <w:rsid w:val="009D2D61"/>
    <w:rsid w:val="009D5D0D"/>
    <w:rsid w:val="009D5D34"/>
    <w:rsid w:val="009E0045"/>
    <w:rsid w:val="009E2D27"/>
    <w:rsid w:val="009E37AD"/>
    <w:rsid w:val="009E3D60"/>
    <w:rsid w:val="009E4335"/>
    <w:rsid w:val="009E4989"/>
    <w:rsid w:val="009E4E59"/>
    <w:rsid w:val="009E505A"/>
    <w:rsid w:val="009E5847"/>
    <w:rsid w:val="009E5F19"/>
    <w:rsid w:val="009E6B02"/>
    <w:rsid w:val="009E77F1"/>
    <w:rsid w:val="009E7F53"/>
    <w:rsid w:val="009F18F2"/>
    <w:rsid w:val="009F208A"/>
    <w:rsid w:val="009F23EA"/>
    <w:rsid w:val="009F30E0"/>
    <w:rsid w:val="009F3BBD"/>
    <w:rsid w:val="009F42FF"/>
    <w:rsid w:val="009F4F04"/>
    <w:rsid w:val="009F6127"/>
    <w:rsid w:val="009F6C3F"/>
    <w:rsid w:val="009F6E1B"/>
    <w:rsid w:val="009F7D56"/>
    <w:rsid w:val="00A00832"/>
    <w:rsid w:val="00A00B59"/>
    <w:rsid w:val="00A01D06"/>
    <w:rsid w:val="00A0388E"/>
    <w:rsid w:val="00A040C8"/>
    <w:rsid w:val="00A04270"/>
    <w:rsid w:val="00A047AF"/>
    <w:rsid w:val="00A0539F"/>
    <w:rsid w:val="00A05817"/>
    <w:rsid w:val="00A059AF"/>
    <w:rsid w:val="00A061EA"/>
    <w:rsid w:val="00A06863"/>
    <w:rsid w:val="00A07735"/>
    <w:rsid w:val="00A10CB2"/>
    <w:rsid w:val="00A11A92"/>
    <w:rsid w:val="00A11FDB"/>
    <w:rsid w:val="00A164B9"/>
    <w:rsid w:val="00A165BD"/>
    <w:rsid w:val="00A17B86"/>
    <w:rsid w:val="00A20688"/>
    <w:rsid w:val="00A2072B"/>
    <w:rsid w:val="00A2165F"/>
    <w:rsid w:val="00A22BB8"/>
    <w:rsid w:val="00A23656"/>
    <w:rsid w:val="00A23EA5"/>
    <w:rsid w:val="00A240F3"/>
    <w:rsid w:val="00A24699"/>
    <w:rsid w:val="00A27232"/>
    <w:rsid w:val="00A27856"/>
    <w:rsid w:val="00A27B3C"/>
    <w:rsid w:val="00A27D32"/>
    <w:rsid w:val="00A3372F"/>
    <w:rsid w:val="00A3396D"/>
    <w:rsid w:val="00A33C28"/>
    <w:rsid w:val="00A3427F"/>
    <w:rsid w:val="00A34DE5"/>
    <w:rsid w:val="00A3541E"/>
    <w:rsid w:val="00A42B1F"/>
    <w:rsid w:val="00A44059"/>
    <w:rsid w:val="00A45B52"/>
    <w:rsid w:val="00A4675B"/>
    <w:rsid w:val="00A50727"/>
    <w:rsid w:val="00A54AB4"/>
    <w:rsid w:val="00A6023A"/>
    <w:rsid w:val="00A60854"/>
    <w:rsid w:val="00A6141A"/>
    <w:rsid w:val="00A62B41"/>
    <w:rsid w:val="00A62DDC"/>
    <w:rsid w:val="00A63035"/>
    <w:rsid w:val="00A63946"/>
    <w:rsid w:val="00A64994"/>
    <w:rsid w:val="00A65307"/>
    <w:rsid w:val="00A700C3"/>
    <w:rsid w:val="00A70CAB"/>
    <w:rsid w:val="00A70D93"/>
    <w:rsid w:val="00A71506"/>
    <w:rsid w:val="00A71C6F"/>
    <w:rsid w:val="00A72C3F"/>
    <w:rsid w:val="00A730F0"/>
    <w:rsid w:val="00A74B72"/>
    <w:rsid w:val="00A7535B"/>
    <w:rsid w:val="00A753E4"/>
    <w:rsid w:val="00A7715E"/>
    <w:rsid w:val="00A774CB"/>
    <w:rsid w:val="00A775ED"/>
    <w:rsid w:val="00A801FF"/>
    <w:rsid w:val="00A80603"/>
    <w:rsid w:val="00A82DC3"/>
    <w:rsid w:val="00A83428"/>
    <w:rsid w:val="00A845C8"/>
    <w:rsid w:val="00A84B12"/>
    <w:rsid w:val="00A84D00"/>
    <w:rsid w:val="00A865B7"/>
    <w:rsid w:val="00A86DBA"/>
    <w:rsid w:val="00A8746D"/>
    <w:rsid w:val="00A8772F"/>
    <w:rsid w:val="00A91636"/>
    <w:rsid w:val="00A91EDF"/>
    <w:rsid w:val="00A94650"/>
    <w:rsid w:val="00A96609"/>
    <w:rsid w:val="00A97098"/>
    <w:rsid w:val="00AA5000"/>
    <w:rsid w:val="00AA76D5"/>
    <w:rsid w:val="00AA7728"/>
    <w:rsid w:val="00AA7946"/>
    <w:rsid w:val="00AB05AE"/>
    <w:rsid w:val="00AB0E8F"/>
    <w:rsid w:val="00AB1000"/>
    <w:rsid w:val="00AB11AC"/>
    <w:rsid w:val="00AB2E44"/>
    <w:rsid w:val="00AB3158"/>
    <w:rsid w:val="00AB3A1A"/>
    <w:rsid w:val="00AB4014"/>
    <w:rsid w:val="00AB42B8"/>
    <w:rsid w:val="00AB59D6"/>
    <w:rsid w:val="00AB5C95"/>
    <w:rsid w:val="00AB5E2C"/>
    <w:rsid w:val="00AB7F5B"/>
    <w:rsid w:val="00AC043D"/>
    <w:rsid w:val="00AC1460"/>
    <w:rsid w:val="00AC15A2"/>
    <w:rsid w:val="00AC242C"/>
    <w:rsid w:val="00AC295D"/>
    <w:rsid w:val="00AC47EC"/>
    <w:rsid w:val="00AC64EB"/>
    <w:rsid w:val="00AC7A41"/>
    <w:rsid w:val="00AD0891"/>
    <w:rsid w:val="00AD0EE2"/>
    <w:rsid w:val="00AD1579"/>
    <w:rsid w:val="00AD180A"/>
    <w:rsid w:val="00AD1D84"/>
    <w:rsid w:val="00AD2737"/>
    <w:rsid w:val="00AD2F85"/>
    <w:rsid w:val="00AD3C3B"/>
    <w:rsid w:val="00AD46DF"/>
    <w:rsid w:val="00AD54B5"/>
    <w:rsid w:val="00AD63F0"/>
    <w:rsid w:val="00AD6D7A"/>
    <w:rsid w:val="00AD7650"/>
    <w:rsid w:val="00AD76BA"/>
    <w:rsid w:val="00AD7B27"/>
    <w:rsid w:val="00AE04D8"/>
    <w:rsid w:val="00AE099A"/>
    <w:rsid w:val="00AE0AAA"/>
    <w:rsid w:val="00AE0D4A"/>
    <w:rsid w:val="00AE14E0"/>
    <w:rsid w:val="00AE2A73"/>
    <w:rsid w:val="00AE39E3"/>
    <w:rsid w:val="00AE5A08"/>
    <w:rsid w:val="00AE5C2F"/>
    <w:rsid w:val="00AE5F2F"/>
    <w:rsid w:val="00AE64D1"/>
    <w:rsid w:val="00AE661C"/>
    <w:rsid w:val="00AE6CDA"/>
    <w:rsid w:val="00AE7812"/>
    <w:rsid w:val="00AF08DD"/>
    <w:rsid w:val="00AF2AFB"/>
    <w:rsid w:val="00AF2D43"/>
    <w:rsid w:val="00AF2ECB"/>
    <w:rsid w:val="00AF30C2"/>
    <w:rsid w:val="00AF3201"/>
    <w:rsid w:val="00AF4956"/>
    <w:rsid w:val="00AF4D63"/>
    <w:rsid w:val="00AF59D6"/>
    <w:rsid w:val="00AF6B59"/>
    <w:rsid w:val="00B00419"/>
    <w:rsid w:val="00B01584"/>
    <w:rsid w:val="00B01CF9"/>
    <w:rsid w:val="00B0216E"/>
    <w:rsid w:val="00B03364"/>
    <w:rsid w:val="00B0377E"/>
    <w:rsid w:val="00B0393D"/>
    <w:rsid w:val="00B03991"/>
    <w:rsid w:val="00B0427A"/>
    <w:rsid w:val="00B1125B"/>
    <w:rsid w:val="00B1169A"/>
    <w:rsid w:val="00B11B90"/>
    <w:rsid w:val="00B1236B"/>
    <w:rsid w:val="00B12910"/>
    <w:rsid w:val="00B14334"/>
    <w:rsid w:val="00B16F58"/>
    <w:rsid w:val="00B17590"/>
    <w:rsid w:val="00B178A8"/>
    <w:rsid w:val="00B20375"/>
    <w:rsid w:val="00B20A59"/>
    <w:rsid w:val="00B21241"/>
    <w:rsid w:val="00B2138E"/>
    <w:rsid w:val="00B2190A"/>
    <w:rsid w:val="00B231CD"/>
    <w:rsid w:val="00B23EF6"/>
    <w:rsid w:val="00B24790"/>
    <w:rsid w:val="00B24AD2"/>
    <w:rsid w:val="00B24E5C"/>
    <w:rsid w:val="00B271C1"/>
    <w:rsid w:val="00B30D76"/>
    <w:rsid w:val="00B30DF5"/>
    <w:rsid w:val="00B33E03"/>
    <w:rsid w:val="00B35557"/>
    <w:rsid w:val="00B35685"/>
    <w:rsid w:val="00B36506"/>
    <w:rsid w:val="00B36927"/>
    <w:rsid w:val="00B37713"/>
    <w:rsid w:val="00B37B51"/>
    <w:rsid w:val="00B42E58"/>
    <w:rsid w:val="00B43CA9"/>
    <w:rsid w:val="00B46018"/>
    <w:rsid w:val="00B464B7"/>
    <w:rsid w:val="00B469A1"/>
    <w:rsid w:val="00B502C1"/>
    <w:rsid w:val="00B50526"/>
    <w:rsid w:val="00B51843"/>
    <w:rsid w:val="00B51F13"/>
    <w:rsid w:val="00B52BAB"/>
    <w:rsid w:val="00B530A0"/>
    <w:rsid w:val="00B53BA9"/>
    <w:rsid w:val="00B5498B"/>
    <w:rsid w:val="00B55324"/>
    <w:rsid w:val="00B55DFB"/>
    <w:rsid w:val="00B56E6A"/>
    <w:rsid w:val="00B57642"/>
    <w:rsid w:val="00B5790A"/>
    <w:rsid w:val="00B60069"/>
    <w:rsid w:val="00B61AE7"/>
    <w:rsid w:val="00B63AE2"/>
    <w:rsid w:val="00B63CBF"/>
    <w:rsid w:val="00B643DC"/>
    <w:rsid w:val="00B659A0"/>
    <w:rsid w:val="00B67B48"/>
    <w:rsid w:val="00B70495"/>
    <w:rsid w:val="00B705EC"/>
    <w:rsid w:val="00B720FB"/>
    <w:rsid w:val="00B72143"/>
    <w:rsid w:val="00B74274"/>
    <w:rsid w:val="00B749CA"/>
    <w:rsid w:val="00B7594B"/>
    <w:rsid w:val="00B75F21"/>
    <w:rsid w:val="00B76296"/>
    <w:rsid w:val="00B76C3C"/>
    <w:rsid w:val="00B804B6"/>
    <w:rsid w:val="00B80905"/>
    <w:rsid w:val="00B83629"/>
    <w:rsid w:val="00B83977"/>
    <w:rsid w:val="00B83B23"/>
    <w:rsid w:val="00B844A9"/>
    <w:rsid w:val="00B8469E"/>
    <w:rsid w:val="00B86ABD"/>
    <w:rsid w:val="00B879FA"/>
    <w:rsid w:val="00B9043E"/>
    <w:rsid w:val="00B90B28"/>
    <w:rsid w:val="00B9149F"/>
    <w:rsid w:val="00B91E2D"/>
    <w:rsid w:val="00B92635"/>
    <w:rsid w:val="00B94FB5"/>
    <w:rsid w:val="00B95AFC"/>
    <w:rsid w:val="00B95E5A"/>
    <w:rsid w:val="00BA04A5"/>
    <w:rsid w:val="00BA0834"/>
    <w:rsid w:val="00BA1823"/>
    <w:rsid w:val="00BA378D"/>
    <w:rsid w:val="00BA3F9C"/>
    <w:rsid w:val="00BA4835"/>
    <w:rsid w:val="00BA48F6"/>
    <w:rsid w:val="00BA6390"/>
    <w:rsid w:val="00BA6A96"/>
    <w:rsid w:val="00BA6E5C"/>
    <w:rsid w:val="00BA7140"/>
    <w:rsid w:val="00BA7DAF"/>
    <w:rsid w:val="00BB16E5"/>
    <w:rsid w:val="00BB260E"/>
    <w:rsid w:val="00BB4F25"/>
    <w:rsid w:val="00BB54C6"/>
    <w:rsid w:val="00BB79F0"/>
    <w:rsid w:val="00BB7E9C"/>
    <w:rsid w:val="00BC0AB9"/>
    <w:rsid w:val="00BC0CE3"/>
    <w:rsid w:val="00BC0FB7"/>
    <w:rsid w:val="00BC1CEE"/>
    <w:rsid w:val="00BC2A2E"/>
    <w:rsid w:val="00BC35B9"/>
    <w:rsid w:val="00BC3EA3"/>
    <w:rsid w:val="00BC42BE"/>
    <w:rsid w:val="00BC448D"/>
    <w:rsid w:val="00BC5173"/>
    <w:rsid w:val="00BC72D8"/>
    <w:rsid w:val="00BC7A67"/>
    <w:rsid w:val="00BD0D2F"/>
    <w:rsid w:val="00BD0E25"/>
    <w:rsid w:val="00BD198C"/>
    <w:rsid w:val="00BD489E"/>
    <w:rsid w:val="00BD5869"/>
    <w:rsid w:val="00BD5D0B"/>
    <w:rsid w:val="00BD6876"/>
    <w:rsid w:val="00BD6A4A"/>
    <w:rsid w:val="00BE0442"/>
    <w:rsid w:val="00BE07A9"/>
    <w:rsid w:val="00BE0958"/>
    <w:rsid w:val="00BE1205"/>
    <w:rsid w:val="00BE1241"/>
    <w:rsid w:val="00BE2327"/>
    <w:rsid w:val="00BE3613"/>
    <w:rsid w:val="00BE3A3F"/>
    <w:rsid w:val="00BE52DF"/>
    <w:rsid w:val="00BE61C0"/>
    <w:rsid w:val="00BE7903"/>
    <w:rsid w:val="00BF0B02"/>
    <w:rsid w:val="00BF1EBA"/>
    <w:rsid w:val="00BF1EE4"/>
    <w:rsid w:val="00BF30E8"/>
    <w:rsid w:val="00BF475C"/>
    <w:rsid w:val="00BF586A"/>
    <w:rsid w:val="00BF67D2"/>
    <w:rsid w:val="00BF6EC1"/>
    <w:rsid w:val="00BF7123"/>
    <w:rsid w:val="00BF75CA"/>
    <w:rsid w:val="00BF76F6"/>
    <w:rsid w:val="00BF7E13"/>
    <w:rsid w:val="00C016CF"/>
    <w:rsid w:val="00C01D1D"/>
    <w:rsid w:val="00C03F49"/>
    <w:rsid w:val="00C05A4B"/>
    <w:rsid w:val="00C06DD6"/>
    <w:rsid w:val="00C071FD"/>
    <w:rsid w:val="00C072B8"/>
    <w:rsid w:val="00C0772A"/>
    <w:rsid w:val="00C07F92"/>
    <w:rsid w:val="00C108A6"/>
    <w:rsid w:val="00C11EB7"/>
    <w:rsid w:val="00C121B1"/>
    <w:rsid w:val="00C1313E"/>
    <w:rsid w:val="00C13490"/>
    <w:rsid w:val="00C14999"/>
    <w:rsid w:val="00C16051"/>
    <w:rsid w:val="00C1657B"/>
    <w:rsid w:val="00C16FE9"/>
    <w:rsid w:val="00C20C53"/>
    <w:rsid w:val="00C224BA"/>
    <w:rsid w:val="00C2259D"/>
    <w:rsid w:val="00C22B40"/>
    <w:rsid w:val="00C239FA"/>
    <w:rsid w:val="00C2422A"/>
    <w:rsid w:val="00C24C46"/>
    <w:rsid w:val="00C25557"/>
    <w:rsid w:val="00C25BAA"/>
    <w:rsid w:val="00C25D47"/>
    <w:rsid w:val="00C26357"/>
    <w:rsid w:val="00C26EBA"/>
    <w:rsid w:val="00C26F62"/>
    <w:rsid w:val="00C27425"/>
    <w:rsid w:val="00C2742F"/>
    <w:rsid w:val="00C30004"/>
    <w:rsid w:val="00C30BC0"/>
    <w:rsid w:val="00C313F2"/>
    <w:rsid w:val="00C31F25"/>
    <w:rsid w:val="00C32142"/>
    <w:rsid w:val="00C32289"/>
    <w:rsid w:val="00C3258D"/>
    <w:rsid w:val="00C325AB"/>
    <w:rsid w:val="00C33243"/>
    <w:rsid w:val="00C333CF"/>
    <w:rsid w:val="00C33FDA"/>
    <w:rsid w:val="00C343D0"/>
    <w:rsid w:val="00C35500"/>
    <w:rsid w:val="00C35951"/>
    <w:rsid w:val="00C35C22"/>
    <w:rsid w:val="00C3767F"/>
    <w:rsid w:val="00C37840"/>
    <w:rsid w:val="00C4102E"/>
    <w:rsid w:val="00C41CD6"/>
    <w:rsid w:val="00C42102"/>
    <w:rsid w:val="00C425D6"/>
    <w:rsid w:val="00C42A8C"/>
    <w:rsid w:val="00C440E8"/>
    <w:rsid w:val="00C459DC"/>
    <w:rsid w:val="00C45BD7"/>
    <w:rsid w:val="00C4644F"/>
    <w:rsid w:val="00C47EB1"/>
    <w:rsid w:val="00C51145"/>
    <w:rsid w:val="00C51FC1"/>
    <w:rsid w:val="00C54392"/>
    <w:rsid w:val="00C54CDB"/>
    <w:rsid w:val="00C5608A"/>
    <w:rsid w:val="00C57A36"/>
    <w:rsid w:val="00C57EEC"/>
    <w:rsid w:val="00C610E8"/>
    <w:rsid w:val="00C61AA2"/>
    <w:rsid w:val="00C6206D"/>
    <w:rsid w:val="00C62BF6"/>
    <w:rsid w:val="00C63215"/>
    <w:rsid w:val="00C64CFE"/>
    <w:rsid w:val="00C65419"/>
    <w:rsid w:val="00C66099"/>
    <w:rsid w:val="00C67AA1"/>
    <w:rsid w:val="00C67DA7"/>
    <w:rsid w:val="00C71CD3"/>
    <w:rsid w:val="00C74ADF"/>
    <w:rsid w:val="00C74F00"/>
    <w:rsid w:val="00C75D14"/>
    <w:rsid w:val="00C76413"/>
    <w:rsid w:val="00C76DA2"/>
    <w:rsid w:val="00C77E21"/>
    <w:rsid w:val="00C80010"/>
    <w:rsid w:val="00C819DF"/>
    <w:rsid w:val="00C834CA"/>
    <w:rsid w:val="00C834D4"/>
    <w:rsid w:val="00C83FAF"/>
    <w:rsid w:val="00C85703"/>
    <w:rsid w:val="00C866B2"/>
    <w:rsid w:val="00C911D4"/>
    <w:rsid w:val="00C91715"/>
    <w:rsid w:val="00C91997"/>
    <w:rsid w:val="00C94BFD"/>
    <w:rsid w:val="00C95349"/>
    <w:rsid w:val="00C95D42"/>
    <w:rsid w:val="00C96848"/>
    <w:rsid w:val="00CA0945"/>
    <w:rsid w:val="00CA0A2B"/>
    <w:rsid w:val="00CA0F9F"/>
    <w:rsid w:val="00CA2A5B"/>
    <w:rsid w:val="00CA2D84"/>
    <w:rsid w:val="00CA4B43"/>
    <w:rsid w:val="00CA4CF1"/>
    <w:rsid w:val="00CA4D1B"/>
    <w:rsid w:val="00CA5761"/>
    <w:rsid w:val="00CA57B3"/>
    <w:rsid w:val="00CA5B9C"/>
    <w:rsid w:val="00CA5ECD"/>
    <w:rsid w:val="00CA6C5D"/>
    <w:rsid w:val="00CB0D34"/>
    <w:rsid w:val="00CB11AD"/>
    <w:rsid w:val="00CB28F9"/>
    <w:rsid w:val="00CB295D"/>
    <w:rsid w:val="00CB2F6E"/>
    <w:rsid w:val="00CB31A9"/>
    <w:rsid w:val="00CB44F7"/>
    <w:rsid w:val="00CB4915"/>
    <w:rsid w:val="00CB4963"/>
    <w:rsid w:val="00CB51BB"/>
    <w:rsid w:val="00CB5923"/>
    <w:rsid w:val="00CC04DE"/>
    <w:rsid w:val="00CC0FC6"/>
    <w:rsid w:val="00CC2792"/>
    <w:rsid w:val="00CC361B"/>
    <w:rsid w:val="00CC4C8A"/>
    <w:rsid w:val="00CC4DDC"/>
    <w:rsid w:val="00CC4E7A"/>
    <w:rsid w:val="00CC50CF"/>
    <w:rsid w:val="00CC58B0"/>
    <w:rsid w:val="00CC7EDD"/>
    <w:rsid w:val="00CD095C"/>
    <w:rsid w:val="00CD0B25"/>
    <w:rsid w:val="00CD0D68"/>
    <w:rsid w:val="00CD222B"/>
    <w:rsid w:val="00CD2E41"/>
    <w:rsid w:val="00CD3258"/>
    <w:rsid w:val="00CD3C8C"/>
    <w:rsid w:val="00CD43F9"/>
    <w:rsid w:val="00CD498E"/>
    <w:rsid w:val="00CD4AD5"/>
    <w:rsid w:val="00CD5005"/>
    <w:rsid w:val="00CD5CB2"/>
    <w:rsid w:val="00CD6B07"/>
    <w:rsid w:val="00CD7641"/>
    <w:rsid w:val="00CD7B9F"/>
    <w:rsid w:val="00CE039E"/>
    <w:rsid w:val="00CE261B"/>
    <w:rsid w:val="00CE38F8"/>
    <w:rsid w:val="00CE475C"/>
    <w:rsid w:val="00CE4A7B"/>
    <w:rsid w:val="00CE5314"/>
    <w:rsid w:val="00CE5B83"/>
    <w:rsid w:val="00CE65B9"/>
    <w:rsid w:val="00CE67F1"/>
    <w:rsid w:val="00CE68E3"/>
    <w:rsid w:val="00CE6EB9"/>
    <w:rsid w:val="00CE7D94"/>
    <w:rsid w:val="00CF029B"/>
    <w:rsid w:val="00CF0FD2"/>
    <w:rsid w:val="00CF4484"/>
    <w:rsid w:val="00CF4A4B"/>
    <w:rsid w:val="00CF581A"/>
    <w:rsid w:val="00CF6B52"/>
    <w:rsid w:val="00CF6BB8"/>
    <w:rsid w:val="00CF7AB0"/>
    <w:rsid w:val="00CF7FBA"/>
    <w:rsid w:val="00D00350"/>
    <w:rsid w:val="00D005A5"/>
    <w:rsid w:val="00D017DB"/>
    <w:rsid w:val="00D021D7"/>
    <w:rsid w:val="00D03A32"/>
    <w:rsid w:val="00D040A5"/>
    <w:rsid w:val="00D040F7"/>
    <w:rsid w:val="00D04BA0"/>
    <w:rsid w:val="00D059CC"/>
    <w:rsid w:val="00D05B17"/>
    <w:rsid w:val="00D05C3E"/>
    <w:rsid w:val="00D05E21"/>
    <w:rsid w:val="00D05E44"/>
    <w:rsid w:val="00D06172"/>
    <w:rsid w:val="00D063C9"/>
    <w:rsid w:val="00D06EBC"/>
    <w:rsid w:val="00D07648"/>
    <w:rsid w:val="00D10238"/>
    <w:rsid w:val="00D10E2C"/>
    <w:rsid w:val="00D12B9F"/>
    <w:rsid w:val="00D13527"/>
    <w:rsid w:val="00D13C3C"/>
    <w:rsid w:val="00D149E8"/>
    <w:rsid w:val="00D2070B"/>
    <w:rsid w:val="00D21B29"/>
    <w:rsid w:val="00D22810"/>
    <w:rsid w:val="00D23DBE"/>
    <w:rsid w:val="00D23E59"/>
    <w:rsid w:val="00D25775"/>
    <w:rsid w:val="00D2637B"/>
    <w:rsid w:val="00D2780E"/>
    <w:rsid w:val="00D27BEF"/>
    <w:rsid w:val="00D30259"/>
    <w:rsid w:val="00D30AC3"/>
    <w:rsid w:val="00D31294"/>
    <w:rsid w:val="00D350AA"/>
    <w:rsid w:val="00D3559A"/>
    <w:rsid w:val="00D3576F"/>
    <w:rsid w:val="00D35A62"/>
    <w:rsid w:val="00D3605D"/>
    <w:rsid w:val="00D36645"/>
    <w:rsid w:val="00D37DE8"/>
    <w:rsid w:val="00D40BFE"/>
    <w:rsid w:val="00D411B4"/>
    <w:rsid w:val="00D41FD4"/>
    <w:rsid w:val="00D4232F"/>
    <w:rsid w:val="00D434F6"/>
    <w:rsid w:val="00D437D0"/>
    <w:rsid w:val="00D43B16"/>
    <w:rsid w:val="00D43F2B"/>
    <w:rsid w:val="00D44E4A"/>
    <w:rsid w:val="00D45551"/>
    <w:rsid w:val="00D45587"/>
    <w:rsid w:val="00D45BA4"/>
    <w:rsid w:val="00D46F8D"/>
    <w:rsid w:val="00D47798"/>
    <w:rsid w:val="00D50F44"/>
    <w:rsid w:val="00D515A9"/>
    <w:rsid w:val="00D51B09"/>
    <w:rsid w:val="00D51F9A"/>
    <w:rsid w:val="00D529B8"/>
    <w:rsid w:val="00D52E53"/>
    <w:rsid w:val="00D532DA"/>
    <w:rsid w:val="00D53A28"/>
    <w:rsid w:val="00D54059"/>
    <w:rsid w:val="00D5445F"/>
    <w:rsid w:val="00D54831"/>
    <w:rsid w:val="00D54B9D"/>
    <w:rsid w:val="00D54F4D"/>
    <w:rsid w:val="00D555E6"/>
    <w:rsid w:val="00D5586D"/>
    <w:rsid w:val="00D57AFF"/>
    <w:rsid w:val="00D60740"/>
    <w:rsid w:val="00D60C3D"/>
    <w:rsid w:val="00D60C88"/>
    <w:rsid w:val="00D61129"/>
    <w:rsid w:val="00D620C7"/>
    <w:rsid w:val="00D62133"/>
    <w:rsid w:val="00D665F4"/>
    <w:rsid w:val="00D6696E"/>
    <w:rsid w:val="00D71E81"/>
    <w:rsid w:val="00D75E8B"/>
    <w:rsid w:val="00D77902"/>
    <w:rsid w:val="00D77CB5"/>
    <w:rsid w:val="00D827CF"/>
    <w:rsid w:val="00D82959"/>
    <w:rsid w:val="00D84464"/>
    <w:rsid w:val="00D844B0"/>
    <w:rsid w:val="00D84665"/>
    <w:rsid w:val="00D8497E"/>
    <w:rsid w:val="00D85764"/>
    <w:rsid w:val="00D85F6D"/>
    <w:rsid w:val="00D866AB"/>
    <w:rsid w:val="00D8721B"/>
    <w:rsid w:val="00D87834"/>
    <w:rsid w:val="00D9129E"/>
    <w:rsid w:val="00D91319"/>
    <w:rsid w:val="00D91792"/>
    <w:rsid w:val="00D91AD4"/>
    <w:rsid w:val="00D92EEB"/>
    <w:rsid w:val="00D93622"/>
    <w:rsid w:val="00D9368C"/>
    <w:rsid w:val="00D93AC3"/>
    <w:rsid w:val="00D94F3B"/>
    <w:rsid w:val="00D96634"/>
    <w:rsid w:val="00D96F58"/>
    <w:rsid w:val="00D973BD"/>
    <w:rsid w:val="00D976A5"/>
    <w:rsid w:val="00D977D5"/>
    <w:rsid w:val="00D978AA"/>
    <w:rsid w:val="00D97BC3"/>
    <w:rsid w:val="00DA07A6"/>
    <w:rsid w:val="00DA1BC0"/>
    <w:rsid w:val="00DA1E8B"/>
    <w:rsid w:val="00DA34E9"/>
    <w:rsid w:val="00DA403E"/>
    <w:rsid w:val="00DA5171"/>
    <w:rsid w:val="00DA5385"/>
    <w:rsid w:val="00DA593E"/>
    <w:rsid w:val="00DA6E0E"/>
    <w:rsid w:val="00DA733F"/>
    <w:rsid w:val="00DB0BCE"/>
    <w:rsid w:val="00DB0E94"/>
    <w:rsid w:val="00DB11B1"/>
    <w:rsid w:val="00DB12F5"/>
    <w:rsid w:val="00DB2090"/>
    <w:rsid w:val="00DB3B56"/>
    <w:rsid w:val="00DB4100"/>
    <w:rsid w:val="00DB52B5"/>
    <w:rsid w:val="00DB60B4"/>
    <w:rsid w:val="00DB7477"/>
    <w:rsid w:val="00DB78C3"/>
    <w:rsid w:val="00DB7C17"/>
    <w:rsid w:val="00DB7DCC"/>
    <w:rsid w:val="00DC2DBC"/>
    <w:rsid w:val="00DC3FA8"/>
    <w:rsid w:val="00DC4235"/>
    <w:rsid w:val="00DC5217"/>
    <w:rsid w:val="00DC6CA1"/>
    <w:rsid w:val="00DC742F"/>
    <w:rsid w:val="00DD0431"/>
    <w:rsid w:val="00DD04BA"/>
    <w:rsid w:val="00DD0D1A"/>
    <w:rsid w:val="00DD18F4"/>
    <w:rsid w:val="00DD1EAF"/>
    <w:rsid w:val="00DD2E95"/>
    <w:rsid w:val="00DD3879"/>
    <w:rsid w:val="00DD3E07"/>
    <w:rsid w:val="00DD4458"/>
    <w:rsid w:val="00DD462D"/>
    <w:rsid w:val="00DD4B44"/>
    <w:rsid w:val="00DD63ED"/>
    <w:rsid w:val="00DD6582"/>
    <w:rsid w:val="00DD7AE5"/>
    <w:rsid w:val="00DE0060"/>
    <w:rsid w:val="00DE18FB"/>
    <w:rsid w:val="00DE3BEA"/>
    <w:rsid w:val="00DE3F2B"/>
    <w:rsid w:val="00DE4690"/>
    <w:rsid w:val="00DE5523"/>
    <w:rsid w:val="00DE55BE"/>
    <w:rsid w:val="00DE5BA1"/>
    <w:rsid w:val="00DE6121"/>
    <w:rsid w:val="00DE64FE"/>
    <w:rsid w:val="00DF0920"/>
    <w:rsid w:val="00DF0E34"/>
    <w:rsid w:val="00DF1091"/>
    <w:rsid w:val="00DF1CA6"/>
    <w:rsid w:val="00DF2407"/>
    <w:rsid w:val="00DF3FDE"/>
    <w:rsid w:val="00DF5364"/>
    <w:rsid w:val="00DF5A88"/>
    <w:rsid w:val="00DF6F69"/>
    <w:rsid w:val="00DF71CF"/>
    <w:rsid w:val="00DF7420"/>
    <w:rsid w:val="00E002F0"/>
    <w:rsid w:val="00E00392"/>
    <w:rsid w:val="00E00726"/>
    <w:rsid w:val="00E01274"/>
    <w:rsid w:val="00E02279"/>
    <w:rsid w:val="00E045DE"/>
    <w:rsid w:val="00E047A4"/>
    <w:rsid w:val="00E050B8"/>
    <w:rsid w:val="00E06278"/>
    <w:rsid w:val="00E10AAE"/>
    <w:rsid w:val="00E1115D"/>
    <w:rsid w:val="00E11BFE"/>
    <w:rsid w:val="00E12551"/>
    <w:rsid w:val="00E13002"/>
    <w:rsid w:val="00E13F16"/>
    <w:rsid w:val="00E1507C"/>
    <w:rsid w:val="00E16C26"/>
    <w:rsid w:val="00E17124"/>
    <w:rsid w:val="00E17423"/>
    <w:rsid w:val="00E17CA6"/>
    <w:rsid w:val="00E204E0"/>
    <w:rsid w:val="00E2202B"/>
    <w:rsid w:val="00E22CCA"/>
    <w:rsid w:val="00E22CCD"/>
    <w:rsid w:val="00E23CE1"/>
    <w:rsid w:val="00E2429C"/>
    <w:rsid w:val="00E24F46"/>
    <w:rsid w:val="00E25626"/>
    <w:rsid w:val="00E3698F"/>
    <w:rsid w:val="00E37AFA"/>
    <w:rsid w:val="00E40AC4"/>
    <w:rsid w:val="00E412CA"/>
    <w:rsid w:val="00E41A19"/>
    <w:rsid w:val="00E41B1D"/>
    <w:rsid w:val="00E41DB0"/>
    <w:rsid w:val="00E422AE"/>
    <w:rsid w:val="00E42B4A"/>
    <w:rsid w:val="00E42C3B"/>
    <w:rsid w:val="00E44354"/>
    <w:rsid w:val="00E448BA"/>
    <w:rsid w:val="00E45106"/>
    <w:rsid w:val="00E45F85"/>
    <w:rsid w:val="00E46027"/>
    <w:rsid w:val="00E462D7"/>
    <w:rsid w:val="00E46D1F"/>
    <w:rsid w:val="00E50859"/>
    <w:rsid w:val="00E527CF"/>
    <w:rsid w:val="00E530F5"/>
    <w:rsid w:val="00E531E8"/>
    <w:rsid w:val="00E53D67"/>
    <w:rsid w:val="00E559C3"/>
    <w:rsid w:val="00E57D2E"/>
    <w:rsid w:val="00E6075E"/>
    <w:rsid w:val="00E60B52"/>
    <w:rsid w:val="00E615AC"/>
    <w:rsid w:val="00E62A92"/>
    <w:rsid w:val="00E63F3F"/>
    <w:rsid w:val="00E65BA3"/>
    <w:rsid w:val="00E66B40"/>
    <w:rsid w:val="00E70244"/>
    <w:rsid w:val="00E70D85"/>
    <w:rsid w:val="00E72316"/>
    <w:rsid w:val="00E72871"/>
    <w:rsid w:val="00E731FA"/>
    <w:rsid w:val="00E73577"/>
    <w:rsid w:val="00E74910"/>
    <w:rsid w:val="00E74A1C"/>
    <w:rsid w:val="00E75424"/>
    <w:rsid w:val="00E76B67"/>
    <w:rsid w:val="00E76D26"/>
    <w:rsid w:val="00E76F91"/>
    <w:rsid w:val="00E76FB5"/>
    <w:rsid w:val="00E80068"/>
    <w:rsid w:val="00E8059D"/>
    <w:rsid w:val="00E8357B"/>
    <w:rsid w:val="00E84AFC"/>
    <w:rsid w:val="00E86328"/>
    <w:rsid w:val="00E8633B"/>
    <w:rsid w:val="00E86A32"/>
    <w:rsid w:val="00E87C07"/>
    <w:rsid w:val="00E90CA8"/>
    <w:rsid w:val="00E90CAB"/>
    <w:rsid w:val="00E919B8"/>
    <w:rsid w:val="00E91AED"/>
    <w:rsid w:val="00E92A85"/>
    <w:rsid w:val="00E92CE2"/>
    <w:rsid w:val="00E94024"/>
    <w:rsid w:val="00E94B91"/>
    <w:rsid w:val="00E94D43"/>
    <w:rsid w:val="00E95FF1"/>
    <w:rsid w:val="00E964FA"/>
    <w:rsid w:val="00E9788F"/>
    <w:rsid w:val="00EA0C7B"/>
    <w:rsid w:val="00EA0E93"/>
    <w:rsid w:val="00EA3BCE"/>
    <w:rsid w:val="00EA4621"/>
    <w:rsid w:val="00EA48CA"/>
    <w:rsid w:val="00EA5030"/>
    <w:rsid w:val="00EA5FA6"/>
    <w:rsid w:val="00EA67EF"/>
    <w:rsid w:val="00EA6C54"/>
    <w:rsid w:val="00EA7B79"/>
    <w:rsid w:val="00EB1147"/>
    <w:rsid w:val="00EB3472"/>
    <w:rsid w:val="00EB3583"/>
    <w:rsid w:val="00EB50D6"/>
    <w:rsid w:val="00EB51A8"/>
    <w:rsid w:val="00EB563D"/>
    <w:rsid w:val="00EB58E4"/>
    <w:rsid w:val="00EB5AF3"/>
    <w:rsid w:val="00EB5FE6"/>
    <w:rsid w:val="00EB640F"/>
    <w:rsid w:val="00EB6FF7"/>
    <w:rsid w:val="00EB748B"/>
    <w:rsid w:val="00EB772E"/>
    <w:rsid w:val="00EB7D5C"/>
    <w:rsid w:val="00EC038F"/>
    <w:rsid w:val="00EC03FB"/>
    <w:rsid w:val="00EC39E6"/>
    <w:rsid w:val="00EC3AC2"/>
    <w:rsid w:val="00EC637F"/>
    <w:rsid w:val="00EC63B5"/>
    <w:rsid w:val="00EC6773"/>
    <w:rsid w:val="00EC78A8"/>
    <w:rsid w:val="00EC7F4D"/>
    <w:rsid w:val="00ED0AAD"/>
    <w:rsid w:val="00ED0BC9"/>
    <w:rsid w:val="00ED23BF"/>
    <w:rsid w:val="00ED356A"/>
    <w:rsid w:val="00ED4049"/>
    <w:rsid w:val="00ED7F18"/>
    <w:rsid w:val="00EE1176"/>
    <w:rsid w:val="00EE14C0"/>
    <w:rsid w:val="00EE1594"/>
    <w:rsid w:val="00EE1C0D"/>
    <w:rsid w:val="00EE2119"/>
    <w:rsid w:val="00EE2309"/>
    <w:rsid w:val="00EE2419"/>
    <w:rsid w:val="00EE2D1E"/>
    <w:rsid w:val="00EE6543"/>
    <w:rsid w:val="00EE7F00"/>
    <w:rsid w:val="00EF0D23"/>
    <w:rsid w:val="00EF13B4"/>
    <w:rsid w:val="00EF16DC"/>
    <w:rsid w:val="00EF247F"/>
    <w:rsid w:val="00EF558A"/>
    <w:rsid w:val="00EF5AAC"/>
    <w:rsid w:val="00EF5F84"/>
    <w:rsid w:val="00EF61BC"/>
    <w:rsid w:val="00EF6CDF"/>
    <w:rsid w:val="00EF7F16"/>
    <w:rsid w:val="00EF7F8A"/>
    <w:rsid w:val="00F00413"/>
    <w:rsid w:val="00F00A1D"/>
    <w:rsid w:val="00F00BD6"/>
    <w:rsid w:val="00F0100A"/>
    <w:rsid w:val="00F03586"/>
    <w:rsid w:val="00F047AD"/>
    <w:rsid w:val="00F0546B"/>
    <w:rsid w:val="00F05B6C"/>
    <w:rsid w:val="00F0646A"/>
    <w:rsid w:val="00F06E39"/>
    <w:rsid w:val="00F078FA"/>
    <w:rsid w:val="00F11255"/>
    <w:rsid w:val="00F13E50"/>
    <w:rsid w:val="00F158F1"/>
    <w:rsid w:val="00F20EB3"/>
    <w:rsid w:val="00F21B82"/>
    <w:rsid w:val="00F228BD"/>
    <w:rsid w:val="00F23520"/>
    <w:rsid w:val="00F239C0"/>
    <w:rsid w:val="00F23C52"/>
    <w:rsid w:val="00F24382"/>
    <w:rsid w:val="00F24BDD"/>
    <w:rsid w:val="00F25602"/>
    <w:rsid w:val="00F26BEC"/>
    <w:rsid w:val="00F30428"/>
    <w:rsid w:val="00F314F8"/>
    <w:rsid w:val="00F34958"/>
    <w:rsid w:val="00F35DB6"/>
    <w:rsid w:val="00F360E1"/>
    <w:rsid w:val="00F3631B"/>
    <w:rsid w:val="00F365A8"/>
    <w:rsid w:val="00F36817"/>
    <w:rsid w:val="00F3696A"/>
    <w:rsid w:val="00F37763"/>
    <w:rsid w:val="00F37788"/>
    <w:rsid w:val="00F4023C"/>
    <w:rsid w:val="00F4066E"/>
    <w:rsid w:val="00F406D5"/>
    <w:rsid w:val="00F40D52"/>
    <w:rsid w:val="00F41347"/>
    <w:rsid w:val="00F42E33"/>
    <w:rsid w:val="00F441EC"/>
    <w:rsid w:val="00F44FF6"/>
    <w:rsid w:val="00F45A5C"/>
    <w:rsid w:val="00F46517"/>
    <w:rsid w:val="00F4710F"/>
    <w:rsid w:val="00F500DD"/>
    <w:rsid w:val="00F50DF1"/>
    <w:rsid w:val="00F50F9C"/>
    <w:rsid w:val="00F52EF0"/>
    <w:rsid w:val="00F55F15"/>
    <w:rsid w:val="00F568C7"/>
    <w:rsid w:val="00F56ADB"/>
    <w:rsid w:val="00F60418"/>
    <w:rsid w:val="00F60BB3"/>
    <w:rsid w:val="00F610B8"/>
    <w:rsid w:val="00F6432C"/>
    <w:rsid w:val="00F6472E"/>
    <w:rsid w:val="00F6492F"/>
    <w:rsid w:val="00F64F25"/>
    <w:rsid w:val="00F65685"/>
    <w:rsid w:val="00F6591E"/>
    <w:rsid w:val="00F65B55"/>
    <w:rsid w:val="00F667E4"/>
    <w:rsid w:val="00F67005"/>
    <w:rsid w:val="00F67618"/>
    <w:rsid w:val="00F67893"/>
    <w:rsid w:val="00F67E0C"/>
    <w:rsid w:val="00F7080A"/>
    <w:rsid w:val="00F71E56"/>
    <w:rsid w:val="00F72F5F"/>
    <w:rsid w:val="00F7329A"/>
    <w:rsid w:val="00F73391"/>
    <w:rsid w:val="00F743AE"/>
    <w:rsid w:val="00F75CC3"/>
    <w:rsid w:val="00F77D03"/>
    <w:rsid w:val="00F82C66"/>
    <w:rsid w:val="00F833C2"/>
    <w:rsid w:val="00F833E1"/>
    <w:rsid w:val="00F87F0E"/>
    <w:rsid w:val="00F9005C"/>
    <w:rsid w:val="00F900CD"/>
    <w:rsid w:val="00F918D7"/>
    <w:rsid w:val="00F92EC1"/>
    <w:rsid w:val="00F94559"/>
    <w:rsid w:val="00F94C34"/>
    <w:rsid w:val="00F94D7F"/>
    <w:rsid w:val="00F9650E"/>
    <w:rsid w:val="00F9679F"/>
    <w:rsid w:val="00F97E7B"/>
    <w:rsid w:val="00FA1DED"/>
    <w:rsid w:val="00FA2457"/>
    <w:rsid w:val="00FA425F"/>
    <w:rsid w:val="00FA4A51"/>
    <w:rsid w:val="00FA4FC5"/>
    <w:rsid w:val="00FA6039"/>
    <w:rsid w:val="00FA653E"/>
    <w:rsid w:val="00FA745E"/>
    <w:rsid w:val="00FA7F4B"/>
    <w:rsid w:val="00FB2408"/>
    <w:rsid w:val="00FB31D3"/>
    <w:rsid w:val="00FB3256"/>
    <w:rsid w:val="00FB5064"/>
    <w:rsid w:val="00FB5235"/>
    <w:rsid w:val="00FB5307"/>
    <w:rsid w:val="00FB568A"/>
    <w:rsid w:val="00FB5E67"/>
    <w:rsid w:val="00FB67AF"/>
    <w:rsid w:val="00FB6B9A"/>
    <w:rsid w:val="00FB7BAD"/>
    <w:rsid w:val="00FC1CC4"/>
    <w:rsid w:val="00FC2DE9"/>
    <w:rsid w:val="00FC3F90"/>
    <w:rsid w:val="00FC5596"/>
    <w:rsid w:val="00FC6608"/>
    <w:rsid w:val="00FC695B"/>
    <w:rsid w:val="00FC6D83"/>
    <w:rsid w:val="00FC75EC"/>
    <w:rsid w:val="00FD0234"/>
    <w:rsid w:val="00FD03CB"/>
    <w:rsid w:val="00FD17DF"/>
    <w:rsid w:val="00FD1A8B"/>
    <w:rsid w:val="00FD1F3B"/>
    <w:rsid w:val="00FD3899"/>
    <w:rsid w:val="00FD4B89"/>
    <w:rsid w:val="00FD4D29"/>
    <w:rsid w:val="00FD54F6"/>
    <w:rsid w:val="00FD5843"/>
    <w:rsid w:val="00FD5D50"/>
    <w:rsid w:val="00FD63DF"/>
    <w:rsid w:val="00FD6D9F"/>
    <w:rsid w:val="00FD7D64"/>
    <w:rsid w:val="00FD7EC0"/>
    <w:rsid w:val="00FE0324"/>
    <w:rsid w:val="00FE03DA"/>
    <w:rsid w:val="00FE0506"/>
    <w:rsid w:val="00FE0711"/>
    <w:rsid w:val="00FE09CF"/>
    <w:rsid w:val="00FE10A4"/>
    <w:rsid w:val="00FE3153"/>
    <w:rsid w:val="00FE38BF"/>
    <w:rsid w:val="00FE47A2"/>
    <w:rsid w:val="00FE4D16"/>
    <w:rsid w:val="00FE54FE"/>
    <w:rsid w:val="00FE5663"/>
    <w:rsid w:val="00FE76D2"/>
    <w:rsid w:val="00FF1607"/>
    <w:rsid w:val="00FF168E"/>
    <w:rsid w:val="00FF1922"/>
    <w:rsid w:val="00FF1E78"/>
    <w:rsid w:val="00FF1F59"/>
    <w:rsid w:val="00FF2300"/>
    <w:rsid w:val="00FF2A78"/>
    <w:rsid w:val="00FF2DA2"/>
    <w:rsid w:val="00FF3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D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6BD"/>
    <w:pPr>
      <w:spacing w:after="0" w:line="240" w:lineRule="auto"/>
    </w:pPr>
    <w:rPr>
      <w:rFonts w:eastAsia="Times New Roman" w:cs="Times New Roman"/>
      <w:noProof/>
      <w:kern w:val="0"/>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qFormat/>
    <w:rsid w:val="003C56BD"/>
    <w:pPr>
      <w:spacing w:before="100" w:beforeAutospacing="1" w:after="100" w:afterAutospacing="1"/>
    </w:pPr>
    <w:rPr>
      <w:noProof w:val="0"/>
      <w:sz w:val="24"/>
      <w:szCs w:val="24"/>
      <w:lang w:val="en-US"/>
    </w:rPr>
  </w:style>
  <w:style w:type="paragraph" w:styleId="Header">
    <w:name w:val="header"/>
    <w:basedOn w:val="Normal"/>
    <w:link w:val="HeaderChar"/>
    <w:uiPriority w:val="99"/>
    <w:unhideWhenUsed/>
    <w:rsid w:val="00492DE5"/>
    <w:pPr>
      <w:tabs>
        <w:tab w:val="center" w:pos="4680"/>
        <w:tab w:val="right" w:pos="9360"/>
      </w:tabs>
    </w:pPr>
  </w:style>
  <w:style w:type="character" w:customStyle="1" w:styleId="HeaderChar">
    <w:name w:val="Header Char"/>
    <w:basedOn w:val="DefaultParagraphFont"/>
    <w:link w:val="Header"/>
    <w:uiPriority w:val="99"/>
    <w:rsid w:val="00492DE5"/>
    <w:rPr>
      <w:rFonts w:eastAsia="Times New Roman" w:cs="Times New Roman"/>
      <w:noProof/>
      <w:kern w:val="0"/>
      <w:sz w:val="28"/>
      <w:szCs w:val="28"/>
      <w:lang w:val="vi-VN"/>
    </w:rPr>
  </w:style>
  <w:style w:type="paragraph" w:styleId="Footer">
    <w:name w:val="footer"/>
    <w:basedOn w:val="Normal"/>
    <w:link w:val="FooterChar"/>
    <w:uiPriority w:val="99"/>
    <w:unhideWhenUsed/>
    <w:rsid w:val="00492DE5"/>
    <w:pPr>
      <w:tabs>
        <w:tab w:val="center" w:pos="4680"/>
        <w:tab w:val="right" w:pos="9360"/>
      </w:tabs>
    </w:pPr>
  </w:style>
  <w:style w:type="character" w:customStyle="1" w:styleId="FooterChar">
    <w:name w:val="Footer Char"/>
    <w:basedOn w:val="DefaultParagraphFont"/>
    <w:link w:val="Footer"/>
    <w:uiPriority w:val="99"/>
    <w:rsid w:val="00492DE5"/>
    <w:rPr>
      <w:rFonts w:eastAsia="Times New Roman" w:cs="Times New Roman"/>
      <w:noProof/>
      <w:kern w:val="0"/>
      <w:sz w:val="28"/>
      <w:szCs w:val="28"/>
      <w:lang w:val="vi-VN"/>
    </w:rPr>
  </w:style>
  <w:style w:type="paragraph" w:styleId="ListParagraph">
    <w:name w:val="List Paragraph"/>
    <w:basedOn w:val="Normal"/>
    <w:uiPriority w:val="34"/>
    <w:qFormat/>
    <w:rsid w:val="00EB58E4"/>
    <w:pPr>
      <w:ind w:left="720"/>
      <w:contextualSpacing/>
    </w:pPr>
  </w:style>
  <w:style w:type="character" w:customStyle="1" w:styleId="NormalWebChar">
    <w:name w:val="Normal (Web) Char"/>
    <w:link w:val="NormalWeb"/>
    <w:uiPriority w:val="99"/>
    <w:qFormat/>
    <w:locked/>
    <w:rsid w:val="00EA0E93"/>
    <w:rPr>
      <w:rFonts w:eastAsia="Times New Roman" w:cs="Times New Roman"/>
      <w:kern w:val="0"/>
      <w:szCs w:val="24"/>
    </w:rPr>
  </w:style>
  <w:style w:type="character" w:styleId="Strong">
    <w:name w:val="Strong"/>
    <w:basedOn w:val="DefaultParagraphFont"/>
    <w:uiPriority w:val="22"/>
    <w:qFormat/>
    <w:rsid w:val="00EA0E93"/>
    <w:rPr>
      <w:b/>
      <w:bCs/>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t,f,fn"/>
    <w:basedOn w:val="Normal"/>
    <w:link w:val="FootnoteTextChar"/>
    <w:uiPriority w:val="99"/>
    <w:unhideWhenUsed/>
    <w:qFormat/>
    <w:rsid w:val="0036216B"/>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t Char,f Char,fn Char"/>
    <w:basedOn w:val="DefaultParagraphFont"/>
    <w:link w:val="FootnoteText"/>
    <w:uiPriority w:val="99"/>
    <w:qFormat/>
    <w:rsid w:val="0036216B"/>
    <w:rPr>
      <w:rFonts w:eastAsia="Times New Roman" w:cs="Times New Roman"/>
      <w:noProof/>
      <w:kern w:val="0"/>
      <w:sz w:val="20"/>
      <w:szCs w:val="20"/>
      <w:lang w:val="vi-VN"/>
    </w:rPr>
  </w:style>
  <w:style w:type="character" w:styleId="FootnoteReference">
    <w:name w:val="footnote reference"/>
    <w:aliases w:val="Footnote text,Footnote,ftref,(NECG) Footnote Reference,16 Point,Superscript 6 Point,Footnote + Arial,10 pt,Black,Footnote Text1,Ref,de nota al pie,ftref1,ftref2,ftref11,BearingPoint,fr,Footnote Text11,BVI fnr,footnote ref,de nota al p"/>
    <w:basedOn w:val="DefaultParagraphFont"/>
    <w:link w:val="CarattereCarattereCharCharCharCharCharCharZchn"/>
    <w:uiPriority w:val="99"/>
    <w:unhideWhenUsed/>
    <w:qFormat/>
    <w:rsid w:val="0036216B"/>
    <w:rPr>
      <w:vertAlign w:val="superscript"/>
    </w:rPr>
  </w:style>
  <w:style w:type="character" w:styleId="Hyperlink">
    <w:name w:val="Hyperlink"/>
    <w:uiPriority w:val="99"/>
    <w:unhideWhenUsed/>
    <w:rsid w:val="008F758D"/>
    <w:rPr>
      <w:color w:val="0000FF"/>
      <w:u w:val="single"/>
    </w:rPr>
  </w:style>
  <w:style w:type="character" w:styleId="Emphasis">
    <w:name w:val="Emphasis"/>
    <w:uiPriority w:val="20"/>
    <w:qFormat/>
    <w:rsid w:val="000920E8"/>
    <w:rPr>
      <w:i/>
      <w:iCs/>
    </w:rPr>
  </w:style>
  <w:style w:type="character" w:customStyle="1" w:styleId="UnresolvedMention1">
    <w:name w:val="Unresolved Mention1"/>
    <w:basedOn w:val="DefaultParagraphFont"/>
    <w:uiPriority w:val="99"/>
    <w:semiHidden/>
    <w:unhideWhenUsed/>
    <w:rsid w:val="00E00726"/>
    <w:rPr>
      <w:color w:val="605E5C"/>
      <w:shd w:val="clear" w:color="auto" w:fill="E1DFDD"/>
    </w:rPr>
  </w:style>
  <w:style w:type="table" w:styleId="TableGrid">
    <w:name w:val="Table Grid"/>
    <w:basedOn w:val="TableNormal"/>
    <w:uiPriority w:val="39"/>
    <w:rsid w:val="00E42C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F6127"/>
    <w:rPr>
      <w:sz w:val="16"/>
      <w:szCs w:val="16"/>
    </w:rPr>
  </w:style>
  <w:style w:type="paragraph" w:styleId="CommentText">
    <w:name w:val="annotation text"/>
    <w:basedOn w:val="Normal"/>
    <w:link w:val="CommentTextChar"/>
    <w:uiPriority w:val="99"/>
    <w:semiHidden/>
    <w:unhideWhenUsed/>
    <w:rsid w:val="009F6127"/>
    <w:rPr>
      <w:sz w:val="20"/>
      <w:szCs w:val="20"/>
    </w:rPr>
  </w:style>
  <w:style w:type="character" w:customStyle="1" w:styleId="CommentTextChar">
    <w:name w:val="Comment Text Char"/>
    <w:basedOn w:val="DefaultParagraphFont"/>
    <w:link w:val="CommentText"/>
    <w:uiPriority w:val="99"/>
    <w:semiHidden/>
    <w:rsid w:val="009F6127"/>
    <w:rPr>
      <w:rFonts w:eastAsia="Times New Roman" w:cs="Times New Roman"/>
      <w:noProof/>
      <w:kern w:val="0"/>
      <w:sz w:val="20"/>
      <w:szCs w:val="20"/>
      <w:lang w:val="vi-VN"/>
    </w:rPr>
  </w:style>
  <w:style w:type="paragraph" w:styleId="CommentSubject">
    <w:name w:val="annotation subject"/>
    <w:basedOn w:val="CommentText"/>
    <w:next w:val="CommentText"/>
    <w:link w:val="CommentSubjectChar"/>
    <w:uiPriority w:val="99"/>
    <w:semiHidden/>
    <w:unhideWhenUsed/>
    <w:rsid w:val="009F6127"/>
    <w:rPr>
      <w:b/>
      <w:bCs/>
    </w:rPr>
  </w:style>
  <w:style w:type="character" w:customStyle="1" w:styleId="CommentSubjectChar">
    <w:name w:val="Comment Subject Char"/>
    <w:basedOn w:val="CommentTextChar"/>
    <w:link w:val="CommentSubject"/>
    <w:uiPriority w:val="99"/>
    <w:semiHidden/>
    <w:rsid w:val="009F6127"/>
    <w:rPr>
      <w:rFonts w:eastAsia="Times New Roman" w:cs="Times New Roman"/>
      <w:b/>
      <w:bCs/>
      <w:noProof/>
      <w:kern w:val="0"/>
      <w:sz w:val="20"/>
      <w:szCs w:val="20"/>
      <w:lang w:val="vi-VN"/>
    </w:rPr>
  </w:style>
  <w:style w:type="paragraph" w:styleId="BalloonText">
    <w:name w:val="Balloon Text"/>
    <w:basedOn w:val="Normal"/>
    <w:link w:val="BalloonTextChar"/>
    <w:uiPriority w:val="99"/>
    <w:semiHidden/>
    <w:unhideWhenUsed/>
    <w:rsid w:val="002C7A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A29"/>
    <w:rPr>
      <w:rFonts w:ascii="Segoe UI" w:eastAsia="Times New Roman" w:hAnsi="Segoe UI" w:cs="Segoe UI"/>
      <w:noProof/>
      <w:kern w:val="0"/>
      <w:sz w:val="18"/>
      <w:szCs w:val="18"/>
      <w:lang w:val="vi-VN"/>
    </w:rPr>
  </w:style>
  <w:style w:type="paragraph" w:styleId="BodyText">
    <w:name w:val="Body Text"/>
    <w:basedOn w:val="Normal"/>
    <w:link w:val="BodyTextChar"/>
    <w:rsid w:val="009E4E59"/>
    <w:pPr>
      <w:jc w:val="both"/>
    </w:pPr>
    <w:rPr>
      <w:noProof w:val="0"/>
      <w:sz w:val="24"/>
      <w:szCs w:val="24"/>
      <w:lang w:val="en-US"/>
      <w14:ligatures w14:val="none"/>
    </w:rPr>
  </w:style>
  <w:style w:type="character" w:customStyle="1" w:styleId="BodyTextChar">
    <w:name w:val="Body Text Char"/>
    <w:basedOn w:val="DefaultParagraphFont"/>
    <w:link w:val="BodyText"/>
    <w:rsid w:val="009E4E59"/>
    <w:rPr>
      <w:rFonts w:eastAsia="Times New Roman" w:cs="Times New Roman"/>
      <w:kern w:val="0"/>
      <w:szCs w:val="24"/>
      <w14:ligatures w14:val="none"/>
    </w:rPr>
  </w:style>
  <w:style w:type="character" w:customStyle="1" w:styleId="UnresolvedMention2">
    <w:name w:val="Unresolved Mention2"/>
    <w:basedOn w:val="DefaultParagraphFont"/>
    <w:uiPriority w:val="99"/>
    <w:semiHidden/>
    <w:unhideWhenUsed/>
    <w:rsid w:val="0095089E"/>
    <w:rPr>
      <w:color w:val="605E5C"/>
      <w:shd w:val="clear" w:color="auto" w:fill="E1DFDD"/>
    </w:rPr>
  </w:style>
  <w:style w:type="character" w:customStyle="1" w:styleId="fontstyle01">
    <w:name w:val="fontstyle01"/>
    <w:rsid w:val="00652FD8"/>
    <w:rPr>
      <w:rFonts w:ascii="Times New Roman" w:hAnsi="Times New Roman" w:cs="Times New Roman" w:hint="default"/>
      <w:b w:val="0"/>
      <w:bCs w:val="0"/>
      <w:i w:val="0"/>
      <w:iCs w:val="0"/>
      <w:color w:val="000000"/>
      <w:sz w:val="28"/>
      <w:szCs w:val="28"/>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D3559A"/>
    <w:pPr>
      <w:spacing w:after="160" w:line="240" w:lineRule="exact"/>
    </w:pPr>
    <w:rPr>
      <w:rFonts w:eastAsiaTheme="minorHAnsi" w:cstheme="minorBidi"/>
      <w:noProof w:val="0"/>
      <w:kern w:val="2"/>
      <w:sz w:val="24"/>
      <w:szCs w:val="22"/>
      <w:vertAlign w:val="superscript"/>
      <w:lang w:val="en-US"/>
    </w:rPr>
  </w:style>
  <w:style w:type="paragraph" w:customStyle="1" w:styleId="BVIfnrCarCar">
    <w:name w:val="BVI fnr Car Car"/>
    <w:aliases w:val="BVI fnr Car,BVI fnr Car Car Car Car Char"/>
    <w:basedOn w:val="Normal"/>
    <w:uiPriority w:val="99"/>
    <w:qFormat/>
    <w:rsid w:val="00516C06"/>
    <w:pPr>
      <w:spacing w:after="160" w:line="240" w:lineRule="exact"/>
    </w:pPr>
    <w:rPr>
      <w:rFonts w:asciiTheme="minorHAnsi" w:eastAsiaTheme="minorHAnsi" w:hAnsiTheme="minorHAnsi" w:cstheme="minorBidi"/>
      <w:noProof w:val="0"/>
      <w:sz w:val="22"/>
      <w:szCs w:val="22"/>
      <w:vertAlign w:val="superscript"/>
      <w:lang w:val="en-US"/>
      <w14:ligatures w14:val="none"/>
    </w:rPr>
  </w:style>
  <w:style w:type="character" w:customStyle="1" w:styleId="NormalWebChar1">
    <w:name w:val="Normal (Web) Char1"/>
    <w:aliases w:val="Normal (Web) Char Char"/>
    <w:uiPriority w:val="99"/>
    <w:locked/>
    <w:rsid w:val="005A0A74"/>
    <w:rPr>
      <w:rFonts w:ascii="Times New Roman" w:eastAsia="Times New Roman" w:hAnsi="Times New Roman" w:cs="Times New Roman"/>
      <w:sz w:val="24"/>
      <w:szCs w:val="24"/>
    </w:rPr>
  </w:style>
  <w:style w:type="character" w:customStyle="1" w:styleId="UnresolvedMention3">
    <w:name w:val="Unresolved Mention3"/>
    <w:basedOn w:val="DefaultParagraphFont"/>
    <w:uiPriority w:val="99"/>
    <w:semiHidden/>
    <w:unhideWhenUsed/>
    <w:rsid w:val="007A403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6BD"/>
    <w:pPr>
      <w:spacing w:after="0" w:line="240" w:lineRule="auto"/>
    </w:pPr>
    <w:rPr>
      <w:rFonts w:eastAsia="Times New Roman" w:cs="Times New Roman"/>
      <w:noProof/>
      <w:kern w:val="0"/>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qFormat/>
    <w:rsid w:val="003C56BD"/>
    <w:pPr>
      <w:spacing w:before="100" w:beforeAutospacing="1" w:after="100" w:afterAutospacing="1"/>
    </w:pPr>
    <w:rPr>
      <w:noProof w:val="0"/>
      <w:sz w:val="24"/>
      <w:szCs w:val="24"/>
      <w:lang w:val="en-US"/>
    </w:rPr>
  </w:style>
  <w:style w:type="paragraph" w:styleId="Header">
    <w:name w:val="header"/>
    <w:basedOn w:val="Normal"/>
    <w:link w:val="HeaderChar"/>
    <w:uiPriority w:val="99"/>
    <w:unhideWhenUsed/>
    <w:rsid w:val="00492DE5"/>
    <w:pPr>
      <w:tabs>
        <w:tab w:val="center" w:pos="4680"/>
        <w:tab w:val="right" w:pos="9360"/>
      </w:tabs>
    </w:pPr>
  </w:style>
  <w:style w:type="character" w:customStyle="1" w:styleId="HeaderChar">
    <w:name w:val="Header Char"/>
    <w:basedOn w:val="DefaultParagraphFont"/>
    <w:link w:val="Header"/>
    <w:uiPriority w:val="99"/>
    <w:rsid w:val="00492DE5"/>
    <w:rPr>
      <w:rFonts w:eastAsia="Times New Roman" w:cs="Times New Roman"/>
      <w:noProof/>
      <w:kern w:val="0"/>
      <w:sz w:val="28"/>
      <w:szCs w:val="28"/>
      <w:lang w:val="vi-VN"/>
    </w:rPr>
  </w:style>
  <w:style w:type="paragraph" w:styleId="Footer">
    <w:name w:val="footer"/>
    <w:basedOn w:val="Normal"/>
    <w:link w:val="FooterChar"/>
    <w:uiPriority w:val="99"/>
    <w:unhideWhenUsed/>
    <w:rsid w:val="00492DE5"/>
    <w:pPr>
      <w:tabs>
        <w:tab w:val="center" w:pos="4680"/>
        <w:tab w:val="right" w:pos="9360"/>
      </w:tabs>
    </w:pPr>
  </w:style>
  <w:style w:type="character" w:customStyle="1" w:styleId="FooterChar">
    <w:name w:val="Footer Char"/>
    <w:basedOn w:val="DefaultParagraphFont"/>
    <w:link w:val="Footer"/>
    <w:uiPriority w:val="99"/>
    <w:rsid w:val="00492DE5"/>
    <w:rPr>
      <w:rFonts w:eastAsia="Times New Roman" w:cs="Times New Roman"/>
      <w:noProof/>
      <w:kern w:val="0"/>
      <w:sz w:val="28"/>
      <w:szCs w:val="28"/>
      <w:lang w:val="vi-VN"/>
    </w:rPr>
  </w:style>
  <w:style w:type="paragraph" w:styleId="ListParagraph">
    <w:name w:val="List Paragraph"/>
    <w:basedOn w:val="Normal"/>
    <w:uiPriority w:val="34"/>
    <w:qFormat/>
    <w:rsid w:val="00EB58E4"/>
    <w:pPr>
      <w:ind w:left="720"/>
      <w:contextualSpacing/>
    </w:pPr>
  </w:style>
  <w:style w:type="character" w:customStyle="1" w:styleId="NormalWebChar">
    <w:name w:val="Normal (Web) Char"/>
    <w:link w:val="NormalWeb"/>
    <w:uiPriority w:val="99"/>
    <w:qFormat/>
    <w:locked/>
    <w:rsid w:val="00EA0E93"/>
    <w:rPr>
      <w:rFonts w:eastAsia="Times New Roman" w:cs="Times New Roman"/>
      <w:kern w:val="0"/>
      <w:szCs w:val="24"/>
    </w:rPr>
  </w:style>
  <w:style w:type="character" w:styleId="Strong">
    <w:name w:val="Strong"/>
    <w:basedOn w:val="DefaultParagraphFont"/>
    <w:uiPriority w:val="22"/>
    <w:qFormat/>
    <w:rsid w:val="00EA0E93"/>
    <w:rPr>
      <w:b/>
      <w:bCs/>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t,f,fn"/>
    <w:basedOn w:val="Normal"/>
    <w:link w:val="FootnoteTextChar"/>
    <w:uiPriority w:val="99"/>
    <w:unhideWhenUsed/>
    <w:qFormat/>
    <w:rsid w:val="0036216B"/>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t Char,f Char,fn Char"/>
    <w:basedOn w:val="DefaultParagraphFont"/>
    <w:link w:val="FootnoteText"/>
    <w:uiPriority w:val="99"/>
    <w:qFormat/>
    <w:rsid w:val="0036216B"/>
    <w:rPr>
      <w:rFonts w:eastAsia="Times New Roman" w:cs="Times New Roman"/>
      <w:noProof/>
      <w:kern w:val="0"/>
      <w:sz w:val="20"/>
      <w:szCs w:val="20"/>
      <w:lang w:val="vi-VN"/>
    </w:rPr>
  </w:style>
  <w:style w:type="character" w:styleId="FootnoteReference">
    <w:name w:val="footnote reference"/>
    <w:aliases w:val="Footnote text,Footnote,ftref,(NECG) Footnote Reference,16 Point,Superscript 6 Point,Footnote + Arial,10 pt,Black,Footnote Text1,Ref,de nota al pie,ftref1,ftref2,ftref11,BearingPoint,fr,Footnote Text11,BVI fnr,footnote ref,de nota al p"/>
    <w:basedOn w:val="DefaultParagraphFont"/>
    <w:link w:val="CarattereCarattereCharCharCharCharCharCharZchn"/>
    <w:uiPriority w:val="99"/>
    <w:unhideWhenUsed/>
    <w:qFormat/>
    <w:rsid w:val="0036216B"/>
    <w:rPr>
      <w:vertAlign w:val="superscript"/>
    </w:rPr>
  </w:style>
  <w:style w:type="character" w:styleId="Hyperlink">
    <w:name w:val="Hyperlink"/>
    <w:uiPriority w:val="99"/>
    <w:unhideWhenUsed/>
    <w:rsid w:val="008F758D"/>
    <w:rPr>
      <w:color w:val="0000FF"/>
      <w:u w:val="single"/>
    </w:rPr>
  </w:style>
  <w:style w:type="character" w:styleId="Emphasis">
    <w:name w:val="Emphasis"/>
    <w:uiPriority w:val="20"/>
    <w:qFormat/>
    <w:rsid w:val="000920E8"/>
    <w:rPr>
      <w:i/>
      <w:iCs/>
    </w:rPr>
  </w:style>
  <w:style w:type="character" w:customStyle="1" w:styleId="UnresolvedMention1">
    <w:name w:val="Unresolved Mention1"/>
    <w:basedOn w:val="DefaultParagraphFont"/>
    <w:uiPriority w:val="99"/>
    <w:semiHidden/>
    <w:unhideWhenUsed/>
    <w:rsid w:val="00E00726"/>
    <w:rPr>
      <w:color w:val="605E5C"/>
      <w:shd w:val="clear" w:color="auto" w:fill="E1DFDD"/>
    </w:rPr>
  </w:style>
  <w:style w:type="table" w:styleId="TableGrid">
    <w:name w:val="Table Grid"/>
    <w:basedOn w:val="TableNormal"/>
    <w:uiPriority w:val="39"/>
    <w:rsid w:val="00E42C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F6127"/>
    <w:rPr>
      <w:sz w:val="16"/>
      <w:szCs w:val="16"/>
    </w:rPr>
  </w:style>
  <w:style w:type="paragraph" w:styleId="CommentText">
    <w:name w:val="annotation text"/>
    <w:basedOn w:val="Normal"/>
    <w:link w:val="CommentTextChar"/>
    <w:uiPriority w:val="99"/>
    <w:semiHidden/>
    <w:unhideWhenUsed/>
    <w:rsid w:val="009F6127"/>
    <w:rPr>
      <w:sz w:val="20"/>
      <w:szCs w:val="20"/>
    </w:rPr>
  </w:style>
  <w:style w:type="character" w:customStyle="1" w:styleId="CommentTextChar">
    <w:name w:val="Comment Text Char"/>
    <w:basedOn w:val="DefaultParagraphFont"/>
    <w:link w:val="CommentText"/>
    <w:uiPriority w:val="99"/>
    <w:semiHidden/>
    <w:rsid w:val="009F6127"/>
    <w:rPr>
      <w:rFonts w:eastAsia="Times New Roman" w:cs="Times New Roman"/>
      <w:noProof/>
      <w:kern w:val="0"/>
      <w:sz w:val="20"/>
      <w:szCs w:val="20"/>
      <w:lang w:val="vi-VN"/>
    </w:rPr>
  </w:style>
  <w:style w:type="paragraph" w:styleId="CommentSubject">
    <w:name w:val="annotation subject"/>
    <w:basedOn w:val="CommentText"/>
    <w:next w:val="CommentText"/>
    <w:link w:val="CommentSubjectChar"/>
    <w:uiPriority w:val="99"/>
    <w:semiHidden/>
    <w:unhideWhenUsed/>
    <w:rsid w:val="009F6127"/>
    <w:rPr>
      <w:b/>
      <w:bCs/>
    </w:rPr>
  </w:style>
  <w:style w:type="character" w:customStyle="1" w:styleId="CommentSubjectChar">
    <w:name w:val="Comment Subject Char"/>
    <w:basedOn w:val="CommentTextChar"/>
    <w:link w:val="CommentSubject"/>
    <w:uiPriority w:val="99"/>
    <w:semiHidden/>
    <w:rsid w:val="009F6127"/>
    <w:rPr>
      <w:rFonts w:eastAsia="Times New Roman" w:cs="Times New Roman"/>
      <w:b/>
      <w:bCs/>
      <w:noProof/>
      <w:kern w:val="0"/>
      <w:sz w:val="20"/>
      <w:szCs w:val="20"/>
      <w:lang w:val="vi-VN"/>
    </w:rPr>
  </w:style>
  <w:style w:type="paragraph" w:styleId="BalloonText">
    <w:name w:val="Balloon Text"/>
    <w:basedOn w:val="Normal"/>
    <w:link w:val="BalloonTextChar"/>
    <w:uiPriority w:val="99"/>
    <w:semiHidden/>
    <w:unhideWhenUsed/>
    <w:rsid w:val="002C7A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A29"/>
    <w:rPr>
      <w:rFonts w:ascii="Segoe UI" w:eastAsia="Times New Roman" w:hAnsi="Segoe UI" w:cs="Segoe UI"/>
      <w:noProof/>
      <w:kern w:val="0"/>
      <w:sz w:val="18"/>
      <w:szCs w:val="18"/>
      <w:lang w:val="vi-VN"/>
    </w:rPr>
  </w:style>
  <w:style w:type="paragraph" w:styleId="BodyText">
    <w:name w:val="Body Text"/>
    <w:basedOn w:val="Normal"/>
    <w:link w:val="BodyTextChar"/>
    <w:rsid w:val="009E4E59"/>
    <w:pPr>
      <w:jc w:val="both"/>
    </w:pPr>
    <w:rPr>
      <w:noProof w:val="0"/>
      <w:sz w:val="24"/>
      <w:szCs w:val="24"/>
      <w:lang w:val="en-US"/>
      <w14:ligatures w14:val="none"/>
    </w:rPr>
  </w:style>
  <w:style w:type="character" w:customStyle="1" w:styleId="BodyTextChar">
    <w:name w:val="Body Text Char"/>
    <w:basedOn w:val="DefaultParagraphFont"/>
    <w:link w:val="BodyText"/>
    <w:rsid w:val="009E4E59"/>
    <w:rPr>
      <w:rFonts w:eastAsia="Times New Roman" w:cs="Times New Roman"/>
      <w:kern w:val="0"/>
      <w:szCs w:val="24"/>
      <w14:ligatures w14:val="none"/>
    </w:rPr>
  </w:style>
  <w:style w:type="character" w:customStyle="1" w:styleId="UnresolvedMention2">
    <w:name w:val="Unresolved Mention2"/>
    <w:basedOn w:val="DefaultParagraphFont"/>
    <w:uiPriority w:val="99"/>
    <w:semiHidden/>
    <w:unhideWhenUsed/>
    <w:rsid w:val="0095089E"/>
    <w:rPr>
      <w:color w:val="605E5C"/>
      <w:shd w:val="clear" w:color="auto" w:fill="E1DFDD"/>
    </w:rPr>
  </w:style>
  <w:style w:type="character" w:customStyle="1" w:styleId="fontstyle01">
    <w:name w:val="fontstyle01"/>
    <w:rsid w:val="00652FD8"/>
    <w:rPr>
      <w:rFonts w:ascii="Times New Roman" w:hAnsi="Times New Roman" w:cs="Times New Roman" w:hint="default"/>
      <w:b w:val="0"/>
      <w:bCs w:val="0"/>
      <w:i w:val="0"/>
      <w:iCs w:val="0"/>
      <w:color w:val="000000"/>
      <w:sz w:val="28"/>
      <w:szCs w:val="28"/>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D3559A"/>
    <w:pPr>
      <w:spacing w:after="160" w:line="240" w:lineRule="exact"/>
    </w:pPr>
    <w:rPr>
      <w:rFonts w:eastAsiaTheme="minorHAnsi" w:cstheme="minorBidi"/>
      <w:noProof w:val="0"/>
      <w:kern w:val="2"/>
      <w:sz w:val="24"/>
      <w:szCs w:val="22"/>
      <w:vertAlign w:val="superscript"/>
      <w:lang w:val="en-US"/>
    </w:rPr>
  </w:style>
  <w:style w:type="paragraph" w:customStyle="1" w:styleId="BVIfnrCarCar">
    <w:name w:val="BVI fnr Car Car"/>
    <w:aliases w:val="BVI fnr Car,BVI fnr Car Car Car Car Char"/>
    <w:basedOn w:val="Normal"/>
    <w:uiPriority w:val="99"/>
    <w:qFormat/>
    <w:rsid w:val="00516C06"/>
    <w:pPr>
      <w:spacing w:after="160" w:line="240" w:lineRule="exact"/>
    </w:pPr>
    <w:rPr>
      <w:rFonts w:asciiTheme="minorHAnsi" w:eastAsiaTheme="minorHAnsi" w:hAnsiTheme="minorHAnsi" w:cstheme="minorBidi"/>
      <w:noProof w:val="0"/>
      <w:sz w:val="22"/>
      <w:szCs w:val="22"/>
      <w:vertAlign w:val="superscript"/>
      <w:lang w:val="en-US"/>
      <w14:ligatures w14:val="none"/>
    </w:rPr>
  </w:style>
  <w:style w:type="character" w:customStyle="1" w:styleId="NormalWebChar1">
    <w:name w:val="Normal (Web) Char1"/>
    <w:aliases w:val="Normal (Web) Char Char"/>
    <w:uiPriority w:val="99"/>
    <w:locked/>
    <w:rsid w:val="005A0A74"/>
    <w:rPr>
      <w:rFonts w:ascii="Times New Roman" w:eastAsia="Times New Roman" w:hAnsi="Times New Roman" w:cs="Times New Roman"/>
      <w:sz w:val="24"/>
      <w:szCs w:val="24"/>
    </w:rPr>
  </w:style>
  <w:style w:type="character" w:customStyle="1" w:styleId="UnresolvedMention3">
    <w:name w:val="Unresolved Mention3"/>
    <w:basedOn w:val="DefaultParagraphFont"/>
    <w:uiPriority w:val="99"/>
    <w:semiHidden/>
    <w:unhideWhenUsed/>
    <w:rsid w:val="007A40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3549">
      <w:bodyDiv w:val="1"/>
      <w:marLeft w:val="0"/>
      <w:marRight w:val="0"/>
      <w:marTop w:val="0"/>
      <w:marBottom w:val="0"/>
      <w:divBdr>
        <w:top w:val="none" w:sz="0" w:space="0" w:color="auto"/>
        <w:left w:val="none" w:sz="0" w:space="0" w:color="auto"/>
        <w:bottom w:val="none" w:sz="0" w:space="0" w:color="auto"/>
        <w:right w:val="none" w:sz="0" w:space="0" w:color="auto"/>
      </w:divBdr>
    </w:div>
    <w:div w:id="67729687">
      <w:bodyDiv w:val="1"/>
      <w:marLeft w:val="0"/>
      <w:marRight w:val="0"/>
      <w:marTop w:val="0"/>
      <w:marBottom w:val="0"/>
      <w:divBdr>
        <w:top w:val="none" w:sz="0" w:space="0" w:color="auto"/>
        <w:left w:val="none" w:sz="0" w:space="0" w:color="auto"/>
        <w:bottom w:val="none" w:sz="0" w:space="0" w:color="auto"/>
        <w:right w:val="none" w:sz="0" w:space="0" w:color="auto"/>
      </w:divBdr>
    </w:div>
    <w:div w:id="107742430">
      <w:bodyDiv w:val="1"/>
      <w:marLeft w:val="0"/>
      <w:marRight w:val="0"/>
      <w:marTop w:val="0"/>
      <w:marBottom w:val="0"/>
      <w:divBdr>
        <w:top w:val="none" w:sz="0" w:space="0" w:color="auto"/>
        <w:left w:val="none" w:sz="0" w:space="0" w:color="auto"/>
        <w:bottom w:val="none" w:sz="0" w:space="0" w:color="auto"/>
        <w:right w:val="none" w:sz="0" w:space="0" w:color="auto"/>
      </w:divBdr>
    </w:div>
    <w:div w:id="116338958">
      <w:bodyDiv w:val="1"/>
      <w:marLeft w:val="0"/>
      <w:marRight w:val="0"/>
      <w:marTop w:val="0"/>
      <w:marBottom w:val="0"/>
      <w:divBdr>
        <w:top w:val="none" w:sz="0" w:space="0" w:color="auto"/>
        <w:left w:val="none" w:sz="0" w:space="0" w:color="auto"/>
        <w:bottom w:val="none" w:sz="0" w:space="0" w:color="auto"/>
        <w:right w:val="none" w:sz="0" w:space="0" w:color="auto"/>
      </w:divBdr>
    </w:div>
    <w:div w:id="116611051">
      <w:bodyDiv w:val="1"/>
      <w:marLeft w:val="0"/>
      <w:marRight w:val="0"/>
      <w:marTop w:val="0"/>
      <w:marBottom w:val="0"/>
      <w:divBdr>
        <w:top w:val="none" w:sz="0" w:space="0" w:color="auto"/>
        <w:left w:val="none" w:sz="0" w:space="0" w:color="auto"/>
        <w:bottom w:val="none" w:sz="0" w:space="0" w:color="auto"/>
        <w:right w:val="none" w:sz="0" w:space="0" w:color="auto"/>
      </w:divBdr>
    </w:div>
    <w:div w:id="188371964">
      <w:bodyDiv w:val="1"/>
      <w:marLeft w:val="0"/>
      <w:marRight w:val="0"/>
      <w:marTop w:val="0"/>
      <w:marBottom w:val="0"/>
      <w:divBdr>
        <w:top w:val="none" w:sz="0" w:space="0" w:color="auto"/>
        <w:left w:val="none" w:sz="0" w:space="0" w:color="auto"/>
        <w:bottom w:val="none" w:sz="0" w:space="0" w:color="auto"/>
        <w:right w:val="none" w:sz="0" w:space="0" w:color="auto"/>
      </w:divBdr>
    </w:div>
    <w:div w:id="191385035">
      <w:bodyDiv w:val="1"/>
      <w:marLeft w:val="0"/>
      <w:marRight w:val="0"/>
      <w:marTop w:val="0"/>
      <w:marBottom w:val="0"/>
      <w:divBdr>
        <w:top w:val="none" w:sz="0" w:space="0" w:color="auto"/>
        <w:left w:val="none" w:sz="0" w:space="0" w:color="auto"/>
        <w:bottom w:val="none" w:sz="0" w:space="0" w:color="auto"/>
        <w:right w:val="none" w:sz="0" w:space="0" w:color="auto"/>
      </w:divBdr>
    </w:div>
    <w:div w:id="270014848">
      <w:bodyDiv w:val="1"/>
      <w:marLeft w:val="0"/>
      <w:marRight w:val="0"/>
      <w:marTop w:val="0"/>
      <w:marBottom w:val="0"/>
      <w:divBdr>
        <w:top w:val="none" w:sz="0" w:space="0" w:color="auto"/>
        <w:left w:val="none" w:sz="0" w:space="0" w:color="auto"/>
        <w:bottom w:val="none" w:sz="0" w:space="0" w:color="auto"/>
        <w:right w:val="none" w:sz="0" w:space="0" w:color="auto"/>
      </w:divBdr>
    </w:div>
    <w:div w:id="307784848">
      <w:bodyDiv w:val="1"/>
      <w:marLeft w:val="0"/>
      <w:marRight w:val="0"/>
      <w:marTop w:val="0"/>
      <w:marBottom w:val="0"/>
      <w:divBdr>
        <w:top w:val="none" w:sz="0" w:space="0" w:color="auto"/>
        <w:left w:val="none" w:sz="0" w:space="0" w:color="auto"/>
        <w:bottom w:val="none" w:sz="0" w:space="0" w:color="auto"/>
        <w:right w:val="none" w:sz="0" w:space="0" w:color="auto"/>
      </w:divBdr>
    </w:div>
    <w:div w:id="314264914">
      <w:bodyDiv w:val="1"/>
      <w:marLeft w:val="0"/>
      <w:marRight w:val="0"/>
      <w:marTop w:val="0"/>
      <w:marBottom w:val="0"/>
      <w:divBdr>
        <w:top w:val="none" w:sz="0" w:space="0" w:color="auto"/>
        <w:left w:val="none" w:sz="0" w:space="0" w:color="auto"/>
        <w:bottom w:val="none" w:sz="0" w:space="0" w:color="auto"/>
        <w:right w:val="none" w:sz="0" w:space="0" w:color="auto"/>
      </w:divBdr>
    </w:div>
    <w:div w:id="333846372">
      <w:bodyDiv w:val="1"/>
      <w:marLeft w:val="0"/>
      <w:marRight w:val="0"/>
      <w:marTop w:val="0"/>
      <w:marBottom w:val="0"/>
      <w:divBdr>
        <w:top w:val="none" w:sz="0" w:space="0" w:color="auto"/>
        <w:left w:val="none" w:sz="0" w:space="0" w:color="auto"/>
        <w:bottom w:val="none" w:sz="0" w:space="0" w:color="auto"/>
        <w:right w:val="none" w:sz="0" w:space="0" w:color="auto"/>
      </w:divBdr>
    </w:div>
    <w:div w:id="375128824">
      <w:bodyDiv w:val="1"/>
      <w:marLeft w:val="0"/>
      <w:marRight w:val="0"/>
      <w:marTop w:val="0"/>
      <w:marBottom w:val="0"/>
      <w:divBdr>
        <w:top w:val="none" w:sz="0" w:space="0" w:color="auto"/>
        <w:left w:val="none" w:sz="0" w:space="0" w:color="auto"/>
        <w:bottom w:val="none" w:sz="0" w:space="0" w:color="auto"/>
        <w:right w:val="none" w:sz="0" w:space="0" w:color="auto"/>
      </w:divBdr>
    </w:div>
    <w:div w:id="407970695">
      <w:bodyDiv w:val="1"/>
      <w:marLeft w:val="0"/>
      <w:marRight w:val="0"/>
      <w:marTop w:val="0"/>
      <w:marBottom w:val="0"/>
      <w:divBdr>
        <w:top w:val="none" w:sz="0" w:space="0" w:color="auto"/>
        <w:left w:val="none" w:sz="0" w:space="0" w:color="auto"/>
        <w:bottom w:val="none" w:sz="0" w:space="0" w:color="auto"/>
        <w:right w:val="none" w:sz="0" w:space="0" w:color="auto"/>
      </w:divBdr>
    </w:div>
    <w:div w:id="427652776">
      <w:bodyDiv w:val="1"/>
      <w:marLeft w:val="0"/>
      <w:marRight w:val="0"/>
      <w:marTop w:val="0"/>
      <w:marBottom w:val="0"/>
      <w:divBdr>
        <w:top w:val="none" w:sz="0" w:space="0" w:color="auto"/>
        <w:left w:val="none" w:sz="0" w:space="0" w:color="auto"/>
        <w:bottom w:val="none" w:sz="0" w:space="0" w:color="auto"/>
        <w:right w:val="none" w:sz="0" w:space="0" w:color="auto"/>
      </w:divBdr>
    </w:div>
    <w:div w:id="449128029">
      <w:bodyDiv w:val="1"/>
      <w:marLeft w:val="0"/>
      <w:marRight w:val="0"/>
      <w:marTop w:val="0"/>
      <w:marBottom w:val="0"/>
      <w:divBdr>
        <w:top w:val="none" w:sz="0" w:space="0" w:color="auto"/>
        <w:left w:val="none" w:sz="0" w:space="0" w:color="auto"/>
        <w:bottom w:val="none" w:sz="0" w:space="0" w:color="auto"/>
        <w:right w:val="none" w:sz="0" w:space="0" w:color="auto"/>
      </w:divBdr>
    </w:div>
    <w:div w:id="457068711">
      <w:bodyDiv w:val="1"/>
      <w:marLeft w:val="0"/>
      <w:marRight w:val="0"/>
      <w:marTop w:val="0"/>
      <w:marBottom w:val="0"/>
      <w:divBdr>
        <w:top w:val="none" w:sz="0" w:space="0" w:color="auto"/>
        <w:left w:val="none" w:sz="0" w:space="0" w:color="auto"/>
        <w:bottom w:val="none" w:sz="0" w:space="0" w:color="auto"/>
        <w:right w:val="none" w:sz="0" w:space="0" w:color="auto"/>
      </w:divBdr>
    </w:div>
    <w:div w:id="466971203">
      <w:bodyDiv w:val="1"/>
      <w:marLeft w:val="0"/>
      <w:marRight w:val="0"/>
      <w:marTop w:val="0"/>
      <w:marBottom w:val="0"/>
      <w:divBdr>
        <w:top w:val="none" w:sz="0" w:space="0" w:color="auto"/>
        <w:left w:val="none" w:sz="0" w:space="0" w:color="auto"/>
        <w:bottom w:val="none" w:sz="0" w:space="0" w:color="auto"/>
        <w:right w:val="none" w:sz="0" w:space="0" w:color="auto"/>
      </w:divBdr>
    </w:div>
    <w:div w:id="467823243">
      <w:bodyDiv w:val="1"/>
      <w:marLeft w:val="0"/>
      <w:marRight w:val="0"/>
      <w:marTop w:val="0"/>
      <w:marBottom w:val="0"/>
      <w:divBdr>
        <w:top w:val="none" w:sz="0" w:space="0" w:color="auto"/>
        <w:left w:val="none" w:sz="0" w:space="0" w:color="auto"/>
        <w:bottom w:val="none" w:sz="0" w:space="0" w:color="auto"/>
        <w:right w:val="none" w:sz="0" w:space="0" w:color="auto"/>
      </w:divBdr>
    </w:div>
    <w:div w:id="467936245">
      <w:bodyDiv w:val="1"/>
      <w:marLeft w:val="0"/>
      <w:marRight w:val="0"/>
      <w:marTop w:val="0"/>
      <w:marBottom w:val="0"/>
      <w:divBdr>
        <w:top w:val="none" w:sz="0" w:space="0" w:color="auto"/>
        <w:left w:val="none" w:sz="0" w:space="0" w:color="auto"/>
        <w:bottom w:val="none" w:sz="0" w:space="0" w:color="auto"/>
        <w:right w:val="none" w:sz="0" w:space="0" w:color="auto"/>
      </w:divBdr>
    </w:div>
    <w:div w:id="472602857">
      <w:bodyDiv w:val="1"/>
      <w:marLeft w:val="0"/>
      <w:marRight w:val="0"/>
      <w:marTop w:val="0"/>
      <w:marBottom w:val="0"/>
      <w:divBdr>
        <w:top w:val="none" w:sz="0" w:space="0" w:color="auto"/>
        <w:left w:val="none" w:sz="0" w:space="0" w:color="auto"/>
        <w:bottom w:val="none" w:sz="0" w:space="0" w:color="auto"/>
        <w:right w:val="none" w:sz="0" w:space="0" w:color="auto"/>
      </w:divBdr>
      <w:divsChild>
        <w:div w:id="1447576992">
          <w:marLeft w:val="0"/>
          <w:marRight w:val="0"/>
          <w:marTop w:val="0"/>
          <w:marBottom w:val="0"/>
          <w:divBdr>
            <w:top w:val="none" w:sz="0" w:space="0" w:color="auto"/>
            <w:left w:val="none" w:sz="0" w:space="0" w:color="auto"/>
            <w:bottom w:val="none" w:sz="0" w:space="0" w:color="auto"/>
            <w:right w:val="none" w:sz="0" w:space="0" w:color="auto"/>
          </w:divBdr>
          <w:divsChild>
            <w:div w:id="1008599674">
              <w:marLeft w:val="0"/>
              <w:marRight w:val="0"/>
              <w:marTop w:val="0"/>
              <w:marBottom w:val="0"/>
              <w:divBdr>
                <w:top w:val="none" w:sz="0" w:space="0" w:color="auto"/>
                <w:left w:val="none" w:sz="0" w:space="0" w:color="auto"/>
                <w:bottom w:val="none" w:sz="0" w:space="0" w:color="auto"/>
                <w:right w:val="none" w:sz="0" w:space="0" w:color="auto"/>
              </w:divBdr>
              <w:divsChild>
                <w:div w:id="670833928">
                  <w:marLeft w:val="0"/>
                  <w:marRight w:val="0"/>
                  <w:marTop w:val="0"/>
                  <w:marBottom w:val="0"/>
                  <w:divBdr>
                    <w:top w:val="none" w:sz="0" w:space="0" w:color="auto"/>
                    <w:left w:val="none" w:sz="0" w:space="0" w:color="auto"/>
                    <w:bottom w:val="none" w:sz="0" w:space="0" w:color="auto"/>
                    <w:right w:val="none" w:sz="0" w:space="0" w:color="auto"/>
                  </w:divBdr>
                  <w:divsChild>
                    <w:div w:id="1521697280">
                      <w:marLeft w:val="0"/>
                      <w:marRight w:val="0"/>
                      <w:marTop w:val="0"/>
                      <w:marBottom w:val="0"/>
                      <w:divBdr>
                        <w:top w:val="none" w:sz="0" w:space="0" w:color="auto"/>
                        <w:left w:val="none" w:sz="0" w:space="0" w:color="auto"/>
                        <w:bottom w:val="none" w:sz="0" w:space="0" w:color="auto"/>
                        <w:right w:val="none" w:sz="0" w:space="0" w:color="auto"/>
                      </w:divBdr>
                    </w:div>
                    <w:div w:id="1005744207">
                      <w:marLeft w:val="0"/>
                      <w:marRight w:val="0"/>
                      <w:marTop w:val="0"/>
                      <w:marBottom w:val="0"/>
                      <w:divBdr>
                        <w:top w:val="none" w:sz="0" w:space="0" w:color="auto"/>
                        <w:left w:val="none" w:sz="0" w:space="0" w:color="auto"/>
                        <w:bottom w:val="none" w:sz="0" w:space="0" w:color="auto"/>
                        <w:right w:val="none" w:sz="0" w:space="0" w:color="auto"/>
                      </w:divBdr>
                      <w:divsChild>
                        <w:div w:id="1901210942">
                          <w:marLeft w:val="0"/>
                          <w:marRight w:val="0"/>
                          <w:marTop w:val="0"/>
                          <w:marBottom w:val="0"/>
                          <w:divBdr>
                            <w:top w:val="none" w:sz="0" w:space="0" w:color="auto"/>
                            <w:left w:val="none" w:sz="0" w:space="0" w:color="auto"/>
                            <w:bottom w:val="none" w:sz="0" w:space="0" w:color="auto"/>
                            <w:right w:val="none" w:sz="0" w:space="0" w:color="auto"/>
                          </w:divBdr>
                          <w:divsChild>
                            <w:div w:id="955798498">
                              <w:marLeft w:val="0"/>
                              <w:marRight w:val="225"/>
                              <w:marTop w:val="0"/>
                              <w:marBottom w:val="0"/>
                              <w:divBdr>
                                <w:top w:val="none" w:sz="0" w:space="0" w:color="auto"/>
                                <w:left w:val="none" w:sz="0" w:space="0" w:color="auto"/>
                                <w:bottom w:val="none" w:sz="0" w:space="0" w:color="auto"/>
                                <w:right w:val="none" w:sz="0" w:space="0" w:color="auto"/>
                              </w:divBdr>
                              <w:divsChild>
                                <w:div w:id="2139496161">
                                  <w:marLeft w:val="0"/>
                                  <w:marRight w:val="0"/>
                                  <w:marTop w:val="0"/>
                                  <w:marBottom w:val="0"/>
                                  <w:divBdr>
                                    <w:top w:val="none" w:sz="0" w:space="0" w:color="auto"/>
                                    <w:left w:val="none" w:sz="0" w:space="0" w:color="auto"/>
                                    <w:bottom w:val="none" w:sz="0" w:space="0" w:color="auto"/>
                                    <w:right w:val="none" w:sz="0" w:space="0" w:color="auto"/>
                                  </w:divBdr>
                                  <w:divsChild>
                                    <w:div w:id="2085953988">
                                      <w:marLeft w:val="0"/>
                                      <w:marRight w:val="0"/>
                                      <w:marTop w:val="0"/>
                                      <w:marBottom w:val="0"/>
                                      <w:divBdr>
                                        <w:top w:val="none" w:sz="0" w:space="0" w:color="auto"/>
                                        <w:left w:val="none" w:sz="0" w:space="0" w:color="auto"/>
                                        <w:bottom w:val="none" w:sz="0" w:space="0" w:color="auto"/>
                                        <w:right w:val="none" w:sz="0" w:space="0" w:color="auto"/>
                                      </w:divBdr>
                                      <w:divsChild>
                                        <w:div w:id="1056315904">
                                          <w:marLeft w:val="0"/>
                                          <w:marRight w:val="0"/>
                                          <w:marTop w:val="0"/>
                                          <w:marBottom w:val="0"/>
                                          <w:divBdr>
                                            <w:top w:val="none" w:sz="0" w:space="0" w:color="auto"/>
                                            <w:left w:val="none" w:sz="0" w:space="0" w:color="auto"/>
                                            <w:bottom w:val="none" w:sz="0" w:space="0" w:color="auto"/>
                                            <w:right w:val="none" w:sz="0" w:space="0" w:color="auto"/>
                                          </w:divBdr>
                                          <w:divsChild>
                                            <w:div w:id="43289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535416">
                              <w:marLeft w:val="0"/>
                              <w:marRight w:val="0"/>
                              <w:marTop w:val="150"/>
                              <w:marBottom w:val="0"/>
                              <w:divBdr>
                                <w:top w:val="none" w:sz="0" w:space="0" w:color="auto"/>
                                <w:left w:val="none" w:sz="0" w:space="0" w:color="auto"/>
                                <w:bottom w:val="none" w:sz="0" w:space="0" w:color="auto"/>
                                <w:right w:val="none" w:sz="0" w:space="0" w:color="auto"/>
                              </w:divBdr>
                              <w:divsChild>
                                <w:div w:id="1215893278">
                                  <w:marLeft w:val="0"/>
                                  <w:marRight w:val="0"/>
                                  <w:marTop w:val="0"/>
                                  <w:marBottom w:val="0"/>
                                  <w:divBdr>
                                    <w:top w:val="none" w:sz="0" w:space="0" w:color="auto"/>
                                    <w:left w:val="none" w:sz="0" w:space="0" w:color="auto"/>
                                    <w:bottom w:val="none" w:sz="0" w:space="0" w:color="auto"/>
                                    <w:right w:val="none" w:sz="0" w:space="0" w:color="auto"/>
                                  </w:divBdr>
                                  <w:divsChild>
                                    <w:div w:id="611548773">
                                      <w:marLeft w:val="0"/>
                                      <w:marRight w:val="0"/>
                                      <w:marTop w:val="0"/>
                                      <w:marBottom w:val="0"/>
                                      <w:divBdr>
                                        <w:top w:val="none" w:sz="0" w:space="0" w:color="auto"/>
                                        <w:left w:val="none" w:sz="0" w:space="0" w:color="auto"/>
                                        <w:bottom w:val="none" w:sz="0" w:space="0" w:color="auto"/>
                                        <w:right w:val="none" w:sz="0" w:space="0" w:color="auto"/>
                                      </w:divBdr>
                                      <w:divsChild>
                                        <w:div w:id="53437542">
                                          <w:marLeft w:val="0"/>
                                          <w:marRight w:val="0"/>
                                          <w:marTop w:val="0"/>
                                          <w:marBottom w:val="0"/>
                                          <w:divBdr>
                                            <w:top w:val="none" w:sz="0" w:space="0" w:color="auto"/>
                                            <w:left w:val="none" w:sz="0" w:space="0" w:color="auto"/>
                                            <w:bottom w:val="none" w:sz="0" w:space="0" w:color="auto"/>
                                            <w:right w:val="none" w:sz="0" w:space="0" w:color="auto"/>
                                          </w:divBdr>
                                        </w:div>
                                        <w:div w:id="1895118522">
                                          <w:marLeft w:val="0"/>
                                          <w:marRight w:val="0"/>
                                          <w:marTop w:val="0"/>
                                          <w:marBottom w:val="0"/>
                                          <w:divBdr>
                                            <w:top w:val="none" w:sz="0" w:space="0" w:color="auto"/>
                                            <w:left w:val="none" w:sz="0" w:space="0" w:color="auto"/>
                                            <w:bottom w:val="none" w:sz="0" w:space="0" w:color="auto"/>
                                            <w:right w:val="none" w:sz="0" w:space="0" w:color="auto"/>
                                          </w:divBdr>
                                          <w:divsChild>
                                            <w:div w:id="107782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6354">
                                      <w:marLeft w:val="0"/>
                                      <w:marRight w:val="0"/>
                                      <w:marTop w:val="0"/>
                                      <w:marBottom w:val="0"/>
                                      <w:divBdr>
                                        <w:top w:val="none" w:sz="0" w:space="0" w:color="auto"/>
                                        <w:left w:val="none" w:sz="0" w:space="0" w:color="auto"/>
                                        <w:bottom w:val="none" w:sz="0" w:space="0" w:color="auto"/>
                                        <w:right w:val="none" w:sz="0" w:space="0" w:color="auto"/>
                                      </w:divBdr>
                                    </w:div>
                                    <w:div w:id="1379741648">
                                      <w:marLeft w:val="0"/>
                                      <w:marRight w:val="0"/>
                                      <w:marTop w:val="0"/>
                                      <w:marBottom w:val="0"/>
                                      <w:divBdr>
                                        <w:top w:val="none" w:sz="0" w:space="0" w:color="auto"/>
                                        <w:left w:val="none" w:sz="0" w:space="0" w:color="auto"/>
                                        <w:bottom w:val="none" w:sz="0" w:space="0" w:color="auto"/>
                                        <w:right w:val="none" w:sz="0" w:space="0" w:color="auto"/>
                                      </w:divBdr>
                                    </w:div>
                                    <w:div w:id="1505634252">
                                      <w:marLeft w:val="0"/>
                                      <w:marRight w:val="0"/>
                                      <w:marTop w:val="0"/>
                                      <w:marBottom w:val="0"/>
                                      <w:divBdr>
                                        <w:top w:val="none" w:sz="0" w:space="0" w:color="auto"/>
                                        <w:left w:val="none" w:sz="0" w:space="0" w:color="auto"/>
                                        <w:bottom w:val="none" w:sz="0" w:space="0" w:color="auto"/>
                                        <w:right w:val="none" w:sz="0" w:space="0" w:color="auto"/>
                                      </w:divBdr>
                                    </w:div>
                                    <w:div w:id="192233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6620310">
              <w:marLeft w:val="0"/>
              <w:marRight w:val="0"/>
              <w:marTop w:val="0"/>
              <w:marBottom w:val="0"/>
              <w:divBdr>
                <w:top w:val="none" w:sz="0" w:space="0" w:color="auto"/>
                <w:left w:val="none" w:sz="0" w:space="0" w:color="auto"/>
                <w:bottom w:val="none" w:sz="0" w:space="0" w:color="auto"/>
                <w:right w:val="none" w:sz="0" w:space="0" w:color="auto"/>
              </w:divBdr>
              <w:divsChild>
                <w:div w:id="504445151">
                  <w:marLeft w:val="0"/>
                  <w:marRight w:val="0"/>
                  <w:marTop w:val="450"/>
                  <w:marBottom w:val="0"/>
                  <w:divBdr>
                    <w:top w:val="none" w:sz="0" w:space="0" w:color="auto"/>
                    <w:left w:val="none" w:sz="0" w:space="0" w:color="auto"/>
                    <w:bottom w:val="none" w:sz="0" w:space="0" w:color="auto"/>
                    <w:right w:val="none" w:sz="0" w:space="0" w:color="auto"/>
                  </w:divBdr>
                </w:div>
              </w:divsChild>
            </w:div>
            <w:div w:id="1315111760">
              <w:marLeft w:val="0"/>
              <w:marRight w:val="0"/>
              <w:marTop w:val="300"/>
              <w:marBottom w:val="0"/>
              <w:divBdr>
                <w:top w:val="single" w:sz="6" w:space="8" w:color="C8D4DB"/>
                <w:left w:val="single" w:sz="6" w:space="8" w:color="C8D4DB"/>
                <w:bottom w:val="single" w:sz="6" w:space="8" w:color="C8D4DB"/>
                <w:right w:val="single" w:sz="6" w:space="8" w:color="C8D4DB"/>
              </w:divBdr>
              <w:divsChild>
                <w:div w:id="533542097">
                  <w:marLeft w:val="0"/>
                  <w:marRight w:val="0"/>
                  <w:marTop w:val="0"/>
                  <w:marBottom w:val="0"/>
                  <w:divBdr>
                    <w:top w:val="none" w:sz="0" w:space="0" w:color="auto"/>
                    <w:left w:val="none" w:sz="0" w:space="0" w:color="auto"/>
                    <w:bottom w:val="none" w:sz="0" w:space="0" w:color="auto"/>
                    <w:right w:val="none" w:sz="0" w:space="0" w:color="auto"/>
                  </w:divBdr>
                  <w:divsChild>
                    <w:div w:id="1082332541">
                      <w:marLeft w:val="0"/>
                      <w:marRight w:val="0"/>
                      <w:marTop w:val="0"/>
                      <w:marBottom w:val="0"/>
                      <w:divBdr>
                        <w:top w:val="none" w:sz="0" w:space="0" w:color="auto"/>
                        <w:left w:val="none" w:sz="0" w:space="0" w:color="auto"/>
                        <w:bottom w:val="none" w:sz="0" w:space="0" w:color="auto"/>
                        <w:right w:val="none" w:sz="0" w:space="0" w:color="auto"/>
                      </w:divBdr>
                      <w:divsChild>
                        <w:div w:id="1419516530">
                          <w:marLeft w:val="0"/>
                          <w:marRight w:val="0"/>
                          <w:marTop w:val="0"/>
                          <w:marBottom w:val="0"/>
                          <w:divBdr>
                            <w:top w:val="none" w:sz="0" w:space="0" w:color="auto"/>
                            <w:left w:val="none" w:sz="0" w:space="0" w:color="auto"/>
                            <w:bottom w:val="none" w:sz="0" w:space="0" w:color="auto"/>
                            <w:right w:val="none" w:sz="0" w:space="0" w:color="auto"/>
                          </w:divBdr>
                        </w:div>
                        <w:div w:id="524027396">
                          <w:marLeft w:val="0"/>
                          <w:marRight w:val="0"/>
                          <w:marTop w:val="0"/>
                          <w:marBottom w:val="0"/>
                          <w:divBdr>
                            <w:top w:val="none" w:sz="0" w:space="0" w:color="auto"/>
                            <w:left w:val="none" w:sz="0" w:space="0" w:color="auto"/>
                            <w:bottom w:val="none" w:sz="0" w:space="0" w:color="auto"/>
                            <w:right w:val="none" w:sz="0" w:space="0" w:color="auto"/>
                          </w:divBdr>
                        </w:div>
                      </w:divsChild>
                    </w:div>
                    <w:div w:id="1911648989">
                      <w:marLeft w:val="0"/>
                      <w:marRight w:val="0"/>
                      <w:marTop w:val="0"/>
                      <w:marBottom w:val="0"/>
                      <w:divBdr>
                        <w:top w:val="none" w:sz="0" w:space="0" w:color="auto"/>
                        <w:left w:val="none" w:sz="0" w:space="0" w:color="auto"/>
                        <w:bottom w:val="none" w:sz="0" w:space="0" w:color="auto"/>
                        <w:right w:val="none" w:sz="0" w:space="0" w:color="auto"/>
                      </w:divBdr>
                    </w:div>
                  </w:divsChild>
                </w:div>
                <w:div w:id="1448429724">
                  <w:marLeft w:val="0"/>
                  <w:marRight w:val="0"/>
                  <w:marTop w:val="0"/>
                  <w:marBottom w:val="0"/>
                  <w:divBdr>
                    <w:top w:val="none" w:sz="0" w:space="0" w:color="auto"/>
                    <w:left w:val="none" w:sz="0" w:space="0" w:color="auto"/>
                    <w:bottom w:val="none" w:sz="0" w:space="0" w:color="auto"/>
                    <w:right w:val="none" w:sz="0" w:space="0" w:color="auto"/>
                  </w:divBdr>
                  <w:divsChild>
                    <w:div w:id="385954901">
                      <w:marLeft w:val="0"/>
                      <w:marRight w:val="0"/>
                      <w:marTop w:val="0"/>
                      <w:marBottom w:val="0"/>
                      <w:divBdr>
                        <w:top w:val="none" w:sz="0" w:space="0" w:color="auto"/>
                        <w:left w:val="none" w:sz="0" w:space="0" w:color="auto"/>
                        <w:bottom w:val="none" w:sz="0" w:space="0" w:color="auto"/>
                        <w:right w:val="none" w:sz="0" w:space="0" w:color="auto"/>
                      </w:divBdr>
                      <w:divsChild>
                        <w:div w:id="1536119600">
                          <w:marLeft w:val="0"/>
                          <w:marRight w:val="0"/>
                          <w:marTop w:val="0"/>
                          <w:marBottom w:val="0"/>
                          <w:divBdr>
                            <w:top w:val="none" w:sz="0" w:space="0" w:color="auto"/>
                            <w:left w:val="none" w:sz="0" w:space="0" w:color="auto"/>
                            <w:bottom w:val="none" w:sz="0" w:space="0" w:color="auto"/>
                            <w:right w:val="none" w:sz="0" w:space="0" w:color="auto"/>
                          </w:divBdr>
                        </w:div>
                        <w:div w:id="17633292">
                          <w:marLeft w:val="0"/>
                          <w:marRight w:val="0"/>
                          <w:marTop w:val="0"/>
                          <w:marBottom w:val="0"/>
                          <w:divBdr>
                            <w:top w:val="none" w:sz="0" w:space="0" w:color="auto"/>
                            <w:left w:val="none" w:sz="0" w:space="0" w:color="auto"/>
                            <w:bottom w:val="none" w:sz="0" w:space="0" w:color="auto"/>
                            <w:right w:val="none" w:sz="0" w:space="0" w:color="auto"/>
                          </w:divBdr>
                        </w:div>
                      </w:divsChild>
                    </w:div>
                    <w:div w:id="1046492579">
                      <w:marLeft w:val="0"/>
                      <w:marRight w:val="0"/>
                      <w:marTop w:val="0"/>
                      <w:marBottom w:val="0"/>
                      <w:divBdr>
                        <w:top w:val="none" w:sz="0" w:space="0" w:color="auto"/>
                        <w:left w:val="none" w:sz="0" w:space="0" w:color="auto"/>
                        <w:bottom w:val="none" w:sz="0" w:space="0" w:color="auto"/>
                        <w:right w:val="none" w:sz="0" w:space="0" w:color="auto"/>
                      </w:divBdr>
                    </w:div>
                  </w:divsChild>
                </w:div>
                <w:div w:id="483856869">
                  <w:marLeft w:val="0"/>
                  <w:marRight w:val="0"/>
                  <w:marTop w:val="0"/>
                  <w:marBottom w:val="0"/>
                  <w:divBdr>
                    <w:top w:val="none" w:sz="0" w:space="0" w:color="auto"/>
                    <w:left w:val="none" w:sz="0" w:space="0" w:color="auto"/>
                    <w:bottom w:val="none" w:sz="0" w:space="0" w:color="auto"/>
                    <w:right w:val="none" w:sz="0" w:space="0" w:color="auto"/>
                  </w:divBdr>
                  <w:divsChild>
                    <w:div w:id="469635941">
                      <w:marLeft w:val="0"/>
                      <w:marRight w:val="0"/>
                      <w:marTop w:val="0"/>
                      <w:marBottom w:val="0"/>
                      <w:divBdr>
                        <w:top w:val="none" w:sz="0" w:space="0" w:color="auto"/>
                        <w:left w:val="none" w:sz="0" w:space="0" w:color="auto"/>
                        <w:bottom w:val="none" w:sz="0" w:space="0" w:color="auto"/>
                        <w:right w:val="none" w:sz="0" w:space="0" w:color="auto"/>
                      </w:divBdr>
                      <w:divsChild>
                        <w:div w:id="601496498">
                          <w:marLeft w:val="0"/>
                          <w:marRight w:val="0"/>
                          <w:marTop w:val="0"/>
                          <w:marBottom w:val="0"/>
                          <w:divBdr>
                            <w:top w:val="none" w:sz="0" w:space="0" w:color="auto"/>
                            <w:left w:val="none" w:sz="0" w:space="0" w:color="auto"/>
                            <w:bottom w:val="none" w:sz="0" w:space="0" w:color="auto"/>
                            <w:right w:val="none" w:sz="0" w:space="0" w:color="auto"/>
                          </w:divBdr>
                        </w:div>
                        <w:div w:id="484057191">
                          <w:marLeft w:val="0"/>
                          <w:marRight w:val="0"/>
                          <w:marTop w:val="0"/>
                          <w:marBottom w:val="0"/>
                          <w:divBdr>
                            <w:top w:val="none" w:sz="0" w:space="0" w:color="auto"/>
                            <w:left w:val="none" w:sz="0" w:space="0" w:color="auto"/>
                            <w:bottom w:val="none" w:sz="0" w:space="0" w:color="auto"/>
                            <w:right w:val="none" w:sz="0" w:space="0" w:color="auto"/>
                          </w:divBdr>
                        </w:div>
                      </w:divsChild>
                    </w:div>
                    <w:div w:id="229389793">
                      <w:marLeft w:val="0"/>
                      <w:marRight w:val="0"/>
                      <w:marTop w:val="0"/>
                      <w:marBottom w:val="0"/>
                      <w:divBdr>
                        <w:top w:val="none" w:sz="0" w:space="0" w:color="auto"/>
                        <w:left w:val="none" w:sz="0" w:space="0" w:color="auto"/>
                        <w:bottom w:val="none" w:sz="0" w:space="0" w:color="auto"/>
                        <w:right w:val="none" w:sz="0" w:space="0" w:color="auto"/>
                      </w:divBdr>
                    </w:div>
                  </w:divsChild>
                </w:div>
                <w:div w:id="1006906988">
                  <w:marLeft w:val="0"/>
                  <w:marRight w:val="0"/>
                  <w:marTop w:val="0"/>
                  <w:marBottom w:val="0"/>
                  <w:divBdr>
                    <w:top w:val="none" w:sz="0" w:space="0" w:color="auto"/>
                    <w:left w:val="none" w:sz="0" w:space="0" w:color="auto"/>
                    <w:bottom w:val="none" w:sz="0" w:space="0" w:color="auto"/>
                    <w:right w:val="none" w:sz="0" w:space="0" w:color="auto"/>
                  </w:divBdr>
                  <w:divsChild>
                    <w:div w:id="1151754739">
                      <w:marLeft w:val="0"/>
                      <w:marRight w:val="0"/>
                      <w:marTop w:val="0"/>
                      <w:marBottom w:val="0"/>
                      <w:divBdr>
                        <w:top w:val="none" w:sz="0" w:space="0" w:color="auto"/>
                        <w:left w:val="none" w:sz="0" w:space="0" w:color="auto"/>
                        <w:bottom w:val="none" w:sz="0" w:space="0" w:color="auto"/>
                        <w:right w:val="none" w:sz="0" w:space="0" w:color="auto"/>
                      </w:divBdr>
                      <w:divsChild>
                        <w:div w:id="110519360">
                          <w:marLeft w:val="0"/>
                          <w:marRight w:val="0"/>
                          <w:marTop w:val="0"/>
                          <w:marBottom w:val="0"/>
                          <w:divBdr>
                            <w:top w:val="none" w:sz="0" w:space="0" w:color="auto"/>
                            <w:left w:val="none" w:sz="0" w:space="0" w:color="auto"/>
                            <w:bottom w:val="none" w:sz="0" w:space="0" w:color="auto"/>
                            <w:right w:val="none" w:sz="0" w:space="0" w:color="auto"/>
                          </w:divBdr>
                        </w:div>
                        <w:div w:id="182938163">
                          <w:marLeft w:val="0"/>
                          <w:marRight w:val="0"/>
                          <w:marTop w:val="0"/>
                          <w:marBottom w:val="0"/>
                          <w:divBdr>
                            <w:top w:val="none" w:sz="0" w:space="0" w:color="auto"/>
                            <w:left w:val="none" w:sz="0" w:space="0" w:color="auto"/>
                            <w:bottom w:val="none" w:sz="0" w:space="0" w:color="auto"/>
                            <w:right w:val="none" w:sz="0" w:space="0" w:color="auto"/>
                          </w:divBdr>
                        </w:div>
                      </w:divsChild>
                    </w:div>
                    <w:div w:id="1002898751">
                      <w:marLeft w:val="0"/>
                      <w:marRight w:val="0"/>
                      <w:marTop w:val="0"/>
                      <w:marBottom w:val="0"/>
                      <w:divBdr>
                        <w:top w:val="none" w:sz="0" w:space="0" w:color="auto"/>
                        <w:left w:val="none" w:sz="0" w:space="0" w:color="auto"/>
                        <w:bottom w:val="none" w:sz="0" w:space="0" w:color="auto"/>
                        <w:right w:val="none" w:sz="0" w:space="0" w:color="auto"/>
                      </w:divBdr>
                    </w:div>
                  </w:divsChild>
                </w:div>
                <w:div w:id="422411410">
                  <w:marLeft w:val="0"/>
                  <w:marRight w:val="0"/>
                  <w:marTop w:val="0"/>
                  <w:marBottom w:val="0"/>
                  <w:divBdr>
                    <w:top w:val="none" w:sz="0" w:space="0" w:color="auto"/>
                    <w:left w:val="none" w:sz="0" w:space="0" w:color="auto"/>
                    <w:bottom w:val="none" w:sz="0" w:space="0" w:color="auto"/>
                    <w:right w:val="none" w:sz="0" w:space="0" w:color="auto"/>
                  </w:divBdr>
                  <w:divsChild>
                    <w:div w:id="1185287730">
                      <w:marLeft w:val="0"/>
                      <w:marRight w:val="0"/>
                      <w:marTop w:val="0"/>
                      <w:marBottom w:val="0"/>
                      <w:divBdr>
                        <w:top w:val="none" w:sz="0" w:space="0" w:color="auto"/>
                        <w:left w:val="none" w:sz="0" w:space="0" w:color="auto"/>
                        <w:bottom w:val="none" w:sz="0" w:space="0" w:color="auto"/>
                        <w:right w:val="none" w:sz="0" w:space="0" w:color="auto"/>
                      </w:divBdr>
                      <w:divsChild>
                        <w:div w:id="2062438952">
                          <w:marLeft w:val="0"/>
                          <w:marRight w:val="0"/>
                          <w:marTop w:val="0"/>
                          <w:marBottom w:val="0"/>
                          <w:divBdr>
                            <w:top w:val="none" w:sz="0" w:space="0" w:color="auto"/>
                            <w:left w:val="none" w:sz="0" w:space="0" w:color="auto"/>
                            <w:bottom w:val="none" w:sz="0" w:space="0" w:color="auto"/>
                            <w:right w:val="none" w:sz="0" w:space="0" w:color="auto"/>
                          </w:divBdr>
                        </w:div>
                        <w:div w:id="1470515083">
                          <w:marLeft w:val="0"/>
                          <w:marRight w:val="0"/>
                          <w:marTop w:val="0"/>
                          <w:marBottom w:val="0"/>
                          <w:divBdr>
                            <w:top w:val="none" w:sz="0" w:space="0" w:color="auto"/>
                            <w:left w:val="none" w:sz="0" w:space="0" w:color="auto"/>
                            <w:bottom w:val="none" w:sz="0" w:space="0" w:color="auto"/>
                            <w:right w:val="none" w:sz="0" w:space="0" w:color="auto"/>
                          </w:divBdr>
                        </w:div>
                      </w:divsChild>
                    </w:div>
                    <w:div w:id="516623865">
                      <w:marLeft w:val="0"/>
                      <w:marRight w:val="0"/>
                      <w:marTop w:val="0"/>
                      <w:marBottom w:val="0"/>
                      <w:divBdr>
                        <w:top w:val="none" w:sz="0" w:space="0" w:color="auto"/>
                        <w:left w:val="none" w:sz="0" w:space="0" w:color="auto"/>
                        <w:bottom w:val="none" w:sz="0" w:space="0" w:color="auto"/>
                        <w:right w:val="none" w:sz="0" w:space="0" w:color="auto"/>
                      </w:divBdr>
                    </w:div>
                  </w:divsChild>
                </w:div>
                <w:div w:id="460923800">
                  <w:marLeft w:val="0"/>
                  <w:marRight w:val="0"/>
                  <w:marTop w:val="0"/>
                  <w:marBottom w:val="0"/>
                  <w:divBdr>
                    <w:top w:val="none" w:sz="0" w:space="0" w:color="auto"/>
                    <w:left w:val="none" w:sz="0" w:space="0" w:color="auto"/>
                    <w:bottom w:val="none" w:sz="0" w:space="0" w:color="auto"/>
                    <w:right w:val="none" w:sz="0" w:space="0" w:color="auto"/>
                  </w:divBdr>
                  <w:divsChild>
                    <w:div w:id="159932028">
                      <w:marLeft w:val="0"/>
                      <w:marRight w:val="0"/>
                      <w:marTop w:val="0"/>
                      <w:marBottom w:val="0"/>
                      <w:divBdr>
                        <w:top w:val="none" w:sz="0" w:space="0" w:color="auto"/>
                        <w:left w:val="none" w:sz="0" w:space="0" w:color="auto"/>
                        <w:bottom w:val="none" w:sz="0" w:space="0" w:color="auto"/>
                        <w:right w:val="none" w:sz="0" w:space="0" w:color="auto"/>
                      </w:divBdr>
                      <w:divsChild>
                        <w:div w:id="353001938">
                          <w:marLeft w:val="0"/>
                          <w:marRight w:val="0"/>
                          <w:marTop w:val="0"/>
                          <w:marBottom w:val="0"/>
                          <w:divBdr>
                            <w:top w:val="none" w:sz="0" w:space="0" w:color="auto"/>
                            <w:left w:val="none" w:sz="0" w:space="0" w:color="auto"/>
                            <w:bottom w:val="none" w:sz="0" w:space="0" w:color="auto"/>
                            <w:right w:val="none" w:sz="0" w:space="0" w:color="auto"/>
                          </w:divBdr>
                        </w:div>
                        <w:div w:id="1491285910">
                          <w:marLeft w:val="0"/>
                          <w:marRight w:val="0"/>
                          <w:marTop w:val="0"/>
                          <w:marBottom w:val="0"/>
                          <w:divBdr>
                            <w:top w:val="none" w:sz="0" w:space="0" w:color="auto"/>
                            <w:left w:val="none" w:sz="0" w:space="0" w:color="auto"/>
                            <w:bottom w:val="none" w:sz="0" w:space="0" w:color="auto"/>
                            <w:right w:val="none" w:sz="0" w:space="0" w:color="auto"/>
                          </w:divBdr>
                        </w:div>
                      </w:divsChild>
                    </w:div>
                    <w:div w:id="1665471794">
                      <w:marLeft w:val="0"/>
                      <w:marRight w:val="0"/>
                      <w:marTop w:val="0"/>
                      <w:marBottom w:val="0"/>
                      <w:divBdr>
                        <w:top w:val="none" w:sz="0" w:space="0" w:color="auto"/>
                        <w:left w:val="none" w:sz="0" w:space="0" w:color="auto"/>
                        <w:bottom w:val="none" w:sz="0" w:space="0" w:color="auto"/>
                        <w:right w:val="none" w:sz="0" w:space="0" w:color="auto"/>
                      </w:divBdr>
                    </w:div>
                  </w:divsChild>
                </w:div>
                <w:div w:id="615062410">
                  <w:marLeft w:val="0"/>
                  <w:marRight w:val="0"/>
                  <w:marTop w:val="0"/>
                  <w:marBottom w:val="0"/>
                  <w:divBdr>
                    <w:top w:val="none" w:sz="0" w:space="0" w:color="auto"/>
                    <w:left w:val="none" w:sz="0" w:space="0" w:color="auto"/>
                    <w:bottom w:val="none" w:sz="0" w:space="0" w:color="auto"/>
                    <w:right w:val="none" w:sz="0" w:space="0" w:color="auto"/>
                  </w:divBdr>
                  <w:divsChild>
                    <w:div w:id="1700200483">
                      <w:marLeft w:val="0"/>
                      <w:marRight w:val="0"/>
                      <w:marTop w:val="0"/>
                      <w:marBottom w:val="0"/>
                      <w:divBdr>
                        <w:top w:val="none" w:sz="0" w:space="0" w:color="auto"/>
                        <w:left w:val="none" w:sz="0" w:space="0" w:color="auto"/>
                        <w:bottom w:val="none" w:sz="0" w:space="0" w:color="auto"/>
                        <w:right w:val="none" w:sz="0" w:space="0" w:color="auto"/>
                      </w:divBdr>
                      <w:divsChild>
                        <w:div w:id="108549107">
                          <w:marLeft w:val="0"/>
                          <w:marRight w:val="0"/>
                          <w:marTop w:val="0"/>
                          <w:marBottom w:val="0"/>
                          <w:divBdr>
                            <w:top w:val="none" w:sz="0" w:space="0" w:color="auto"/>
                            <w:left w:val="none" w:sz="0" w:space="0" w:color="auto"/>
                            <w:bottom w:val="none" w:sz="0" w:space="0" w:color="auto"/>
                            <w:right w:val="none" w:sz="0" w:space="0" w:color="auto"/>
                          </w:divBdr>
                        </w:div>
                        <w:div w:id="914050156">
                          <w:marLeft w:val="0"/>
                          <w:marRight w:val="0"/>
                          <w:marTop w:val="0"/>
                          <w:marBottom w:val="0"/>
                          <w:divBdr>
                            <w:top w:val="none" w:sz="0" w:space="0" w:color="auto"/>
                            <w:left w:val="none" w:sz="0" w:space="0" w:color="auto"/>
                            <w:bottom w:val="none" w:sz="0" w:space="0" w:color="auto"/>
                            <w:right w:val="none" w:sz="0" w:space="0" w:color="auto"/>
                          </w:divBdr>
                        </w:div>
                      </w:divsChild>
                    </w:div>
                    <w:div w:id="873733960">
                      <w:marLeft w:val="0"/>
                      <w:marRight w:val="0"/>
                      <w:marTop w:val="0"/>
                      <w:marBottom w:val="0"/>
                      <w:divBdr>
                        <w:top w:val="none" w:sz="0" w:space="0" w:color="auto"/>
                        <w:left w:val="none" w:sz="0" w:space="0" w:color="auto"/>
                        <w:bottom w:val="none" w:sz="0" w:space="0" w:color="auto"/>
                        <w:right w:val="none" w:sz="0" w:space="0" w:color="auto"/>
                      </w:divBdr>
                    </w:div>
                  </w:divsChild>
                </w:div>
                <w:div w:id="820462875">
                  <w:marLeft w:val="0"/>
                  <w:marRight w:val="0"/>
                  <w:marTop w:val="0"/>
                  <w:marBottom w:val="0"/>
                  <w:divBdr>
                    <w:top w:val="none" w:sz="0" w:space="0" w:color="auto"/>
                    <w:left w:val="none" w:sz="0" w:space="0" w:color="auto"/>
                    <w:bottom w:val="none" w:sz="0" w:space="0" w:color="auto"/>
                    <w:right w:val="none" w:sz="0" w:space="0" w:color="auto"/>
                  </w:divBdr>
                  <w:divsChild>
                    <w:div w:id="1359236496">
                      <w:marLeft w:val="0"/>
                      <w:marRight w:val="0"/>
                      <w:marTop w:val="0"/>
                      <w:marBottom w:val="0"/>
                      <w:divBdr>
                        <w:top w:val="none" w:sz="0" w:space="0" w:color="auto"/>
                        <w:left w:val="none" w:sz="0" w:space="0" w:color="auto"/>
                        <w:bottom w:val="none" w:sz="0" w:space="0" w:color="auto"/>
                        <w:right w:val="none" w:sz="0" w:space="0" w:color="auto"/>
                      </w:divBdr>
                      <w:divsChild>
                        <w:div w:id="285159613">
                          <w:marLeft w:val="0"/>
                          <w:marRight w:val="0"/>
                          <w:marTop w:val="0"/>
                          <w:marBottom w:val="0"/>
                          <w:divBdr>
                            <w:top w:val="none" w:sz="0" w:space="0" w:color="auto"/>
                            <w:left w:val="none" w:sz="0" w:space="0" w:color="auto"/>
                            <w:bottom w:val="none" w:sz="0" w:space="0" w:color="auto"/>
                            <w:right w:val="none" w:sz="0" w:space="0" w:color="auto"/>
                          </w:divBdr>
                        </w:div>
                        <w:div w:id="1341853816">
                          <w:marLeft w:val="0"/>
                          <w:marRight w:val="0"/>
                          <w:marTop w:val="0"/>
                          <w:marBottom w:val="0"/>
                          <w:divBdr>
                            <w:top w:val="none" w:sz="0" w:space="0" w:color="auto"/>
                            <w:left w:val="none" w:sz="0" w:space="0" w:color="auto"/>
                            <w:bottom w:val="none" w:sz="0" w:space="0" w:color="auto"/>
                            <w:right w:val="none" w:sz="0" w:space="0" w:color="auto"/>
                          </w:divBdr>
                        </w:div>
                      </w:divsChild>
                    </w:div>
                    <w:div w:id="575286753">
                      <w:marLeft w:val="0"/>
                      <w:marRight w:val="0"/>
                      <w:marTop w:val="0"/>
                      <w:marBottom w:val="0"/>
                      <w:divBdr>
                        <w:top w:val="none" w:sz="0" w:space="0" w:color="auto"/>
                        <w:left w:val="none" w:sz="0" w:space="0" w:color="auto"/>
                        <w:bottom w:val="none" w:sz="0" w:space="0" w:color="auto"/>
                        <w:right w:val="none" w:sz="0" w:space="0" w:color="auto"/>
                      </w:divBdr>
                    </w:div>
                  </w:divsChild>
                </w:div>
                <w:div w:id="1049914268">
                  <w:marLeft w:val="0"/>
                  <w:marRight w:val="0"/>
                  <w:marTop w:val="0"/>
                  <w:marBottom w:val="0"/>
                  <w:divBdr>
                    <w:top w:val="none" w:sz="0" w:space="0" w:color="auto"/>
                    <w:left w:val="none" w:sz="0" w:space="0" w:color="auto"/>
                    <w:bottom w:val="none" w:sz="0" w:space="0" w:color="auto"/>
                    <w:right w:val="none" w:sz="0" w:space="0" w:color="auto"/>
                  </w:divBdr>
                  <w:divsChild>
                    <w:div w:id="1702315289">
                      <w:marLeft w:val="0"/>
                      <w:marRight w:val="0"/>
                      <w:marTop w:val="0"/>
                      <w:marBottom w:val="0"/>
                      <w:divBdr>
                        <w:top w:val="none" w:sz="0" w:space="0" w:color="auto"/>
                        <w:left w:val="none" w:sz="0" w:space="0" w:color="auto"/>
                        <w:bottom w:val="none" w:sz="0" w:space="0" w:color="auto"/>
                        <w:right w:val="none" w:sz="0" w:space="0" w:color="auto"/>
                      </w:divBdr>
                      <w:divsChild>
                        <w:div w:id="869025145">
                          <w:marLeft w:val="0"/>
                          <w:marRight w:val="0"/>
                          <w:marTop w:val="0"/>
                          <w:marBottom w:val="0"/>
                          <w:divBdr>
                            <w:top w:val="none" w:sz="0" w:space="0" w:color="auto"/>
                            <w:left w:val="none" w:sz="0" w:space="0" w:color="auto"/>
                            <w:bottom w:val="none" w:sz="0" w:space="0" w:color="auto"/>
                            <w:right w:val="none" w:sz="0" w:space="0" w:color="auto"/>
                          </w:divBdr>
                        </w:div>
                        <w:div w:id="1626690698">
                          <w:marLeft w:val="0"/>
                          <w:marRight w:val="0"/>
                          <w:marTop w:val="0"/>
                          <w:marBottom w:val="0"/>
                          <w:divBdr>
                            <w:top w:val="none" w:sz="0" w:space="0" w:color="auto"/>
                            <w:left w:val="none" w:sz="0" w:space="0" w:color="auto"/>
                            <w:bottom w:val="none" w:sz="0" w:space="0" w:color="auto"/>
                            <w:right w:val="none" w:sz="0" w:space="0" w:color="auto"/>
                          </w:divBdr>
                        </w:div>
                      </w:divsChild>
                    </w:div>
                    <w:div w:id="2015840663">
                      <w:marLeft w:val="0"/>
                      <w:marRight w:val="0"/>
                      <w:marTop w:val="0"/>
                      <w:marBottom w:val="0"/>
                      <w:divBdr>
                        <w:top w:val="none" w:sz="0" w:space="0" w:color="auto"/>
                        <w:left w:val="none" w:sz="0" w:space="0" w:color="auto"/>
                        <w:bottom w:val="none" w:sz="0" w:space="0" w:color="auto"/>
                        <w:right w:val="none" w:sz="0" w:space="0" w:color="auto"/>
                      </w:divBdr>
                    </w:div>
                  </w:divsChild>
                </w:div>
                <w:div w:id="1103766389">
                  <w:marLeft w:val="0"/>
                  <w:marRight w:val="0"/>
                  <w:marTop w:val="0"/>
                  <w:marBottom w:val="0"/>
                  <w:divBdr>
                    <w:top w:val="none" w:sz="0" w:space="0" w:color="auto"/>
                    <w:left w:val="none" w:sz="0" w:space="0" w:color="auto"/>
                    <w:bottom w:val="none" w:sz="0" w:space="0" w:color="auto"/>
                    <w:right w:val="none" w:sz="0" w:space="0" w:color="auto"/>
                  </w:divBdr>
                  <w:divsChild>
                    <w:div w:id="1659915533">
                      <w:marLeft w:val="0"/>
                      <w:marRight w:val="0"/>
                      <w:marTop w:val="0"/>
                      <w:marBottom w:val="0"/>
                      <w:divBdr>
                        <w:top w:val="none" w:sz="0" w:space="0" w:color="auto"/>
                        <w:left w:val="none" w:sz="0" w:space="0" w:color="auto"/>
                        <w:bottom w:val="none" w:sz="0" w:space="0" w:color="auto"/>
                        <w:right w:val="none" w:sz="0" w:space="0" w:color="auto"/>
                      </w:divBdr>
                      <w:divsChild>
                        <w:div w:id="1850637481">
                          <w:marLeft w:val="0"/>
                          <w:marRight w:val="0"/>
                          <w:marTop w:val="0"/>
                          <w:marBottom w:val="0"/>
                          <w:divBdr>
                            <w:top w:val="none" w:sz="0" w:space="0" w:color="auto"/>
                            <w:left w:val="none" w:sz="0" w:space="0" w:color="auto"/>
                            <w:bottom w:val="none" w:sz="0" w:space="0" w:color="auto"/>
                            <w:right w:val="none" w:sz="0" w:space="0" w:color="auto"/>
                          </w:divBdr>
                        </w:div>
                        <w:div w:id="409932433">
                          <w:marLeft w:val="0"/>
                          <w:marRight w:val="0"/>
                          <w:marTop w:val="0"/>
                          <w:marBottom w:val="0"/>
                          <w:divBdr>
                            <w:top w:val="none" w:sz="0" w:space="0" w:color="auto"/>
                            <w:left w:val="none" w:sz="0" w:space="0" w:color="auto"/>
                            <w:bottom w:val="none" w:sz="0" w:space="0" w:color="auto"/>
                            <w:right w:val="none" w:sz="0" w:space="0" w:color="auto"/>
                          </w:divBdr>
                        </w:div>
                      </w:divsChild>
                    </w:div>
                    <w:div w:id="209600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8925">
      <w:bodyDiv w:val="1"/>
      <w:marLeft w:val="0"/>
      <w:marRight w:val="0"/>
      <w:marTop w:val="0"/>
      <w:marBottom w:val="0"/>
      <w:divBdr>
        <w:top w:val="none" w:sz="0" w:space="0" w:color="auto"/>
        <w:left w:val="none" w:sz="0" w:space="0" w:color="auto"/>
        <w:bottom w:val="none" w:sz="0" w:space="0" w:color="auto"/>
        <w:right w:val="none" w:sz="0" w:space="0" w:color="auto"/>
      </w:divBdr>
    </w:div>
    <w:div w:id="491289221">
      <w:bodyDiv w:val="1"/>
      <w:marLeft w:val="0"/>
      <w:marRight w:val="0"/>
      <w:marTop w:val="0"/>
      <w:marBottom w:val="0"/>
      <w:divBdr>
        <w:top w:val="none" w:sz="0" w:space="0" w:color="auto"/>
        <w:left w:val="none" w:sz="0" w:space="0" w:color="auto"/>
        <w:bottom w:val="none" w:sz="0" w:space="0" w:color="auto"/>
        <w:right w:val="none" w:sz="0" w:space="0" w:color="auto"/>
      </w:divBdr>
    </w:div>
    <w:div w:id="517548808">
      <w:bodyDiv w:val="1"/>
      <w:marLeft w:val="0"/>
      <w:marRight w:val="0"/>
      <w:marTop w:val="0"/>
      <w:marBottom w:val="0"/>
      <w:divBdr>
        <w:top w:val="none" w:sz="0" w:space="0" w:color="auto"/>
        <w:left w:val="none" w:sz="0" w:space="0" w:color="auto"/>
        <w:bottom w:val="none" w:sz="0" w:space="0" w:color="auto"/>
        <w:right w:val="none" w:sz="0" w:space="0" w:color="auto"/>
      </w:divBdr>
    </w:div>
    <w:div w:id="528302895">
      <w:bodyDiv w:val="1"/>
      <w:marLeft w:val="0"/>
      <w:marRight w:val="0"/>
      <w:marTop w:val="0"/>
      <w:marBottom w:val="0"/>
      <w:divBdr>
        <w:top w:val="none" w:sz="0" w:space="0" w:color="auto"/>
        <w:left w:val="none" w:sz="0" w:space="0" w:color="auto"/>
        <w:bottom w:val="none" w:sz="0" w:space="0" w:color="auto"/>
        <w:right w:val="none" w:sz="0" w:space="0" w:color="auto"/>
      </w:divBdr>
    </w:div>
    <w:div w:id="532617942">
      <w:bodyDiv w:val="1"/>
      <w:marLeft w:val="0"/>
      <w:marRight w:val="0"/>
      <w:marTop w:val="0"/>
      <w:marBottom w:val="0"/>
      <w:divBdr>
        <w:top w:val="none" w:sz="0" w:space="0" w:color="auto"/>
        <w:left w:val="none" w:sz="0" w:space="0" w:color="auto"/>
        <w:bottom w:val="none" w:sz="0" w:space="0" w:color="auto"/>
        <w:right w:val="none" w:sz="0" w:space="0" w:color="auto"/>
      </w:divBdr>
    </w:div>
    <w:div w:id="548960884">
      <w:bodyDiv w:val="1"/>
      <w:marLeft w:val="0"/>
      <w:marRight w:val="0"/>
      <w:marTop w:val="0"/>
      <w:marBottom w:val="0"/>
      <w:divBdr>
        <w:top w:val="none" w:sz="0" w:space="0" w:color="auto"/>
        <w:left w:val="none" w:sz="0" w:space="0" w:color="auto"/>
        <w:bottom w:val="none" w:sz="0" w:space="0" w:color="auto"/>
        <w:right w:val="none" w:sz="0" w:space="0" w:color="auto"/>
      </w:divBdr>
    </w:div>
    <w:div w:id="567885657">
      <w:bodyDiv w:val="1"/>
      <w:marLeft w:val="0"/>
      <w:marRight w:val="0"/>
      <w:marTop w:val="0"/>
      <w:marBottom w:val="0"/>
      <w:divBdr>
        <w:top w:val="none" w:sz="0" w:space="0" w:color="auto"/>
        <w:left w:val="none" w:sz="0" w:space="0" w:color="auto"/>
        <w:bottom w:val="none" w:sz="0" w:space="0" w:color="auto"/>
        <w:right w:val="none" w:sz="0" w:space="0" w:color="auto"/>
      </w:divBdr>
    </w:div>
    <w:div w:id="618487086">
      <w:bodyDiv w:val="1"/>
      <w:marLeft w:val="0"/>
      <w:marRight w:val="0"/>
      <w:marTop w:val="0"/>
      <w:marBottom w:val="0"/>
      <w:divBdr>
        <w:top w:val="none" w:sz="0" w:space="0" w:color="auto"/>
        <w:left w:val="none" w:sz="0" w:space="0" w:color="auto"/>
        <w:bottom w:val="none" w:sz="0" w:space="0" w:color="auto"/>
        <w:right w:val="none" w:sz="0" w:space="0" w:color="auto"/>
      </w:divBdr>
    </w:div>
    <w:div w:id="634868729">
      <w:bodyDiv w:val="1"/>
      <w:marLeft w:val="0"/>
      <w:marRight w:val="0"/>
      <w:marTop w:val="0"/>
      <w:marBottom w:val="0"/>
      <w:divBdr>
        <w:top w:val="none" w:sz="0" w:space="0" w:color="auto"/>
        <w:left w:val="none" w:sz="0" w:space="0" w:color="auto"/>
        <w:bottom w:val="none" w:sz="0" w:space="0" w:color="auto"/>
        <w:right w:val="none" w:sz="0" w:space="0" w:color="auto"/>
      </w:divBdr>
    </w:div>
    <w:div w:id="653801486">
      <w:bodyDiv w:val="1"/>
      <w:marLeft w:val="0"/>
      <w:marRight w:val="0"/>
      <w:marTop w:val="0"/>
      <w:marBottom w:val="0"/>
      <w:divBdr>
        <w:top w:val="none" w:sz="0" w:space="0" w:color="auto"/>
        <w:left w:val="none" w:sz="0" w:space="0" w:color="auto"/>
        <w:bottom w:val="none" w:sz="0" w:space="0" w:color="auto"/>
        <w:right w:val="none" w:sz="0" w:space="0" w:color="auto"/>
      </w:divBdr>
    </w:div>
    <w:div w:id="672269198">
      <w:bodyDiv w:val="1"/>
      <w:marLeft w:val="0"/>
      <w:marRight w:val="0"/>
      <w:marTop w:val="0"/>
      <w:marBottom w:val="0"/>
      <w:divBdr>
        <w:top w:val="none" w:sz="0" w:space="0" w:color="auto"/>
        <w:left w:val="none" w:sz="0" w:space="0" w:color="auto"/>
        <w:bottom w:val="none" w:sz="0" w:space="0" w:color="auto"/>
        <w:right w:val="none" w:sz="0" w:space="0" w:color="auto"/>
      </w:divBdr>
    </w:div>
    <w:div w:id="707606552">
      <w:bodyDiv w:val="1"/>
      <w:marLeft w:val="0"/>
      <w:marRight w:val="0"/>
      <w:marTop w:val="0"/>
      <w:marBottom w:val="0"/>
      <w:divBdr>
        <w:top w:val="none" w:sz="0" w:space="0" w:color="auto"/>
        <w:left w:val="none" w:sz="0" w:space="0" w:color="auto"/>
        <w:bottom w:val="none" w:sz="0" w:space="0" w:color="auto"/>
        <w:right w:val="none" w:sz="0" w:space="0" w:color="auto"/>
      </w:divBdr>
    </w:div>
    <w:div w:id="712267446">
      <w:bodyDiv w:val="1"/>
      <w:marLeft w:val="0"/>
      <w:marRight w:val="0"/>
      <w:marTop w:val="0"/>
      <w:marBottom w:val="0"/>
      <w:divBdr>
        <w:top w:val="none" w:sz="0" w:space="0" w:color="auto"/>
        <w:left w:val="none" w:sz="0" w:space="0" w:color="auto"/>
        <w:bottom w:val="none" w:sz="0" w:space="0" w:color="auto"/>
        <w:right w:val="none" w:sz="0" w:space="0" w:color="auto"/>
      </w:divBdr>
    </w:div>
    <w:div w:id="731586270">
      <w:bodyDiv w:val="1"/>
      <w:marLeft w:val="0"/>
      <w:marRight w:val="0"/>
      <w:marTop w:val="0"/>
      <w:marBottom w:val="0"/>
      <w:divBdr>
        <w:top w:val="none" w:sz="0" w:space="0" w:color="auto"/>
        <w:left w:val="none" w:sz="0" w:space="0" w:color="auto"/>
        <w:bottom w:val="none" w:sz="0" w:space="0" w:color="auto"/>
        <w:right w:val="none" w:sz="0" w:space="0" w:color="auto"/>
      </w:divBdr>
    </w:div>
    <w:div w:id="744761032">
      <w:bodyDiv w:val="1"/>
      <w:marLeft w:val="0"/>
      <w:marRight w:val="0"/>
      <w:marTop w:val="0"/>
      <w:marBottom w:val="0"/>
      <w:divBdr>
        <w:top w:val="none" w:sz="0" w:space="0" w:color="auto"/>
        <w:left w:val="none" w:sz="0" w:space="0" w:color="auto"/>
        <w:bottom w:val="none" w:sz="0" w:space="0" w:color="auto"/>
        <w:right w:val="none" w:sz="0" w:space="0" w:color="auto"/>
      </w:divBdr>
    </w:div>
    <w:div w:id="747965876">
      <w:bodyDiv w:val="1"/>
      <w:marLeft w:val="0"/>
      <w:marRight w:val="0"/>
      <w:marTop w:val="0"/>
      <w:marBottom w:val="0"/>
      <w:divBdr>
        <w:top w:val="none" w:sz="0" w:space="0" w:color="auto"/>
        <w:left w:val="none" w:sz="0" w:space="0" w:color="auto"/>
        <w:bottom w:val="none" w:sz="0" w:space="0" w:color="auto"/>
        <w:right w:val="none" w:sz="0" w:space="0" w:color="auto"/>
      </w:divBdr>
    </w:div>
    <w:div w:id="748229729">
      <w:bodyDiv w:val="1"/>
      <w:marLeft w:val="0"/>
      <w:marRight w:val="0"/>
      <w:marTop w:val="0"/>
      <w:marBottom w:val="0"/>
      <w:divBdr>
        <w:top w:val="none" w:sz="0" w:space="0" w:color="auto"/>
        <w:left w:val="none" w:sz="0" w:space="0" w:color="auto"/>
        <w:bottom w:val="none" w:sz="0" w:space="0" w:color="auto"/>
        <w:right w:val="none" w:sz="0" w:space="0" w:color="auto"/>
      </w:divBdr>
    </w:div>
    <w:div w:id="829059561">
      <w:bodyDiv w:val="1"/>
      <w:marLeft w:val="0"/>
      <w:marRight w:val="0"/>
      <w:marTop w:val="0"/>
      <w:marBottom w:val="0"/>
      <w:divBdr>
        <w:top w:val="none" w:sz="0" w:space="0" w:color="auto"/>
        <w:left w:val="none" w:sz="0" w:space="0" w:color="auto"/>
        <w:bottom w:val="none" w:sz="0" w:space="0" w:color="auto"/>
        <w:right w:val="none" w:sz="0" w:space="0" w:color="auto"/>
      </w:divBdr>
    </w:div>
    <w:div w:id="857357344">
      <w:bodyDiv w:val="1"/>
      <w:marLeft w:val="0"/>
      <w:marRight w:val="0"/>
      <w:marTop w:val="0"/>
      <w:marBottom w:val="0"/>
      <w:divBdr>
        <w:top w:val="none" w:sz="0" w:space="0" w:color="auto"/>
        <w:left w:val="none" w:sz="0" w:space="0" w:color="auto"/>
        <w:bottom w:val="none" w:sz="0" w:space="0" w:color="auto"/>
        <w:right w:val="none" w:sz="0" w:space="0" w:color="auto"/>
      </w:divBdr>
    </w:div>
    <w:div w:id="984700853">
      <w:bodyDiv w:val="1"/>
      <w:marLeft w:val="0"/>
      <w:marRight w:val="0"/>
      <w:marTop w:val="0"/>
      <w:marBottom w:val="0"/>
      <w:divBdr>
        <w:top w:val="none" w:sz="0" w:space="0" w:color="auto"/>
        <w:left w:val="none" w:sz="0" w:space="0" w:color="auto"/>
        <w:bottom w:val="none" w:sz="0" w:space="0" w:color="auto"/>
        <w:right w:val="none" w:sz="0" w:space="0" w:color="auto"/>
      </w:divBdr>
    </w:div>
    <w:div w:id="1058817546">
      <w:bodyDiv w:val="1"/>
      <w:marLeft w:val="0"/>
      <w:marRight w:val="0"/>
      <w:marTop w:val="0"/>
      <w:marBottom w:val="0"/>
      <w:divBdr>
        <w:top w:val="none" w:sz="0" w:space="0" w:color="auto"/>
        <w:left w:val="none" w:sz="0" w:space="0" w:color="auto"/>
        <w:bottom w:val="none" w:sz="0" w:space="0" w:color="auto"/>
        <w:right w:val="none" w:sz="0" w:space="0" w:color="auto"/>
      </w:divBdr>
    </w:div>
    <w:div w:id="1063992888">
      <w:bodyDiv w:val="1"/>
      <w:marLeft w:val="0"/>
      <w:marRight w:val="0"/>
      <w:marTop w:val="0"/>
      <w:marBottom w:val="0"/>
      <w:divBdr>
        <w:top w:val="none" w:sz="0" w:space="0" w:color="auto"/>
        <w:left w:val="none" w:sz="0" w:space="0" w:color="auto"/>
        <w:bottom w:val="none" w:sz="0" w:space="0" w:color="auto"/>
        <w:right w:val="none" w:sz="0" w:space="0" w:color="auto"/>
      </w:divBdr>
    </w:div>
    <w:div w:id="1144851482">
      <w:bodyDiv w:val="1"/>
      <w:marLeft w:val="0"/>
      <w:marRight w:val="0"/>
      <w:marTop w:val="0"/>
      <w:marBottom w:val="0"/>
      <w:divBdr>
        <w:top w:val="none" w:sz="0" w:space="0" w:color="auto"/>
        <w:left w:val="none" w:sz="0" w:space="0" w:color="auto"/>
        <w:bottom w:val="none" w:sz="0" w:space="0" w:color="auto"/>
        <w:right w:val="none" w:sz="0" w:space="0" w:color="auto"/>
      </w:divBdr>
    </w:div>
    <w:div w:id="1192112453">
      <w:bodyDiv w:val="1"/>
      <w:marLeft w:val="0"/>
      <w:marRight w:val="0"/>
      <w:marTop w:val="0"/>
      <w:marBottom w:val="0"/>
      <w:divBdr>
        <w:top w:val="none" w:sz="0" w:space="0" w:color="auto"/>
        <w:left w:val="none" w:sz="0" w:space="0" w:color="auto"/>
        <w:bottom w:val="none" w:sz="0" w:space="0" w:color="auto"/>
        <w:right w:val="none" w:sz="0" w:space="0" w:color="auto"/>
      </w:divBdr>
    </w:div>
    <w:div w:id="1228876362">
      <w:bodyDiv w:val="1"/>
      <w:marLeft w:val="0"/>
      <w:marRight w:val="0"/>
      <w:marTop w:val="0"/>
      <w:marBottom w:val="0"/>
      <w:divBdr>
        <w:top w:val="none" w:sz="0" w:space="0" w:color="auto"/>
        <w:left w:val="none" w:sz="0" w:space="0" w:color="auto"/>
        <w:bottom w:val="none" w:sz="0" w:space="0" w:color="auto"/>
        <w:right w:val="none" w:sz="0" w:space="0" w:color="auto"/>
      </w:divBdr>
    </w:div>
    <w:div w:id="1254513515">
      <w:bodyDiv w:val="1"/>
      <w:marLeft w:val="0"/>
      <w:marRight w:val="0"/>
      <w:marTop w:val="0"/>
      <w:marBottom w:val="0"/>
      <w:divBdr>
        <w:top w:val="none" w:sz="0" w:space="0" w:color="auto"/>
        <w:left w:val="none" w:sz="0" w:space="0" w:color="auto"/>
        <w:bottom w:val="none" w:sz="0" w:space="0" w:color="auto"/>
        <w:right w:val="none" w:sz="0" w:space="0" w:color="auto"/>
      </w:divBdr>
    </w:div>
    <w:div w:id="1271472648">
      <w:bodyDiv w:val="1"/>
      <w:marLeft w:val="0"/>
      <w:marRight w:val="0"/>
      <w:marTop w:val="0"/>
      <w:marBottom w:val="0"/>
      <w:divBdr>
        <w:top w:val="none" w:sz="0" w:space="0" w:color="auto"/>
        <w:left w:val="none" w:sz="0" w:space="0" w:color="auto"/>
        <w:bottom w:val="none" w:sz="0" w:space="0" w:color="auto"/>
        <w:right w:val="none" w:sz="0" w:space="0" w:color="auto"/>
      </w:divBdr>
    </w:div>
    <w:div w:id="1276209518">
      <w:bodyDiv w:val="1"/>
      <w:marLeft w:val="0"/>
      <w:marRight w:val="0"/>
      <w:marTop w:val="0"/>
      <w:marBottom w:val="0"/>
      <w:divBdr>
        <w:top w:val="none" w:sz="0" w:space="0" w:color="auto"/>
        <w:left w:val="none" w:sz="0" w:space="0" w:color="auto"/>
        <w:bottom w:val="none" w:sz="0" w:space="0" w:color="auto"/>
        <w:right w:val="none" w:sz="0" w:space="0" w:color="auto"/>
      </w:divBdr>
    </w:div>
    <w:div w:id="1276789377">
      <w:bodyDiv w:val="1"/>
      <w:marLeft w:val="0"/>
      <w:marRight w:val="0"/>
      <w:marTop w:val="0"/>
      <w:marBottom w:val="0"/>
      <w:divBdr>
        <w:top w:val="none" w:sz="0" w:space="0" w:color="auto"/>
        <w:left w:val="none" w:sz="0" w:space="0" w:color="auto"/>
        <w:bottom w:val="none" w:sz="0" w:space="0" w:color="auto"/>
        <w:right w:val="none" w:sz="0" w:space="0" w:color="auto"/>
      </w:divBdr>
    </w:div>
    <w:div w:id="1304000482">
      <w:bodyDiv w:val="1"/>
      <w:marLeft w:val="0"/>
      <w:marRight w:val="0"/>
      <w:marTop w:val="0"/>
      <w:marBottom w:val="0"/>
      <w:divBdr>
        <w:top w:val="none" w:sz="0" w:space="0" w:color="auto"/>
        <w:left w:val="none" w:sz="0" w:space="0" w:color="auto"/>
        <w:bottom w:val="none" w:sz="0" w:space="0" w:color="auto"/>
        <w:right w:val="none" w:sz="0" w:space="0" w:color="auto"/>
      </w:divBdr>
    </w:div>
    <w:div w:id="1392994760">
      <w:bodyDiv w:val="1"/>
      <w:marLeft w:val="0"/>
      <w:marRight w:val="0"/>
      <w:marTop w:val="0"/>
      <w:marBottom w:val="0"/>
      <w:divBdr>
        <w:top w:val="none" w:sz="0" w:space="0" w:color="auto"/>
        <w:left w:val="none" w:sz="0" w:space="0" w:color="auto"/>
        <w:bottom w:val="none" w:sz="0" w:space="0" w:color="auto"/>
        <w:right w:val="none" w:sz="0" w:space="0" w:color="auto"/>
      </w:divBdr>
    </w:div>
    <w:div w:id="1408573696">
      <w:bodyDiv w:val="1"/>
      <w:marLeft w:val="0"/>
      <w:marRight w:val="0"/>
      <w:marTop w:val="0"/>
      <w:marBottom w:val="0"/>
      <w:divBdr>
        <w:top w:val="none" w:sz="0" w:space="0" w:color="auto"/>
        <w:left w:val="none" w:sz="0" w:space="0" w:color="auto"/>
        <w:bottom w:val="none" w:sz="0" w:space="0" w:color="auto"/>
        <w:right w:val="none" w:sz="0" w:space="0" w:color="auto"/>
      </w:divBdr>
    </w:div>
    <w:div w:id="1439450416">
      <w:bodyDiv w:val="1"/>
      <w:marLeft w:val="0"/>
      <w:marRight w:val="0"/>
      <w:marTop w:val="0"/>
      <w:marBottom w:val="0"/>
      <w:divBdr>
        <w:top w:val="none" w:sz="0" w:space="0" w:color="auto"/>
        <w:left w:val="none" w:sz="0" w:space="0" w:color="auto"/>
        <w:bottom w:val="none" w:sz="0" w:space="0" w:color="auto"/>
        <w:right w:val="none" w:sz="0" w:space="0" w:color="auto"/>
      </w:divBdr>
    </w:div>
    <w:div w:id="1470516769">
      <w:bodyDiv w:val="1"/>
      <w:marLeft w:val="0"/>
      <w:marRight w:val="0"/>
      <w:marTop w:val="0"/>
      <w:marBottom w:val="0"/>
      <w:divBdr>
        <w:top w:val="none" w:sz="0" w:space="0" w:color="auto"/>
        <w:left w:val="none" w:sz="0" w:space="0" w:color="auto"/>
        <w:bottom w:val="none" w:sz="0" w:space="0" w:color="auto"/>
        <w:right w:val="none" w:sz="0" w:space="0" w:color="auto"/>
      </w:divBdr>
    </w:div>
    <w:div w:id="1475175344">
      <w:bodyDiv w:val="1"/>
      <w:marLeft w:val="0"/>
      <w:marRight w:val="0"/>
      <w:marTop w:val="0"/>
      <w:marBottom w:val="0"/>
      <w:divBdr>
        <w:top w:val="none" w:sz="0" w:space="0" w:color="auto"/>
        <w:left w:val="none" w:sz="0" w:space="0" w:color="auto"/>
        <w:bottom w:val="none" w:sz="0" w:space="0" w:color="auto"/>
        <w:right w:val="none" w:sz="0" w:space="0" w:color="auto"/>
      </w:divBdr>
    </w:div>
    <w:div w:id="1536580484">
      <w:bodyDiv w:val="1"/>
      <w:marLeft w:val="0"/>
      <w:marRight w:val="0"/>
      <w:marTop w:val="0"/>
      <w:marBottom w:val="0"/>
      <w:divBdr>
        <w:top w:val="none" w:sz="0" w:space="0" w:color="auto"/>
        <w:left w:val="none" w:sz="0" w:space="0" w:color="auto"/>
        <w:bottom w:val="none" w:sz="0" w:space="0" w:color="auto"/>
        <w:right w:val="none" w:sz="0" w:space="0" w:color="auto"/>
      </w:divBdr>
    </w:div>
    <w:div w:id="1537231699">
      <w:bodyDiv w:val="1"/>
      <w:marLeft w:val="0"/>
      <w:marRight w:val="0"/>
      <w:marTop w:val="0"/>
      <w:marBottom w:val="0"/>
      <w:divBdr>
        <w:top w:val="none" w:sz="0" w:space="0" w:color="auto"/>
        <w:left w:val="none" w:sz="0" w:space="0" w:color="auto"/>
        <w:bottom w:val="none" w:sz="0" w:space="0" w:color="auto"/>
        <w:right w:val="none" w:sz="0" w:space="0" w:color="auto"/>
      </w:divBdr>
    </w:div>
    <w:div w:id="1560818457">
      <w:bodyDiv w:val="1"/>
      <w:marLeft w:val="0"/>
      <w:marRight w:val="0"/>
      <w:marTop w:val="0"/>
      <w:marBottom w:val="0"/>
      <w:divBdr>
        <w:top w:val="none" w:sz="0" w:space="0" w:color="auto"/>
        <w:left w:val="none" w:sz="0" w:space="0" w:color="auto"/>
        <w:bottom w:val="none" w:sz="0" w:space="0" w:color="auto"/>
        <w:right w:val="none" w:sz="0" w:space="0" w:color="auto"/>
      </w:divBdr>
    </w:div>
    <w:div w:id="1571698744">
      <w:bodyDiv w:val="1"/>
      <w:marLeft w:val="0"/>
      <w:marRight w:val="0"/>
      <w:marTop w:val="0"/>
      <w:marBottom w:val="0"/>
      <w:divBdr>
        <w:top w:val="none" w:sz="0" w:space="0" w:color="auto"/>
        <w:left w:val="none" w:sz="0" w:space="0" w:color="auto"/>
        <w:bottom w:val="none" w:sz="0" w:space="0" w:color="auto"/>
        <w:right w:val="none" w:sz="0" w:space="0" w:color="auto"/>
      </w:divBdr>
    </w:div>
    <w:div w:id="1583367110">
      <w:bodyDiv w:val="1"/>
      <w:marLeft w:val="0"/>
      <w:marRight w:val="0"/>
      <w:marTop w:val="0"/>
      <w:marBottom w:val="0"/>
      <w:divBdr>
        <w:top w:val="none" w:sz="0" w:space="0" w:color="auto"/>
        <w:left w:val="none" w:sz="0" w:space="0" w:color="auto"/>
        <w:bottom w:val="none" w:sz="0" w:space="0" w:color="auto"/>
        <w:right w:val="none" w:sz="0" w:space="0" w:color="auto"/>
      </w:divBdr>
    </w:div>
    <w:div w:id="1598514474">
      <w:bodyDiv w:val="1"/>
      <w:marLeft w:val="0"/>
      <w:marRight w:val="0"/>
      <w:marTop w:val="0"/>
      <w:marBottom w:val="0"/>
      <w:divBdr>
        <w:top w:val="none" w:sz="0" w:space="0" w:color="auto"/>
        <w:left w:val="none" w:sz="0" w:space="0" w:color="auto"/>
        <w:bottom w:val="none" w:sz="0" w:space="0" w:color="auto"/>
        <w:right w:val="none" w:sz="0" w:space="0" w:color="auto"/>
      </w:divBdr>
    </w:div>
    <w:div w:id="1610694762">
      <w:bodyDiv w:val="1"/>
      <w:marLeft w:val="0"/>
      <w:marRight w:val="0"/>
      <w:marTop w:val="0"/>
      <w:marBottom w:val="0"/>
      <w:divBdr>
        <w:top w:val="none" w:sz="0" w:space="0" w:color="auto"/>
        <w:left w:val="none" w:sz="0" w:space="0" w:color="auto"/>
        <w:bottom w:val="none" w:sz="0" w:space="0" w:color="auto"/>
        <w:right w:val="none" w:sz="0" w:space="0" w:color="auto"/>
      </w:divBdr>
    </w:div>
    <w:div w:id="1614242671">
      <w:bodyDiv w:val="1"/>
      <w:marLeft w:val="0"/>
      <w:marRight w:val="0"/>
      <w:marTop w:val="0"/>
      <w:marBottom w:val="0"/>
      <w:divBdr>
        <w:top w:val="none" w:sz="0" w:space="0" w:color="auto"/>
        <w:left w:val="none" w:sz="0" w:space="0" w:color="auto"/>
        <w:bottom w:val="none" w:sz="0" w:space="0" w:color="auto"/>
        <w:right w:val="none" w:sz="0" w:space="0" w:color="auto"/>
      </w:divBdr>
    </w:div>
    <w:div w:id="1614898565">
      <w:bodyDiv w:val="1"/>
      <w:marLeft w:val="0"/>
      <w:marRight w:val="0"/>
      <w:marTop w:val="0"/>
      <w:marBottom w:val="0"/>
      <w:divBdr>
        <w:top w:val="none" w:sz="0" w:space="0" w:color="auto"/>
        <w:left w:val="none" w:sz="0" w:space="0" w:color="auto"/>
        <w:bottom w:val="none" w:sz="0" w:space="0" w:color="auto"/>
        <w:right w:val="none" w:sz="0" w:space="0" w:color="auto"/>
      </w:divBdr>
    </w:div>
    <w:div w:id="1617517798">
      <w:bodyDiv w:val="1"/>
      <w:marLeft w:val="0"/>
      <w:marRight w:val="0"/>
      <w:marTop w:val="0"/>
      <w:marBottom w:val="0"/>
      <w:divBdr>
        <w:top w:val="none" w:sz="0" w:space="0" w:color="auto"/>
        <w:left w:val="none" w:sz="0" w:space="0" w:color="auto"/>
        <w:bottom w:val="none" w:sz="0" w:space="0" w:color="auto"/>
        <w:right w:val="none" w:sz="0" w:space="0" w:color="auto"/>
      </w:divBdr>
    </w:div>
    <w:div w:id="1645962058">
      <w:bodyDiv w:val="1"/>
      <w:marLeft w:val="0"/>
      <w:marRight w:val="0"/>
      <w:marTop w:val="0"/>
      <w:marBottom w:val="0"/>
      <w:divBdr>
        <w:top w:val="none" w:sz="0" w:space="0" w:color="auto"/>
        <w:left w:val="none" w:sz="0" w:space="0" w:color="auto"/>
        <w:bottom w:val="none" w:sz="0" w:space="0" w:color="auto"/>
        <w:right w:val="none" w:sz="0" w:space="0" w:color="auto"/>
      </w:divBdr>
    </w:div>
    <w:div w:id="1655645618">
      <w:bodyDiv w:val="1"/>
      <w:marLeft w:val="0"/>
      <w:marRight w:val="0"/>
      <w:marTop w:val="0"/>
      <w:marBottom w:val="0"/>
      <w:divBdr>
        <w:top w:val="none" w:sz="0" w:space="0" w:color="auto"/>
        <w:left w:val="none" w:sz="0" w:space="0" w:color="auto"/>
        <w:bottom w:val="none" w:sz="0" w:space="0" w:color="auto"/>
        <w:right w:val="none" w:sz="0" w:space="0" w:color="auto"/>
      </w:divBdr>
    </w:div>
    <w:div w:id="1668902982">
      <w:bodyDiv w:val="1"/>
      <w:marLeft w:val="0"/>
      <w:marRight w:val="0"/>
      <w:marTop w:val="0"/>
      <w:marBottom w:val="0"/>
      <w:divBdr>
        <w:top w:val="none" w:sz="0" w:space="0" w:color="auto"/>
        <w:left w:val="none" w:sz="0" w:space="0" w:color="auto"/>
        <w:bottom w:val="none" w:sz="0" w:space="0" w:color="auto"/>
        <w:right w:val="none" w:sz="0" w:space="0" w:color="auto"/>
      </w:divBdr>
    </w:div>
    <w:div w:id="1680540606">
      <w:bodyDiv w:val="1"/>
      <w:marLeft w:val="0"/>
      <w:marRight w:val="0"/>
      <w:marTop w:val="0"/>
      <w:marBottom w:val="0"/>
      <w:divBdr>
        <w:top w:val="none" w:sz="0" w:space="0" w:color="auto"/>
        <w:left w:val="none" w:sz="0" w:space="0" w:color="auto"/>
        <w:bottom w:val="none" w:sz="0" w:space="0" w:color="auto"/>
        <w:right w:val="none" w:sz="0" w:space="0" w:color="auto"/>
      </w:divBdr>
    </w:div>
    <w:div w:id="1681739730">
      <w:bodyDiv w:val="1"/>
      <w:marLeft w:val="0"/>
      <w:marRight w:val="0"/>
      <w:marTop w:val="0"/>
      <w:marBottom w:val="0"/>
      <w:divBdr>
        <w:top w:val="none" w:sz="0" w:space="0" w:color="auto"/>
        <w:left w:val="none" w:sz="0" w:space="0" w:color="auto"/>
        <w:bottom w:val="none" w:sz="0" w:space="0" w:color="auto"/>
        <w:right w:val="none" w:sz="0" w:space="0" w:color="auto"/>
      </w:divBdr>
    </w:div>
    <w:div w:id="1693147465">
      <w:bodyDiv w:val="1"/>
      <w:marLeft w:val="0"/>
      <w:marRight w:val="0"/>
      <w:marTop w:val="0"/>
      <w:marBottom w:val="0"/>
      <w:divBdr>
        <w:top w:val="none" w:sz="0" w:space="0" w:color="auto"/>
        <w:left w:val="none" w:sz="0" w:space="0" w:color="auto"/>
        <w:bottom w:val="none" w:sz="0" w:space="0" w:color="auto"/>
        <w:right w:val="none" w:sz="0" w:space="0" w:color="auto"/>
      </w:divBdr>
    </w:div>
    <w:div w:id="1695572816">
      <w:bodyDiv w:val="1"/>
      <w:marLeft w:val="0"/>
      <w:marRight w:val="0"/>
      <w:marTop w:val="0"/>
      <w:marBottom w:val="0"/>
      <w:divBdr>
        <w:top w:val="none" w:sz="0" w:space="0" w:color="auto"/>
        <w:left w:val="none" w:sz="0" w:space="0" w:color="auto"/>
        <w:bottom w:val="none" w:sz="0" w:space="0" w:color="auto"/>
        <w:right w:val="none" w:sz="0" w:space="0" w:color="auto"/>
      </w:divBdr>
    </w:div>
    <w:div w:id="1697537899">
      <w:bodyDiv w:val="1"/>
      <w:marLeft w:val="0"/>
      <w:marRight w:val="0"/>
      <w:marTop w:val="0"/>
      <w:marBottom w:val="0"/>
      <w:divBdr>
        <w:top w:val="none" w:sz="0" w:space="0" w:color="auto"/>
        <w:left w:val="none" w:sz="0" w:space="0" w:color="auto"/>
        <w:bottom w:val="none" w:sz="0" w:space="0" w:color="auto"/>
        <w:right w:val="none" w:sz="0" w:space="0" w:color="auto"/>
      </w:divBdr>
    </w:div>
    <w:div w:id="1711372828">
      <w:bodyDiv w:val="1"/>
      <w:marLeft w:val="0"/>
      <w:marRight w:val="0"/>
      <w:marTop w:val="0"/>
      <w:marBottom w:val="0"/>
      <w:divBdr>
        <w:top w:val="none" w:sz="0" w:space="0" w:color="auto"/>
        <w:left w:val="none" w:sz="0" w:space="0" w:color="auto"/>
        <w:bottom w:val="none" w:sz="0" w:space="0" w:color="auto"/>
        <w:right w:val="none" w:sz="0" w:space="0" w:color="auto"/>
      </w:divBdr>
    </w:div>
    <w:div w:id="1712606957">
      <w:bodyDiv w:val="1"/>
      <w:marLeft w:val="0"/>
      <w:marRight w:val="0"/>
      <w:marTop w:val="0"/>
      <w:marBottom w:val="0"/>
      <w:divBdr>
        <w:top w:val="none" w:sz="0" w:space="0" w:color="auto"/>
        <w:left w:val="none" w:sz="0" w:space="0" w:color="auto"/>
        <w:bottom w:val="none" w:sz="0" w:space="0" w:color="auto"/>
        <w:right w:val="none" w:sz="0" w:space="0" w:color="auto"/>
      </w:divBdr>
    </w:div>
    <w:div w:id="1759249339">
      <w:bodyDiv w:val="1"/>
      <w:marLeft w:val="0"/>
      <w:marRight w:val="0"/>
      <w:marTop w:val="0"/>
      <w:marBottom w:val="0"/>
      <w:divBdr>
        <w:top w:val="none" w:sz="0" w:space="0" w:color="auto"/>
        <w:left w:val="none" w:sz="0" w:space="0" w:color="auto"/>
        <w:bottom w:val="none" w:sz="0" w:space="0" w:color="auto"/>
        <w:right w:val="none" w:sz="0" w:space="0" w:color="auto"/>
      </w:divBdr>
    </w:div>
    <w:div w:id="1762795864">
      <w:bodyDiv w:val="1"/>
      <w:marLeft w:val="0"/>
      <w:marRight w:val="0"/>
      <w:marTop w:val="0"/>
      <w:marBottom w:val="0"/>
      <w:divBdr>
        <w:top w:val="none" w:sz="0" w:space="0" w:color="auto"/>
        <w:left w:val="none" w:sz="0" w:space="0" w:color="auto"/>
        <w:bottom w:val="none" w:sz="0" w:space="0" w:color="auto"/>
        <w:right w:val="none" w:sz="0" w:space="0" w:color="auto"/>
      </w:divBdr>
    </w:div>
    <w:div w:id="1794446680">
      <w:bodyDiv w:val="1"/>
      <w:marLeft w:val="0"/>
      <w:marRight w:val="0"/>
      <w:marTop w:val="0"/>
      <w:marBottom w:val="0"/>
      <w:divBdr>
        <w:top w:val="none" w:sz="0" w:space="0" w:color="auto"/>
        <w:left w:val="none" w:sz="0" w:space="0" w:color="auto"/>
        <w:bottom w:val="none" w:sz="0" w:space="0" w:color="auto"/>
        <w:right w:val="none" w:sz="0" w:space="0" w:color="auto"/>
      </w:divBdr>
    </w:div>
    <w:div w:id="1800955579">
      <w:bodyDiv w:val="1"/>
      <w:marLeft w:val="0"/>
      <w:marRight w:val="0"/>
      <w:marTop w:val="0"/>
      <w:marBottom w:val="0"/>
      <w:divBdr>
        <w:top w:val="none" w:sz="0" w:space="0" w:color="auto"/>
        <w:left w:val="none" w:sz="0" w:space="0" w:color="auto"/>
        <w:bottom w:val="none" w:sz="0" w:space="0" w:color="auto"/>
        <w:right w:val="none" w:sz="0" w:space="0" w:color="auto"/>
      </w:divBdr>
    </w:div>
    <w:div w:id="1830826073">
      <w:bodyDiv w:val="1"/>
      <w:marLeft w:val="0"/>
      <w:marRight w:val="0"/>
      <w:marTop w:val="0"/>
      <w:marBottom w:val="0"/>
      <w:divBdr>
        <w:top w:val="none" w:sz="0" w:space="0" w:color="auto"/>
        <w:left w:val="none" w:sz="0" w:space="0" w:color="auto"/>
        <w:bottom w:val="none" w:sz="0" w:space="0" w:color="auto"/>
        <w:right w:val="none" w:sz="0" w:space="0" w:color="auto"/>
      </w:divBdr>
    </w:div>
    <w:div w:id="1863666682">
      <w:bodyDiv w:val="1"/>
      <w:marLeft w:val="0"/>
      <w:marRight w:val="0"/>
      <w:marTop w:val="0"/>
      <w:marBottom w:val="0"/>
      <w:divBdr>
        <w:top w:val="none" w:sz="0" w:space="0" w:color="auto"/>
        <w:left w:val="none" w:sz="0" w:space="0" w:color="auto"/>
        <w:bottom w:val="none" w:sz="0" w:space="0" w:color="auto"/>
        <w:right w:val="none" w:sz="0" w:space="0" w:color="auto"/>
      </w:divBdr>
    </w:div>
    <w:div w:id="1869753331">
      <w:bodyDiv w:val="1"/>
      <w:marLeft w:val="0"/>
      <w:marRight w:val="0"/>
      <w:marTop w:val="0"/>
      <w:marBottom w:val="0"/>
      <w:divBdr>
        <w:top w:val="none" w:sz="0" w:space="0" w:color="auto"/>
        <w:left w:val="none" w:sz="0" w:space="0" w:color="auto"/>
        <w:bottom w:val="none" w:sz="0" w:space="0" w:color="auto"/>
        <w:right w:val="none" w:sz="0" w:space="0" w:color="auto"/>
      </w:divBdr>
    </w:div>
    <w:div w:id="1895699186">
      <w:bodyDiv w:val="1"/>
      <w:marLeft w:val="0"/>
      <w:marRight w:val="0"/>
      <w:marTop w:val="0"/>
      <w:marBottom w:val="0"/>
      <w:divBdr>
        <w:top w:val="none" w:sz="0" w:space="0" w:color="auto"/>
        <w:left w:val="none" w:sz="0" w:space="0" w:color="auto"/>
        <w:bottom w:val="none" w:sz="0" w:space="0" w:color="auto"/>
        <w:right w:val="none" w:sz="0" w:space="0" w:color="auto"/>
      </w:divBdr>
    </w:div>
    <w:div w:id="1900361118">
      <w:bodyDiv w:val="1"/>
      <w:marLeft w:val="0"/>
      <w:marRight w:val="0"/>
      <w:marTop w:val="0"/>
      <w:marBottom w:val="0"/>
      <w:divBdr>
        <w:top w:val="none" w:sz="0" w:space="0" w:color="auto"/>
        <w:left w:val="none" w:sz="0" w:space="0" w:color="auto"/>
        <w:bottom w:val="none" w:sz="0" w:space="0" w:color="auto"/>
        <w:right w:val="none" w:sz="0" w:space="0" w:color="auto"/>
      </w:divBdr>
    </w:div>
    <w:div w:id="1906989561">
      <w:bodyDiv w:val="1"/>
      <w:marLeft w:val="0"/>
      <w:marRight w:val="0"/>
      <w:marTop w:val="0"/>
      <w:marBottom w:val="0"/>
      <w:divBdr>
        <w:top w:val="none" w:sz="0" w:space="0" w:color="auto"/>
        <w:left w:val="none" w:sz="0" w:space="0" w:color="auto"/>
        <w:bottom w:val="none" w:sz="0" w:space="0" w:color="auto"/>
        <w:right w:val="none" w:sz="0" w:space="0" w:color="auto"/>
      </w:divBdr>
    </w:div>
    <w:div w:id="2007124688">
      <w:bodyDiv w:val="1"/>
      <w:marLeft w:val="0"/>
      <w:marRight w:val="0"/>
      <w:marTop w:val="0"/>
      <w:marBottom w:val="0"/>
      <w:divBdr>
        <w:top w:val="none" w:sz="0" w:space="0" w:color="auto"/>
        <w:left w:val="none" w:sz="0" w:space="0" w:color="auto"/>
        <w:bottom w:val="none" w:sz="0" w:space="0" w:color="auto"/>
        <w:right w:val="none" w:sz="0" w:space="0" w:color="auto"/>
      </w:divBdr>
    </w:div>
    <w:div w:id="2044553242">
      <w:bodyDiv w:val="1"/>
      <w:marLeft w:val="0"/>
      <w:marRight w:val="0"/>
      <w:marTop w:val="0"/>
      <w:marBottom w:val="0"/>
      <w:divBdr>
        <w:top w:val="none" w:sz="0" w:space="0" w:color="auto"/>
        <w:left w:val="none" w:sz="0" w:space="0" w:color="auto"/>
        <w:bottom w:val="none" w:sz="0" w:space="0" w:color="auto"/>
        <w:right w:val="none" w:sz="0" w:space="0" w:color="auto"/>
      </w:divBdr>
    </w:div>
    <w:div w:id="2087218159">
      <w:bodyDiv w:val="1"/>
      <w:marLeft w:val="0"/>
      <w:marRight w:val="0"/>
      <w:marTop w:val="0"/>
      <w:marBottom w:val="0"/>
      <w:divBdr>
        <w:top w:val="none" w:sz="0" w:space="0" w:color="auto"/>
        <w:left w:val="none" w:sz="0" w:space="0" w:color="auto"/>
        <w:bottom w:val="none" w:sz="0" w:space="0" w:color="auto"/>
        <w:right w:val="none" w:sz="0" w:space="0" w:color="auto"/>
      </w:divBdr>
    </w:div>
    <w:div w:id="212915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thuvienphapluat.vn/van-ban/bo-may-hanh-chinh/nghi-dinh-29-2013-nd-cp-sua-doi-nghi-dinh-92-2009-nd-cp-chuc-danh-so-luong-180933.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4A068-5F42-448D-A7F5-C5F437EC49C8}">
  <ds:schemaRefs>
    <ds:schemaRef ds:uri="http://schemas.microsoft.com/sharepoint/v3/contenttype/forms"/>
  </ds:schemaRefs>
</ds:datastoreItem>
</file>

<file path=customXml/itemProps2.xml><?xml version="1.0" encoding="utf-8"?>
<ds:datastoreItem xmlns:ds="http://schemas.openxmlformats.org/officeDocument/2006/customXml" ds:itemID="{9D7D684A-F505-48DB-95AE-282D73A21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B4F807D-A54C-4062-A000-07A33DCC3A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BFDC25-7F28-4312-B2D8-6854AC265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Dương Trúc Tiên</dc:creator>
  <cp:keywords/>
  <dc:description/>
  <cp:lastModifiedBy>Admin</cp:lastModifiedBy>
  <cp:revision>19</cp:revision>
  <cp:lastPrinted>2026-09-08T03:33:00Z</cp:lastPrinted>
  <dcterms:created xsi:type="dcterms:W3CDTF">2026-10-09T08:53:00Z</dcterms:created>
  <dcterms:modified xsi:type="dcterms:W3CDTF">2026-10-14T09:53:00Z</dcterms:modified>
</cp:coreProperties>
</file>