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5716"/>
      </w:tblGrid>
      <w:tr w:rsidR="00E6413D" w:rsidRPr="00E6413D" w14:paraId="4CDEC2F0" w14:textId="77777777" w:rsidTr="006A3467">
        <w:trPr>
          <w:trHeight w:val="720"/>
        </w:trPr>
        <w:tc>
          <w:tcPr>
            <w:tcW w:w="3169" w:type="dxa"/>
          </w:tcPr>
          <w:p w14:paraId="7A6D143A" w14:textId="5AC87448" w:rsidR="00E6413D" w:rsidRPr="00E6413D" w:rsidRDefault="006C73E1" w:rsidP="006A3467">
            <w:pPr>
              <w:widowControl w:val="0"/>
              <w:autoSpaceDE w:val="0"/>
              <w:autoSpaceDN w:val="0"/>
              <w:spacing w:after="0" w:line="240" w:lineRule="auto"/>
              <w:ind w:left="59" w:firstLine="7"/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</w:pPr>
            <w:bookmarkStart w:id="0" w:name="_Hlk230675639"/>
            <w:r>
              <w:rPr>
                <w:rFonts w:ascii="Times New Roman" w:eastAsia="Times New Roman" w:hAnsi="Times New Roman" w:cs="Times New Roman"/>
                <w:b/>
                <w:sz w:val="26"/>
              </w:rPr>
              <w:t>HỘI ĐỒNG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 xml:space="preserve"> NHÂN DÂN THÀNH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7"/>
                <w:sz w:val="26"/>
                <w:u w:val="single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6"/>
                <w:u w:val="single"/>
                <w:lang w:val="vi"/>
              </w:rPr>
              <w:t>PHỐ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17"/>
                <w:sz w:val="26"/>
                <w:u w:val="single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6"/>
                <w:u w:val="single"/>
                <w:lang w:val="vi"/>
              </w:rPr>
              <w:t>ĐÀ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16"/>
                <w:sz w:val="26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NẴNG</w:t>
            </w:r>
          </w:p>
        </w:tc>
        <w:tc>
          <w:tcPr>
            <w:tcW w:w="5716" w:type="dxa"/>
          </w:tcPr>
          <w:p w14:paraId="45ADF666" w14:textId="77777777" w:rsidR="00E6413D" w:rsidRPr="00E6413D" w:rsidRDefault="00E6413D" w:rsidP="006A3467">
            <w:pPr>
              <w:widowControl w:val="0"/>
              <w:autoSpaceDE w:val="0"/>
              <w:autoSpaceDN w:val="0"/>
              <w:spacing w:after="0" w:line="287" w:lineRule="exact"/>
              <w:ind w:left="136" w:firstLine="7"/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</w:pPr>
            <w:r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CỘNG</w:t>
            </w:r>
            <w:r w:rsidRPr="00E6413D">
              <w:rPr>
                <w:rFonts w:ascii="Times New Roman" w:eastAsia="Times New Roman" w:hAnsi="Times New Roman" w:cs="Times New Roman"/>
                <w:b/>
                <w:spacing w:val="-8"/>
                <w:sz w:val="26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HÒA</w:t>
            </w:r>
            <w:r w:rsidRPr="00E6413D">
              <w:rPr>
                <w:rFonts w:ascii="Times New Roman" w:eastAsia="Times New Roman" w:hAnsi="Times New Roman" w:cs="Times New Roman"/>
                <w:b/>
                <w:spacing w:val="-6"/>
                <w:sz w:val="26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XÃ</w:t>
            </w:r>
            <w:r w:rsidRPr="00E6413D">
              <w:rPr>
                <w:rFonts w:ascii="Times New Roman" w:eastAsia="Times New Roman" w:hAnsi="Times New Roman" w:cs="Times New Roman"/>
                <w:b/>
                <w:spacing w:val="-6"/>
                <w:sz w:val="26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HỘI</w:t>
            </w:r>
            <w:r w:rsidRPr="00E6413D">
              <w:rPr>
                <w:rFonts w:ascii="Times New Roman" w:eastAsia="Times New Roman" w:hAnsi="Times New Roman" w:cs="Times New Roman"/>
                <w:b/>
                <w:spacing w:val="-6"/>
                <w:sz w:val="26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CHỦ</w:t>
            </w:r>
            <w:r w:rsidRPr="00E6413D">
              <w:rPr>
                <w:rFonts w:ascii="Times New Roman" w:eastAsia="Times New Roman" w:hAnsi="Times New Roman" w:cs="Times New Roman"/>
                <w:b/>
                <w:spacing w:val="-7"/>
                <w:sz w:val="26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NGHĨA</w:t>
            </w:r>
            <w:r w:rsidRPr="00E6413D">
              <w:rPr>
                <w:rFonts w:ascii="Times New Roman" w:eastAsia="Times New Roman" w:hAnsi="Times New Roman" w:cs="Times New Roman"/>
                <w:b/>
                <w:spacing w:val="-8"/>
                <w:sz w:val="26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b/>
                <w:sz w:val="26"/>
                <w:lang w:val="vi"/>
              </w:rPr>
              <w:t>VIỆT</w:t>
            </w:r>
            <w:r w:rsidRPr="00E6413D">
              <w:rPr>
                <w:rFonts w:ascii="Times New Roman" w:eastAsia="Times New Roman" w:hAnsi="Times New Roman" w:cs="Times New Roman"/>
                <w:b/>
                <w:spacing w:val="-6"/>
                <w:sz w:val="26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b/>
                <w:spacing w:val="-5"/>
                <w:sz w:val="26"/>
                <w:lang w:val="vi"/>
              </w:rPr>
              <w:t>NAM</w:t>
            </w:r>
          </w:p>
          <w:p w14:paraId="3DD26E50" w14:textId="691FA9C5" w:rsidR="00E6413D" w:rsidRPr="00E6413D" w:rsidRDefault="006A3467" w:rsidP="006A3467">
            <w:pPr>
              <w:widowControl w:val="0"/>
              <w:autoSpaceDE w:val="0"/>
              <w:autoSpaceDN w:val="0"/>
              <w:spacing w:after="0" w:line="322" w:lineRule="exact"/>
              <w:ind w:left="136" w:firstLine="7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val="vi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7E3275" wp14:editId="044C1357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227349</wp:posOffset>
                      </wp:positionV>
                      <wp:extent cx="1678675" cy="0"/>
                      <wp:effectExtent l="0" t="0" r="0" b="0"/>
                      <wp:wrapNone/>
                      <wp:docPr id="124336254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8675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07E5AF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5pt,17.9pt" to="216.4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" strokecolor="black [3040]" strokeweight="1pt"/>
                  </w:pict>
                </mc:Fallback>
              </mc:AlternateConten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Độc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lập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-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Tự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do -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Hạnh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vi"/>
              </w:rPr>
              <w:t xml:space="preserve"> </w:t>
            </w:r>
            <w:r w:rsidR="00E6413D" w:rsidRPr="00E6413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vi"/>
              </w:rPr>
              <w:t>phúc</w:t>
            </w:r>
          </w:p>
        </w:tc>
      </w:tr>
      <w:tr w:rsidR="00E6413D" w:rsidRPr="00E6413D" w14:paraId="4D7AA436" w14:textId="77777777" w:rsidTr="00C06B5A">
        <w:trPr>
          <w:trHeight w:val="386"/>
        </w:trPr>
        <w:tc>
          <w:tcPr>
            <w:tcW w:w="3169" w:type="dxa"/>
          </w:tcPr>
          <w:p w14:paraId="18E93CCB" w14:textId="20E25D9C" w:rsidR="00E6413D" w:rsidRPr="00E6413D" w:rsidRDefault="00E6413D" w:rsidP="006A3467">
            <w:pPr>
              <w:widowControl w:val="0"/>
              <w:tabs>
                <w:tab w:val="left" w:pos="913"/>
              </w:tabs>
              <w:autoSpaceDE w:val="0"/>
              <w:autoSpaceDN w:val="0"/>
              <w:spacing w:before="64" w:after="0" w:line="302" w:lineRule="exact"/>
              <w:ind w:left="50" w:firstLine="7"/>
              <w:jc w:val="center"/>
              <w:rPr>
                <w:rFonts w:ascii="Times New Roman" w:eastAsia="Times New Roman" w:hAnsi="Times New Roman" w:cs="Times New Roman"/>
                <w:sz w:val="28"/>
                <w:lang w:val="vi"/>
              </w:rPr>
            </w:pPr>
            <w:r w:rsidRPr="00E6413D">
              <w:rPr>
                <w:rFonts w:ascii="Times New Roman" w:eastAsia="Times New Roman" w:hAnsi="Times New Roman" w:cs="Times New Roman"/>
                <w:spacing w:val="-5"/>
                <w:sz w:val="28"/>
                <w:lang w:val="vi"/>
              </w:rPr>
              <w:t>Số:</w:t>
            </w:r>
            <w:r w:rsidRPr="00E6413D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4</w:t>
            </w:r>
            <w:r w:rsidR="006C73E1">
              <w:rPr>
                <w:rFonts w:ascii="Times New Roman" w:eastAsia="Times New Roman" w:hAnsi="Times New Roman" w:cs="Times New Roman"/>
                <w:spacing w:val="-5"/>
                <w:sz w:val="28"/>
              </w:rPr>
              <w:t>3/</w:t>
            </w:r>
            <w:r w:rsidRPr="00E6413D">
              <w:rPr>
                <w:rFonts w:ascii="Times New Roman" w:eastAsia="Times New Roman" w:hAnsi="Times New Roman" w:cs="Times New Roman"/>
                <w:spacing w:val="-2"/>
                <w:sz w:val="28"/>
                <w:lang w:val="vi"/>
              </w:rPr>
              <w:t>2026/</w:t>
            </w:r>
            <w:r w:rsidR="006C73E1">
              <w:rPr>
                <w:rFonts w:ascii="Times New Roman" w:eastAsia="Times New Roman" w:hAnsi="Times New Roman" w:cs="Times New Roman"/>
                <w:spacing w:val="-2"/>
                <w:sz w:val="28"/>
              </w:rPr>
              <w:t>NQ-HĐ</w:t>
            </w:r>
            <w:r w:rsidRPr="00E6413D">
              <w:rPr>
                <w:rFonts w:ascii="Times New Roman" w:eastAsia="Times New Roman" w:hAnsi="Times New Roman" w:cs="Times New Roman"/>
                <w:spacing w:val="-4"/>
                <w:sz w:val="28"/>
                <w:lang w:val="vi"/>
              </w:rPr>
              <w:t>ND</w:t>
            </w:r>
          </w:p>
        </w:tc>
        <w:tc>
          <w:tcPr>
            <w:tcW w:w="5716" w:type="dxa"/>
          </w:tcPr>
          <w:p w14:paraId="46CDF5C9" w14:textId="1A41CB44" w:rsidR="00E6413D" w:rsidRPr="00E6413D" w:rsidRDefault="00E6413D" w:rsidP="006A3467">
            <w:pPr>
              <w:widowControl w:val="0"/>
              <w:autoSpaceDE w:val="0"/>
              <w:autoSpaceDN w:val="0"/>
              <w:spacing w:after="0" w:line="20" w:lineRule="exact"/>
              <w:ind w:left="136" w:firstLine="7"/>
              <w:jc w:val="center"/>
              <w:rPr>
                <w:rFonts w:ascii="Times New Roman" w:eastAsia="Times New Roman" w:hAnsi="Times New Roman" w:cs="Times New Roman"/>
                <w:sz w:val="2"/>
                <w:lang w:val="vi"/>
              </w:rPr>
            </w:pPr>
          </w:p>
          <w:p w14:paraId="665B0924" w14:textId="4D54F0D1" w:rsidR="00E6413D" w:rsidRPr="00E6413D" w:rsidRDefault="00E6413D" w:rsidP="006A3467">
            <w:pPr>
              <w:widowControl w:val="0"/>
              <w:tabs>
                <w:tab w:val="left" w:pos="2468"/>
                <w:tab w:val="left" w:pos="3388"/>
              </w:tabs>
              <w:autoSpaceDE w:val="0"/>
              <w:autoSpaceDN w:val="0"/>
              <w:spacing w:before="44" w:after="0" w:line="302" w:lineRule="exact"/>
              <w:ind w:left="136" w:firstLine="7"/>
              <w:jc w:val="center"/>
              <w:rPr>
                <w:rFonts w:ascii="Times New Roman" w:eastAsia="Times New Roman" w:hAnsi="Times New Roman" w:cs="Times New Roman"/>
                <w:i/>
                <w:sz w:val="28"/>
                <w:lang w:val="vi"/>
              </w:rPr>
            </w:pPr>
            <w:r w:rsidRPr="00E6413D">
              <w:rPr>
                <w:rFonts w:ascii="Times New Roman" w:eastAsia="Times New Roman" w:hAnsi="Times New Roman" w:cs="Times New Roman"/>
                <w:i/>
                <w:sz w:val="28"/>
                <w:lang w:val="vi"/>
              </w:rPr>
              <w:t>Đà</w:t>
            </w:r>
            <w:r w:rsidRPr="00E6413D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i/>
                <w:sz w:val="28"/>
                <w:lang w:val="vi"/>
              </w:rPr>
              <w:t>Nẵng,</w:t>
            </w:r>
            <w:r w:rsidRPr="00E6413D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vi"/>
              </w:rPr>
              <w:t xml:space="preserve"> ngày</w:t>
            </w:r>
            <w:r w:rsidRPr="00E6413D">
              <w:rPr>
                <w:rFonts w:ascii="Times New Roman" w:eastAsia="Times New Roman" w:hAnsi="Times New Roman" w:cs="Times New Roman"/>
                <w:i/>
                <w:spacing w:val="-4"/>
                <w:sz w:val="28"/>
              </w:rPr>
              <w:t xml:space="preserve"> </w:t>
            </w:r>
            <w:r w:rsidR="006C73E1">
              <w:rPr>
                <w:rFonts w:ascii="Times New Roman" w:eastAsia="Times New Roman" w:hAnsi="Times New Roman" w:cs="Times New Roman"/>
                <w:i/>
                <w:spacing w:val="-4"/>
                <w:sz w:val="28"/>
              </w:rPr>
              <w:t>29</w:t>
            </w:r>
            <w:r w:rsidRPr="00E6413D">
              <w:rPr>
                <w:rFonts w:ascii="Times New Roman" w:eastAsia="Times New Roman" w:hAnsi="Times New Roman" w:cs="Times New Roman"/>
                <w:i/>
                <w:spacing w:val="-4"/>
                <w:sz w:val="28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vi"/>
              </w:rPr>
              <w:t>tháng</w:t>
            </w:r>
            <w:r w:rsidRPr="00E6413D">
              <w:rPr>
                <w:rFonts w:ascii="Times New Roman" w:eastAsia="Times New Roman" w:hAnsi="Times New Roman" w:cs="Times New Roman"/>
                <w:i/>
                <w:spacing w:val="-2"/>
                <w:sz w:val="28"/>
              </w:rPr>
              <w:t xml:space="preserve"> 5</w:t>
            </w:r>
            <w:r w:rsidR="00434AB6"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i/>
                <w:sz w:val="28"/>
                <w:lang w:val="vi"/>
              </w:rPr>
              <w:t>năm</w:t>
            </w:r>
            <w:r w:rsidRPr="00E6413D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vi"/>
              </w:rPr>
              <w:t xml:space="preserve"> </w:t>
            </w:r>
            <w:r w:rsidRPr="00E6413D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vi"/>
              </w:rPr>
              <w:t>2026</w:t>
            </w:r>
          </w:p>
        </w:tc>
      </w:tr>
    </w:tbl>
    <w:p w14:paraId="74FA884D" w14:textId="77777777" w:rsidR="00E6413D" w:rsidRPr="00E6413D" w:rsidRDefault="00E6413D" w:rsidP="00E6413D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vi"/>
        </w:rPr>
      </w:pPr>
    </w:p>
    <w:p w14:paraId="4A4BE643" w14:textId="49E7FC54" w:rsidR="00E6413D" w:rsidRPr="006C73E1" w:rsidRDefault="006C73E1" w:rsidP="00E6413D">
      <w:pPr>
        <w:widowControl w:val="0"/>
        <w:autoSpaceDE w:val="0"/>
        <w:autoSpaceDN w:val="0"/>
        <w:spacing w:after="0" w:line="240" w:lineRule="auto"/>
        <w:ind w:left="3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NGHỊ QUYẾT</w:t>
      </w:r>
    </w:p>
    <w:p w14:paraId="5CCD6E95" w14:textId="4B9DF333" w:rsidR="00E6413D" w:rsidRPr="00E6413D" w:rsidRDefault="00E6413D" w:rsidP="00E6413D">
      <w:pPr>
        <w:widowControl w:val="0"/>
        <w:autoSpaceDE w:val="0"/>
        <w:autoSpaceDN w:val="0"/>
        <w:spacing w:before="79" w:after="0" w:line="240" w:lineRule="auto"/>
        <w:ind w:left="4" w:right="5"/>
        <w:jc w:val="center"/>
        <w:rPr>
          <w:rFonts w:ascii="Times New Roman" w:eastAsia="Times New Roman" w:hAnsi="Times New Roman" w:cs="Times New Roman"/>
          <w:b/>
          <w:sz w:val="28"/>
          <w:lang w:val="vi"/>
        </w:rPr>
      </w:pP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Quy</w:t>
      </w:r>
      <w:r w:rsidRPr="00E6413D">
        <w:rPr>
          <w:rFonts w:ascii="Times New Roman" w:eastAsia="Times New Roman" w:hAnsi="Times New Roman" w:cs="Times New Roman"/>
          <w:b/>
          <w:spacing w:val="-2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định</w:t>
      </w:r>
      <w:r w:rsidRPr="00E6413D">
        <w:rPr>
          <w:rFonts w:ascii="Times New Roman" w:eastAsia="Times New Roman" w:hAnsi="Times New Roman" w:cs="Times New Roman"/>
          <w:b/>
          <w:spacing w:val="-6"/>
          <w:sz w:val="28"/>
          <w:lang w:val="vi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chính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sách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phát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triển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giáo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dục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mầm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non ở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địa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bàn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có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khu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công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nghiệp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,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nơi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ở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có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nhiều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lao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động</w:t>
      </w:r>
      <w:proofErr w:type="spellEnd"/>
      <w:r w:rsidRPr="00E6413D">
        <w:rPr>
          <w:rFonts w:ascii="Times New Roman" w:eastAsia="Times New Roman" w:hAnsi="Times New Roman" w:cs="Times New Roman"/>
          <w:b/>
          <w:spacing w:val="-1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trên</w:t>
      </w:r>
      <w:r w:rsidRPr="00E6413D">
        <w:rPr>
          <w:rFonts w:ascii="Times New Roman" w:eastAsia="Times New Roman" w:hAnsi="Times New Roman" w:cs="Times New Roman"/>
          <w:b/>
          <w:spacing w:val="-4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địa</w:t>
      </w:r>
      <w:r w:rsidRPr="00E6413D">
        <w:rPr>
          <w:rFonts w:ascii="Times New Roman" w:eastAsia="Times New Roman" w:hAnsi="Times New Roman" w:cs="Times New Roman"/>
          <w:b/>
          <w:spacing w:val="-3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bàn</w:t>
      </w:r>
      <w:r w:rsidRPr="00E6413D">
        <w:rPr>
          <w:rFonts w:ascii="Times New Roman" w:eastAsia="Times New Roman" w:hAnsi="Times New Roman" w:cs="Times New Roman"/>
          <w:b/>
          <w:spacing w:val="-4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thành</w:t>
      </w:r>
      <w:r w:rsidRPr="00E6413D">
        <w:rPr>
          <w:rFonts w:ascii="Times New Roman" w:eastAsia="Times New Roman" w:hAnsi="Times New Roman" w:cs="Times New Roman"/>
          <w:b/>
          <w:spacing w:val="-4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phố</w:t>
      </w:r>
      <w:r w:rsidRPr="00E6413D">
        <w:rPr>
          <w:rFonts w:ascii="Times New Roman" w:eastAsia="Times New Roman" w:hAnsi="Times New Roman" w:cs="Times New Roman"/>
          <w:b/>
          <w:spacing w:val="-3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Đà</w:t>
      </w:r>
      <w:r w:rsidRPr="00E6413D">
        <w:rPr>
          <w:rFonts w:ascii="Times New Roman" w:eastAsia="Times New Roman" w:hAnsi="Times New Roman" w:cs="Times New Roman"/>
          <w:b/>
          <w:spacing w:val="-3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pacing w:val="-4"/>
          <w:sz w:val="28"/>
          <w:lang w:val="vi"/>
        </w:rPr>
        <w:t>Nẵng</w:t>
      </w:r>
    </w:p>
    <w:p w14:paraId="44CB1766" w14:textId="77777777" w:rsidR="00565745" w:rsidRDefault="00565745" w:rsidP="00E6413D">
      <w:pPr>
        <w:widowControl w:val="0"/>
        <w:autoSpaceDE w:val="0"/>
        <w:autoSpaceDN w:val="0"/>
        <w:spacing w:before="74" w:after="0" w:line="240" w:lineRule="auto"/>
        <w:ind w:left="86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</w:p>
    <w:p w14:paraId="498D4E3D" w14:textId="0587C632" w:rsidR="00E6413D" w:rsidRPr="00E6413D" w:rsidRDefault="00E6413D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</w:t>
      </w:r>
      <w:r w:rsidRPr="00E6413D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cứ</w:t>
      </w:r>
      <w:r w:rsidRPr="00E6413D"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Luật</w:t>
      </w:r>
      <w:r w:rsidRPr="00E6413D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Tổ</w:t>
      </w:r>
      <w:r w:rsidRPr="00E6413D"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chức</w:t>
      </w:r>
      <w:r w:rsidRPr="00E6413D"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chính</w:t>
      </w:r>
      <w:r w:rsidRPr="00E6413D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quyền</w:t>
      </w:r>
      <w:r w:rsidRPr="00E6413D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địa</w:t>
      </w:r>
      <w:r w:rsidRPr="00E6413D"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phương</w:t>
      </w:r>
      <w:r w:rsidRPr="00E6413D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số</w:t>
      </w:r>
      <w:r w:rsidRPr="00E6413D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val="vi"/>
        </w:rPr>
        <w:t>72/2025/QH15;</w:t>
      </w:r>
    </w:p>
    <w:p w14:paraId="4CFF5CC4" w14:textId="19E9E79A" w:rsidR="00E6413D" w:rsidRDefault="00E6413D" w:rsidP="00565745">
      <w:pPr>
        <w:widowControl w:val="0"/>
        <w:autoSpaceDE w:val="0"/>
        <w:autoSpaceDN w:val="0"/>
        <w:spacing w:before="60" w:after="60" w:line="271" w:lineRule="auto"/>
        <w:ind w:right="145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 cứ Luật ban hành văn bản quy phạm pháp luật số 64/2025/QH15</w:t>
      </w:r>
      <w:r w:rsidR="006C73E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i/>
          <w:iCs/>
          <w:sz w:val="28"/>
          <w:szCs w:val="28"/>
        </w:rPr>
        <w:t>được</w:t>
      </w:r>
      <w:proofErr w:type="spellEnd"/>
      <w:r w:rsidR="006C73E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 xml:space="preserve">sửa đổi, bổ sung </w:t>
      </w:r>
      <w:proofErr w:type="spellStart"/>
      <w:r w:rsidR="006C73E1">
        <w:rPr>
          <w:rFonts w:ascii="Times New Roman" w:eastAsia="Times New Roman" w:hAnsi="Times New Roman" w:cs="Times New Roman"/>
          <w:i/>
          <w:iCs/>
          <w:sz w:val="28"/>
          <w:szCs w:val="28"/>
        </w:rPr>
        <w:t>bởi</w:t>
      </w:r>
      <w:proofErr w:type="spellEnd"/>
      <w:r w:rsidRPr="00E6413D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 xml:space="preserve"> Luật số 87/2025/QH15;</w:t>
      </w:r>
    </w:p>
    <w:p w14:paraId="2366D458" w14:textId="5A4159A1" w:rsidR="0097060F" w:rsidRPr="0097060F" w:rsidRDefault="0097060F" w:rsidP="00565745">
      <w:pPr>
        <w:widowControl w:val="0"/>
        <w:autoSpaceDE w:val="0"/>
        <w:autoSpaceDN w:val="0"/>
        <w:spacing w:before="60" w:after="60" w:line="271" w:lineRule="auto"/>
        <w:ind w:right="145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Ngân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sách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nhà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89/2025/QH15;</w:t>
      </w:r>
    </w:p>
    <w:p w14:paraId="612A8FF0" w14:textId="77777777" w:rsidR="006C73E1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 cứ Luật Giáo dục số 43/2019/QH14 được sửa đổi, bổ sung bởi Luật số 123/2025/QH15;</w:t>
      </w:r>
    </w:p>
    <w:p w14:paraId="026E1800" w14:textId="77777777" w:rsidR="006C73E1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 cứ Nghị định số 66/2026/NĐ-CP của Chính phủ quy định chi tiết một số điều của Luật Giáo dục;</w:t>
      </w:r>
    </w:p>
    <w:p w14:paraId="4F63A6FA" w14:textId="77777777" w:rsidR="006C73E1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 cứ Nghị định số 105/2020/NĐ-CP của Chính phủ quy định chính sách phát triển giáo dục mầm non;</w:t>
      </w:r>
    </w:p>
    <w:p w14:paraId="19C09327" w14:textId="77777777" w:rsidR="006C73E1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 cứ Nghị định số 145/2020/NĐ-CP của Chính phủ quy định chi tiết và hướng dẫn thi hành một số điều của Bộ luật Lao động về điều kiện lao động và quan hệ lao động;</w:t>
      </w:r>
    </w:p>
    <w:p w14:paraId="7C698F08" w14:textId="77777777" w:rsidR="006C73E1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 cứ Nghị định số 142/2025/NĐ-CP của Chính phủ về phân định thẩm quyền của chính quyền địa phương hai cấp trong lĩnh vực quản lý nhà nước của Bộ Giáo dục và Đào tạo;</w:t>
      </w:r>
    </w:p>
    <w:p w14:paraId="75E73F72" w14:textId="77777777" w:rsidR="006C73E1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</w:pPr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Căn cứ Nghị quyết số 202/2025/QH15 của Quốc hội về việc sắp xếp đơn vị hành chính cấp tỉnh;</w:t>
      </w:r>
    </w:p>
    <w:p w14:paraId="5139C825" w14:textId="1B5723ED" w:rsidR="00E6413D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Xét Tờ trình số 212/TTr-UBND ngày 16 tháng 5 năm 2026 của Ủy ban nhân dân thành phố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về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dự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thảo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quyết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định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sách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phát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triển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giáo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dục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mầm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non ở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địa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bàn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khu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nghiệp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nơi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nhiều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lao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tại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thành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phố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Đà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Nẵng</w:t>
      </w:r>
      <w:proofErr w:type="spellEnd"/>
      <w:r w:rsidRPr="006C73E1">
        <w:rPr>
          <w:rFonts w:ascii="Times New Roman" w:eastAsia="Times New Roman" w:hAnsi="Times New Roman" w:cs="Times New Roman"/>
          <w:i/>
          <w:iCs/>
          <w:sz w:val="28"/>
          <w:szCs w:val="28"/>
          <w:lang w:val="vi"/>
        </w:rPr>
        <w:t>; Báo cáo thẩm tra số 59/BC-HĐND ngày 28 tháng 5 năm 2026 của Ban Văn hóa - Xã hội Hội đồng nhân dân thành phố; ý kiến thảo luận của đại biểu Hội đồng nhân dân tại kỳ họp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;</w:t>
      </w:r>
    </w:p>
    <w:p w14:paraId="0E70FF4D" w14:textId="666A1C04" w:rsidR="006C73E1" w:rsidRPr="006C73E1" w:rsidRDefault="006C73E1" w:rsidP="00565745">
      <w:pPr>
        <w:widowControl w:val="0"/>
        <w:autoSpaceDE w:val="0"/>
        <w:autoSpaceDN w:val="0"/>
        <w:spacing w:before="60" w:after="60" w:line="271" w:lineRule="auto"/>
        <w:ind w:right="13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Hội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nhân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hành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quyết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định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sách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phát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triển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giáo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dục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mầm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non ở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địa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bàn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khu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nghiệp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nơi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nhiều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lao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địa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bàn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thành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phố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Đà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Nẵng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7F0C53EB" w14:textId="77777777" w:rsidR="006C73E1" w:rsidRDefault="00E6413D" w:rsidP="00565745">
      <w:pPr>
        <w:widowControl w:val="0"/>
        <w:autoSpaceDE w:val="0"/>
        <w:autoSpaceDN w:val="0"/>
        <w:spacing w:before="60" w:after="60" w:line="271" w:lineRule="auto"/>
        <w:ind w:right="135" w:firstLine="720"/>
        <w:jc w:val="both"/>
        <w:rPr>
          <w:rFonts w:ascii="Times New Roman" w:eastAsia="Times New Roman" w:hAnsi="Times New Roman" w:cs="Times New Roman"/>
          <w:b/>
          <w:sz w:val="28"/>
        </w:rPr>
      </w:pP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 xml:space="preserve">Điều 1. </w:t>
      </w:r>
      <w:r w:rsidR="006C73E1">
        <w:rPr>
          <w:rFonts w:ascii="Times New Roman" w:eastAsia="Times New Roman" w:hAnsi="Times New Roman" w:cs="Times New Roman"/>
          <w:b/>
          <w:sz w:val="28"/>
        </w:rPr>
        <w:t xml:space="preserve">Phạm vi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điều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chỉnh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và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đối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tượng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áp</w:t>
      </w:r>
      <w:proofErr w:type="spellEnd"/>
      <w:r w:rsidR="006C73E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6C73E1">
        <w:rPr>
          <w:rFonts w:ascii="Times New Roman" w:eastAsia="Times New Roman" w:hAnsi="Times New Roman" w:cs="Times New Roman"/>
          <w:b/>
          <w:sz w:val="28"/>
        </w:rPr>
        <w:t>dụng</w:t>
      </w:r>
      <w:proofErr w:type="spellEnd"/>
    </w:p>
    <w:p w14:paraId="48E5F1A3" w14:textId="77777777" w:rsidR="00D36569" w:rsidRDefault="00D36569" w:rsidP="00565745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60" w:after="60" w:line="271" w:lineRule="auto"/>
        <w:ind w:left="0" w:right="135" w:firstLine="720"/>
        <w:jc w:val="both"/>
        <w:rPr>
          <w:rFonts w:ascii="Times New Roman" w:eastAsia="Times New Roman" w:hAnsi="Times New Roman" w:cs="Times New Roman"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sz w:val="28"/>
          <w:lang w:val="vi"/>
        </w:rPr>
        <w:t xml:space="preserve">Phạm vi điều chỉnh: </w:t>
      </w:r>
    </w:p>
    <w:p w14:paraId="07252D19" w14:textId="67DDDF94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right="135" w:firstLine="720"/>
        <w:jc w:val="both"/>
        <w:rPr>
          <w:rFonts w:ascii="Times New Roman" w:eastAsia="Times New Roman" w:hAnsi="Times New Roman" w:cs="Times New Roman"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sz w:val="28"/>
          <w:lang w:val="vi"/>
        </w:rPr>
        <w:lastRenderedPageBreak/>
        <w:t>Quy định chính sách phát triển giáo dục mầm non ở địa bàn có khu công nghiệp, nơi có nhiều lao động trên địa bàn thành phố Đà Nẵng.</w:t>
      </w:r>
    </w:p>
    <w:p w14:paraId="66F8F7FF" w14:textId="77777777" w:rsidR="00D36569" w:rsidRDefault="00D36569" w:rsidP="00565745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60" w:after="60" w:line="271" w:lineRule="auto"/>
        <w:ind w:left="0" w:right="135" w:firstLine="720"/>
        <w:jc w:val="both"/>
        <w:rPr>
          <w:rFonts w:ascii="Times New Roman" w:eastAsia="Times New Roman" w:hAnsi="Times New Roman" w:cs="Times New Roman"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sz w:val="28"/>
          <w:lang w:val="vi"/>
        </w:rPr>
        <w:t>Đối tượng áp dụng:</w:t>
      </w:r>
    </w:p>
    <w:p w14:paraId="70DCD961" w14:textId="77777777" w:rsidR="00D36569" w:rsidRDefault="00D36569" w:rsidP="00565745">
      <w:pPr>
        <w:pStyle w:val="ListParagraph"/>
        <w:widowControl w:val="0"/>
        <w:autoSpaceDE w:val="0"/>
        <w:autoSpaceDN w:val="0"/>
        <w:spacing w:before="60" w:after="60" w:line="271" w:lineRule="auto"/>
        <w:ind w:left="0" w:right="135" w:firstLine="720"/>
        <w:jc w:val="both"/>
        <w:rPr>
          <w:rFonts w:ascii="Times New Roman" w:eastAsia="Times New Roman" w:hAnsi="Times New Roman" w:cs="Times New Roman"/>
          <w:sz w:val="28"/>
        </w:rPr>
      </w:pPr>
      <w:r w:rsidRPr="00D36569">
        <w:rPr>
          <w:rFonts w:ascii="Times New Roman" w:eastAsia="Times New Roman" w:hAnsi="Times New Roman" w:cs="Times New Roman"/>
          <w:sz w:val="28"/>
          <w:lang w:val="vi"/>
        </w:rPr>
        <w:t>a) Các đối tượng quy định tại khoản 1 Điều 5, khoản 1 Điều 8 và khoản 1 Điều 10 Nghị định số 105/2020/NĐ-CP ngày 08 tháng 9 năm 2020 của Chính phủ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quy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định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chính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sách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phát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triển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giáo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dục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mầm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non.</w:t>
      </w:r>
    </w:p>
    <w:p w14:paraId="30C02496" w14:textId="7789DE0B" w:rsidR="00E6413D" w:rsidRPr="00E6413D" w:rsidRDefault="00D36569" w:rsidP="00565745">
      <w:pPr>
        <w:pStyle w:val="ListParagraph"/>
        <w:widowControl w:val="0"/>
        <w:autoSpaceDE w:val="0"/>
        <w:autoSpaceDN w:val="0"/>
        <w:spacing w:before="60" w:after="60" w:line="271" w:lineRule="auto"/>
        <w:ind w:left="0" w:right="135" w:firstLine="720"/>
        <w:jc w:val="both"/>
        <w:rPr>
          <w:rFonts w:ascii="Times New Roman" w:eastAsia="Times New Roman" w:hAnsi="Times New Roman" w:cs="Times New Roman"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sz w:val="28"/>
          <w:lang w:val="vi"/>
        </w:rPr>
        <w:t>b) Các đối tượng quy định tại khoản 2, khoản 3 và khoản 4 Điều 81 Nghị định số 145/2020/NĐ-CP ngày 14 tháng 12 năm 2020 của Chính phủ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quy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định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8"/>
        </w:rPr>
        <w:t>tiết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hướng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dẫn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thi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hành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một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số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điều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của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Bộ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luật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8"/>
        </w:rPr>
        <w:t>động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về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điều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kiện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lao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động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quan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hệ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lao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động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AAE0223" w14:textId="77777777" w:rsidR="00D36569" w:rsidRPr="00D36569" w:rsidRDefault="00E6413D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lang w:val="vi"/>
        </w:rPr>
      </w:pP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>Điều</w:t>
      </w:r>
      <w:r w:rsidRPr="00E6413D">
        <w:rPr>
          <w:rFonts w:ascii="Times New Roman" w:eastAsia="Times New Roman" w:hAnsi="Times New Roman" w:cs="Times New Roman"/>
          <w:b/>
          <w:spacing w:val="-2"/>
          <w:sz w:val="28"/>
          <w:lang w:val="vi"/>
        </w:rPr>
        <w:t xml:space="preserve"> </w:t>
      </w:r>
      <w:r w:rsidRPr="00E6413D">
        <w:rPr>
          <w:rFonts w:ascii="Times New Roman" w:eastAsia="Times New Roman" w:hAnsi="Times New Roman" w:cs="Times New Roman"/>
          <w:b/>
          <w:sz w:val="28"/>
          <w:lang w:val="vi"/>
        </w:rPr>
        <w:t xml:space="preserve">2. </w:t>
      </w:r>
      <w:r w:rsidR="00D36569" w:rsidRPr="00D36569">
        <w:rPr>
          <w:rFonts w:ascii="Times New Roman" w:eastAsia="Times New Roman" w:hAnsi="Times New Roman" w:cs="Times New Roman"/>
          <w:b/>
          <w:sz w:val="28"/>
          <w:lang w:val="vi"/>
        </w:rPr>
        <w:t>Nội dung và các mức hỗ trợ phát triển giáo dục mầm non</w:t>
      </w:r>
    </w:p>
    <w:p w14:paraId="58CC4318" w14:textId="77777777" w:rsidR="00D36569" w:rsidRDefault="00D36569" w:rsidP="00565745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60" w:after="60" w:line="271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Chính sách đối với cơ sở giáo dục mầm non độc lập dân lập, tư thục ở địa bàn có khu công nghiệp, nơi có nhiều lao động</w:t>
      </w:r>
    </w:p>
    <w:p w14:paraId="1094D674" w14:textId="0F604B97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a) Đối tượng hưởng</w:t>
      </w: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t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heo khoản 1 Điều 5 Nghị định số 105/2020/NĐ-CP</w:t>
      </w:r>
      <w:r>
        <w:rPr>
          <w:rFonts w:ascii="Times New Roman" w:eastAsia="Times New Roman" w:hAnsi="Times New Roman" w:cs="Times New Roman"/>
          <w:bCs/>
          <w:sz w:val="28"/>
        </w:rPr>
        <w:t>,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 khoản 2 Điều 81 Nghị định số 145/2020/NĐ-CP</w:t>
      </w:r>
    </w:p>
    <w:p w14:paraId="03724EF5" w14:textId="77777777" w:rsid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b) Nội dung</w:t>
      </w: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:</w:t>
      </w:r>
    </w:p>
    <w:p w14:paraId="7E6036AD" w14:textId="2DABEF9A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Hỗ trợ trang bị cơ sở vật chất 01 lần</w:t>
      </w:r>
      <w:r>
        <w:rPr>
          <w:rFonts w:ascii="Times New Roman" w:eastAsia="Times New Roman" w:hAnsi="Times New Roman" w:cs="Times New Roman"/>
          <w:bCs/>
          <w:sz w:val="28"/>
        </w:rPr>
        <w:t xml:space="preserve">, bao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gồm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: Trang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bị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đ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ồ dùng, đồ chơi, thiết bị dạy học theo danh mục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quy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định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của Bộ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và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Đ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ào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tạo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và hỗ trợ kinh phí sửa chữa cơ sở vật chất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để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phục vụ trực tiếp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cho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việc chăm sóc, nuôi dưỡng, giáo dục trẻ em.</w:t>
      </w:r>
    </w:p>
    <w:p w14:paraId="4BF715D1" w14:textId="3813AF40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Mức hỗ trợ: 30.000.000 đồng/cơ sở.</w:t>
      </w:r>
    </w:p>
    <w:p w14:paraId="05F7FED5" w14:textId="77777777" w:rsidR="00D36569" w:rsidRDefault="00D36569" w:rsidP="00565745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60" w:after="60" w:line="271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Chính sách trợ cấp đối với trẻ em mầm non là con công nhân, người lao động làm việc tại khu công nghiệp, nơi có nhiều lao động</w:t>
      </w:r>
    </w:p>
    <w:p w14:paraId="610CC199" w14:textId="12DE799F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a) Đối tượng hưởng</w:t>
      </w: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t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heo khoản 1 Điều 8 Nghị định số 105/2020/NĐ-CP</w:t>
      </w:r>
      <w:r>
        <w:rPr>
          <w:rFonts w:ascii="Times New Roman" w:eastAsia="Times New Roman" w:hAnsi="Times New Roman" w:cs="Times New Roman"/>
          <w:bCs/>
          <w:sz w:val="28"/>
        </w:rPr>
        <w:t>,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 khoản 3 Điều 81 Nghị định số 145/2020/NĐ-CP</w:t>
      </w:r>
    </w:p>
    <w:p w14:paraId="674E650E" w14:textId="5C0ABCE0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b) Nội dung</w:t>
      </w: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: Hỗ trợ 200.000 đồng/trẻ/tháng. Thời gian hỗ trợ tính theo số tháng học thực tế, nhưng không quá 9 tháng/năm học.</w:t>
      </w:r>
    </w:p>
    <w:p w14:paraId="07D23658" w14:textId="77777777" w:rsid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>
        <w:rPr>
          <w:rFonts w:ascii="Times New Roman" w:eastAsia="Times New Roman" w:hAnsi="Times New Roman" w:cs="Times New Roman"/>
          <w:bCs/>
          <w:sz w:val="28"/>
        </w:rPr>
        <w:t xml:space="preserve">3.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Chính sách đối với giáo viên mầm non làm việc tại cơ sở giáo dục mầm non dân lập, tư thục ở địa bàn có khu công nghiệp, nơi có nhiều lao động</w:t>
      </w:r>
    </w:p>
    <w:p w14:paraId="4587AD37" w14:textId="08ACA394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a) Đối tượng hưởng</w:t>
      </w: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t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heo khoản 1 Điều 10 Nghị định số 105/2020/NĐ-CP</w:t>
      </w:r>
      <w:r>
        <w:rPr>
          <w:rFonts w:ascii="Times New Roman" w:eastAsia="Times New Roman" w:hAnsi="Times New Roman" w:cs="Times New Roman"/>
          <w:bCs/>
          <w:sz w:val="28"/>
        </w:rPr>
        <w:t>,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 khoản 4 Điều 81 Nghị định số 145/2020/NĐ-CP</w:t>
      </w:r>
      <w:r>
        <w:rPr>
          <w:rFonts w:ascii="Times New Roman" w:eastAsia="Times New Roman" w:hAnsi="Times New Roman" w:cs="Times New Roman"/>
          <w:bCs/>
          <w:sz w:val="28"/>
        </w:rPr>
        <w:t>.</w:t>
      </w:r>
    </w:p>
    <w:p w14:paraId="4F96AD49" w14:textId="77777777" w:rsid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vi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b) Nội dung</w:t>
      </w: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: Hỗ trợ 800.000 đồng/tháng.</w:t>
      </w:r>
    </w:p>
    <w:p w14:paraId="5F503361" w14:textId="6150BA2A" w:rsid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Thời gian hưởng</w:t>
      </w:r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 tính theo số tháng dạy thực tế trong năm học. Mức hỗ trợ này nằm ngoài mức lương thỏa thuận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giữa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chủ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cơ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sở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tư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thục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với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viên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 xml:space="preserve">và không dùng tính đóng </w:t>
      </w:r>
      <w:proofErr w:type="spellStart"/>
      <w:r w:rsidR="0097060F">
        <w:rPr>
          <w:rFonts w:ascii="Times New Roman" w:eastAsia="Times New Roman" w:hAnsi="Times New Roman" w:cs="Times New Roman"/>
          <w:bCs/>
          <w:sz w:val="28"/>
        </w:rPr>
        <w:t>hưởng</w:t>
      </w:r>
      <w:proofErr w:type="spellEnd"/>
      <w:r w:rsidR="0097060F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D36569">
        <w:rPr>
          <w:rFonts w:ascii="Times New Roman" w:eastAsia="Times New Roman" w:hAnsi="Times New Roman" w:cs="Times New Roman"/>
          <w:bCs/>
          <w:sz w:val="28"/>
          <w:lang w:val="vi"/>
        </w:rPr>
        <w:t>bảo hiểm xã hội, bảo hiểm y tế và bảo hiểm thất nghiệp</w:t>
      </w:r>
      <w:r w:rsidRPr="00D36569">
        <w:rPr>
          <w:rFonts w:ascii="Times New Roman" w:eastAsia="Times New Roman" w:hAnsi="Times New Roman" w:cs="Times New Roman"/>
          <w:bCs/>
          <w:sz w:val="28"/>
        </w:rPr>
        <w:t>.</w:t>
      </w:r>
    </w:p>
    <w:p w14:paraId="59E6365B" w14:textId="77777777" w:rsidR="00D36569" w:rsidRP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D36569">
        <w:rPr>
          <w:rFonts w:ascii="Times New Roman" w:eastAsia="Times New Roman" w:hAnsi="Times New Roman" w:cs="Times New Roman"/>
          <w:b/>
          <w:sz w:val="28"/>
        </w:rPr>
        <w:t>Điều</w:t>
      </w:r>
      <w:proofErr w:type="spellEnd"/>
      <w:r w:rsidRPr="00D36569">
        <w:rPr>
          <w:rFonts w:ascii="Times New Roman" w:eastAsia="Times New Roman" w:hAnsi="Times New Roman" w:cs="Times New Roman"/>
          <w:b/>
          <w:sz w:val="28"/>
        </w:rPr>
        <w:t xml:space="preserve"> 3. </w:t>
      </w:r>
      <w:proofErr w:type="spellStart"/>
      <w:r w:rsidRPr="00D36569">
        <w:rPr>
          <w:rFonts w:ascii="Times New Roman" w:eastAsia="Times New Roman" w:hAnsi="Times New Roman" w:cs="Times New Roman"/>
          <w:b/>
          <w:sz w:val="28"/>
        </w:rPr>
        <w:t>Nguồn</w:t>
      </w:r>
      <w:proofErr w:type="spellEnd"/>
      <w:r w:rsidRPr="00D3656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/>
          <w:sz w:val="28"/>
        </w:rPr>
        <w:t>kinh</w:t>
      </w:r>
      <w:proofErr w:type="spellEnd"/>
      <w:r w:rsidRPr="00D3656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/>
          <w:sz w:val="28"/>
        </w:rPr>
        <w:t>phí</w:t>
      </w:r>
      <w:proofErr w:type="spellEnd"/>
      <w:r w:rsidRPr="00D3656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/>
          <w:sz w:val="28"/>
        </w:rPr>
        <w:t>thực</w:t>
      </w:r>
      <w:proofErr w:type="spellEnd"/>
      <w:r w:rsidRPr="00D3656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/>
          <w:sz w:val="28"/>
        </w:rPr>
        <w:t>hiện</w:t>
      </w:r>
      <w:proofErr w:type="spellEnd"/>
    </w:p>
    <w:p w14:paraId="4AAA7C1C" w14:textId="4E12242B" w:rsidR="00D36569" w:rsidRDefault="00D36569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lastRenderedPageBreak/>
        <w:t>Nguồn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kinh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phí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thực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hiện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do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ngân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nhà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nước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đảm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bảo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theo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phân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cấp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ngân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hiện</w:t>
      </w:r>
      <w:proofErr w:type="spellEnd"/>
      <w:r w:rsidRPr="00D3656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D36569">
        <w:rPr>
          <w:rFonts w:ascii="Times New Roman" w:eastAsia="Times New Roman" w:hAnsi="Times New Roman" w:cs="Times New Roman"/>
          <w:bCs/>
          <w:sz w:val="28"/>
        </w:rPr>
        <w:t>hành</w:t>
      </w:r>
      <w:proofErr w:type="spellEnd"/>
      <w:r w:rsidR="002436DC">
        <w:rPr>
          <w:rFonts w:ascii="Times New Roman" w:eastAsia="Times New Roman" w:hAnsi="Times New Roman" w:cs="Times New Roman"/>
          <w:bCs/>
          <w:sz w:val="28"/>
        </w:rPr>
        <w:t>.</w:t>
      </w:r>
    </w:p>
    <w:p w14:paraId="37551DD0" w14:textId="77777777" w:rsidR="002436DC" w:rsidRPr="002436DC" w:rsidRDefault="002436DC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2436DC">
        <w:rPr>
          <w:rFonts w:ascii="Times New Roman" w:eastAsia="Times New Roman" w:hAnsi="Times New Roman" w:cs="Times New Roman"/>
          <w:b/>
          <w:sz w:val="28"/>
        </w:rPr>
        <w:t>Điều</w:t>
      </w:r>
      <w:proofErr w:type="spellEnd"/>
      <w:r w:rsidRPr="002436DC">
        <w:rPr>
          <w:rFonts w:ascii="Times New Roman" w:eastAsia="Times New Roman" w:hAnsi="Times New Roman" w:cs="Times New Roman"/>
          <w:b/>
          <w:sz w:val="28"/>
        </w:rPr>
        <w:t xml:space="preserve"> 4. </w:t>
      </w:r>
      <w:proofErr w:type="spellStart"/>
      <w:r w:rsidRPr="002436DC">
        <w:rPr>
          <w:rFonts w:ascii="Times New Roman" w:eastAsia="Times New Roman" w:hAnsi="Times New Roman" w:cs="Times New Roman"/>
          <w:b/>
          <w:sz w:val="28"/>
        </w:rPr>
        <w:t>Điều</w:t>
      </w:r>
      <w:proofErr w:type="spellEnd"/>
      <w:r w:rsidRPr="002436D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/>
          <w:sz w:val="28"/>
        </w:rPr>
        <w:t>khoản</w:t>
      </w:r>
      <w:proofErr w:type="spellEnd"/>
      <w:r w:rsidRPr="002436D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/>
          <w:sz w:val="28"/>
        </w:rPr>
        <w:t>thi</w:t>
      </w:r>
      <w:proofErr w:type="spellEnd"/>
      <w:r w:rsidRPr="002436D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/>
          <w:sz w:val="28"/>
        </w:rPr>
        <w:t>hành</w:t>
      </w:r>
      <w:proofErr w:type="spellEnd"/>
    </w:p>
    <w:p w14:paraId="6A016608" w14:textId="0A1B6829" w:rsidR="002436DC" w:rsidRPr="002436DC" w:rsidRDefault="002436DC" w:rsidP="0056574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before="60" w:after="60" w:line="271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này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có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hiệu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lực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thi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hành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kể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từ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10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6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2026.</w:t>
      </w:r>
    </w:p>
    <w:p w14:paraId="6818C201" w14:textId="5F47255B" w:rsidR="002436DC" w:rsidRPr="00882FD6" w:rsidRDefault="002436DC" w:rsidP="0056574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before="60" w:after="60" w:line="271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882FD6">
        <w:rPr>
          <w:rFonts w:ascii="Times New Roman" w:eastAsia="Times New Roman" w:hAnsi="Times New Roman" w:cs="Times New Roman"/>
          <w:bCs/>
          <w:sz w:val="28"/>
        </w:rPr>
        <w:t xml:space="preserve">Các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cơ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sở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độc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tư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thục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ở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địa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bàn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có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khu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công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nghiệp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cụm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công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nghiệp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đã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được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hưởng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trang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bị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cơ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sở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vật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chất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01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lần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theo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22/2021/NQ-HĐND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19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4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2021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Hội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đồng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nhân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tỉnh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Quảng Nam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quy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định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về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phát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triển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trên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địa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bàn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tỉnh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Quảng Nam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và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03/2022/NQ-HĐND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12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01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2022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sửa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đổi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bổ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sung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một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điều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22/2021/NQ-HĐND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19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4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2021,</w:t>
      </w:r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47/2022/NQ-HĐND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14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7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2022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C40AA">
        <w:rPr>
          <w:rFonts w:ascii="Times New Roman" w:eastAsia="Times New Roman" w:hAnsi="Times New Roman" w:cs="Times New Roman"/>
          <w:bCs/>
          <w:sz w:val="28"/>
        </w:rPr>
        <w:t>Hội</w:t>
      </w:r>
      <w:proofErr w:type="spellEnd"/>
      <w:r w:rsidR="007C40A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C40AA">
        <w:rPr>
          <w:rFonts w:ascii="Times New Roman" w:eastAsia="Times New Roman" w:hAnsi="Times New Roman" w:cs="Times New Roman"/>
          <w:bCs/>
          <w:sz w:val="28"/>
        </w:rPr>
        <w:t>đồng</w:t>
      </w:r>
      <w:proofErr w:type="spellEnd"/>
      <w:r w:rsidR="007C40A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C40AA">
        <w:rPr>
          <w:rFonts w:ascii="Times New Roman" w:eastAsia="Times New Roman" w:hAnsi="Times New Roman" w:cs="Times New Roman"/>
          <w:bCs/>
          <w:sz w:val="28"/>
        </w:rPr>
        <w:t>nhân</w:t>
      </w:r>
      <w:proofErr w:type="spellEnd"/>
      <w:r w:rsidR="007C40A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C40AA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7C40A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thành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phố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Đà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Nẵng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(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cũ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>)</w:t>
      </w:r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về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phê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duyệt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kế</w:t>
      </w:r>
      <w:proofErr w:type="spellEnd"/>
      <w:r w:rsidR="004E2F05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4E2F05" w:rsidRPr="00882FD6">
        <w:rPr>
          <w:rFonts w:ascii="Times New Roman" w:eastAsia="Times New Roman" w:hAnsi="Times New Roman" w:cs="Times New Roman"/>
          <w:bCs/>
          <w:sz w:val="28"/>
        </w:rPr>
        <w:t>hoạch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phương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án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và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kiểm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tra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việc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đối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với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các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cơ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sở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độc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thuộc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loại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hình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tư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thục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ở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địa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bàn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có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khu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công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 w:rsidRPr="00882FD6">
        <w:rPr>
          <w:rFonts w:ascii="Times New Roman" w:eastAsia="Times New Roman" w:hAnsi="Times New Roman" w:cs="Times New Roman"/>
          <w:bCs/>
          <w:sz w:val="28"/>
        </w:rPr>
        <w:t>nghiệp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thì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không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được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hưởng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quy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921500">
        <w:rPr>
          <w:rFonts w:ascii="Times New Roman" w:eastAsia="Times New Roman" w:hAnsi="Times New Roman" w:cs="Times New Roman"/>
          <w:bCs/>
          <w:sz w:val="28"/>
        </w:rPr>
        <w:t>định</w:t>
      </w:r>
      <w:proofErr w:type="spellEnd"/>
      <w:r w:rsidR="00921500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tại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này</w:t>
      </w:r>
      <w:proofErr w:type="spellEnd"/>
      <w:r w:rsidR="00882FD6" w:rsidRPr="00882FD6">
        <w:rPr>
          <w:rFonts w:ascii="Times New Roman" w:eastAsia="Times New Roman" w:hAnsi="Times New Roman" w:cs="Times New Roman"/>
          <w:bCs/>
          <w:sz w:val="28"/>
        </w:rPr>
        <w:t>.</w:t>
      </w:r>
    </w:p>
    <w:p w14:paraId="261838B5" w14:textId="77777777" w:rsidR="00882FD6" w:rsidRDefault="002436DC" w:rsidP="0056574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before="60" w:after="60" w:line="271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này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thay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thế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các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sau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>:</w:t>
      </w:r>
    </w:p>
    <w:p w14:paraId="18D79ED8" w14:textId="17C9E878" w:rsidR="002436DC" w:rsidRPr="00882FD6" w:rsidRDefault="002436DC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882FD6">
        <w:rPr>
          <w:rFonts w:ascii="Times New Roman" w:eastAsia="Times New Roman" w:hAnsi="Times New Roman" w:cs="Times New Roman"/>
          <w:bCs/>
          <w:sz w:val="28"/>
        </w:rPr>
        <w:t xml:space="preserve">a)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47/2022/NQ-HĐND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14</w:t>
      </w:r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882FD6">
        <w:rPr>
          <w:rFonts w:ascii="Times New Roman" w:eastAsia="Times New Roman" w:hAnsi="Times New Roman" w:cs="Times New Roman"/>
          <w:bCs/>
          <w:sz w:val="28"/>
        </w:rPr>
        <w:t>7</w:t>
      </w:r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882FD6">
        <w:rPr>
          <w:rFonts w:ascii="Times New Roman" w:eastAsia="Times New Roman" w:hAnsi="Times New Roman" w:cs="Times New Roman"/>
          <w:bCs/>
          <w:sz w:val="28"/>
        </w:rPr>
        <w:t xml:space="preserve">2022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H</w:t>
      </w:r>
      <w:r w:rsidR="00882FD6">
        <w:rPr>
          <w:rFonts w:ascii="Times New Roman" w:eastAsia="Times New Roman" w:hAnsi="Times New Roman" w:cs="Times New Roman"/>
          <w:bCs/>
          <w:sz w:val="28"/>
        </w:rPr>
        <w:t>ội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đồng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nhân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thành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phố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Đà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Nẵng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 xml:space="preserve"> (</w:t>
      </w:r>
      <w:proofErr w:type="spellStart"/>
      <w:r w:rsidRPr="00882FD6">
        <w:rPr>
          <w:rFonts w:ascii="Times New Roman" w:eastAsia="Times New Roman" w:hAnsi="Times New Roman" w:cs="Times New Roman"/>
          <w:bCs/>
          <w:sz w:val="28"/>
        </w:rPr>
        <w:t>cũ</w:t>
      </w:r>
      <w:proofErr w:type="spellEnd"/>
      <w:r w:rsidRPr="00882FD6">
        <w:rPr>
          <w:rFonts w:ascii="Times New Roman" w:eastAsia="Times New Roman" w:hAnsi="Times New Roman" w:cs="Times New Roman"/>
          <w:bCs/>
          <w:sz w:val="28"/>
        </w:rPr>
        <w:t>)</w:t>
      </w:r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về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việc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phê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duyệt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kế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hoạch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phương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án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phương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án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kiểm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tra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việc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và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sử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dụng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kinh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phí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cho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882FD6">
        <w:rPr>
          <w:rFonts w:ascii="Times New Roman" w:eastAsia="Times New Roman" w:hAnsi="Times New Roman" w:cs="Times New Roman"/>
          <w:bCs/>
          <w:sz w:val="28"/>
        </w:rPr>
        <w:t>các</w:t>
      </w:r>
      <w:proofErr w:type="spellEnd"/>
      <w:r w:rsidR="00882FD6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cơ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sở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độc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thuộc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loại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hình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tư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thục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ở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địa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bàn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có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khu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công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nghiệp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thành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phố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Đà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Nẵng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>.</w:t>
      </w:r>
    </w:p>
    <w:p w14:paraId="22F58F53" w14:textId="2EAC67C6" w:rsidR="002436DC" w:rsidRPr="002436DC" w:rsidRDefault="002436DC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2436DC">
        <w:rPr>
          <w:rFonts w:ascii="Times New Roman" w:eastAsia="Times New Roman" w:hAnsi="Times New Roman" w:cs="Times New Roman"/>
          <w:bCs/>
          <w:sz w:val="28"/>
        </w:rPr>
        <w:t xml:space="preserve">b)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38/2021/NQ-HĐND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12</w:t>
      </w:r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2436DC">
        <w:rPr>
          <w:rFonts w:ascii="Times New Roman" w:eastAsia="Times New Roman" w:hAnsi="Times New Roman" w:cs="Times New Roman"/>
          <w:bCs/>
          <w:sz w:val="28"/>
        </w:rPr>
        <w:t>8</w:t>
      </w:r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2436DC">
        <w:rPr>
          <w:rFonts w:ascii="Times New Roman" w:eastAsia="Times New Roman" w:hAnsi="Times New Roman" w:cs="Times New Roman"/>
          <w:bCs/>
          <w:sz w:val="28"/>
        </w:rPr>
        <w:t xml:space="preserve">2021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H</w:t>
      </w:r>
      <w:r w:rsidR="00F17C62">
        <w:rPr>
          <w:rFonts w:ascii="Times New Roman" w:eastAsia="Times New Roman" w:hAnsi="Times New Roman" w:cs="Times New Roman"/>
          <w:bCs/>
          <w:sz w:val="28"/>
        </w:rPr>
        <w:t>ội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đồng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nhân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thành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phố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Đà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Nẵng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(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cũ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>)</w:t>
      </w:r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quy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định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đối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với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trẻ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em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non,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viên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tại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các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cơ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sở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thuộc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loại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hình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lập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tư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thục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liên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quan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đến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khu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công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17C62">
        <w:rPr>
          <w:rFonts w:ascii="Times New Roman" w:eastAsia="Times New Roman" w:hAnsi="Times New Roman" w:cs="Times New Roman"/>
          <w:bCs/>
          <w:sz w:val="28"/>
        </w:rPr>
        <w:t>nghiệp</w:t>
      </w:r>
      <w:proofErr w:type="spellEnd"/>
      <w:r w:rsidR="00F17C62">
        <w:rPr>
          <w:rFonts w:ascii="Times New Roman" w:eastAsia="Times New Roman" w:hAnsi="Times New Roman" w:cs="Times New Roman"/>
          <w:bCs/>
          <w:sz w:val="28"/>
        </w:rPr>
        <w:t>.</w:t>
      </w:r>
    </w:p>
    <w:p w14:paraId="4188283D" w14:textId="60A8A956" w:rsidR="002436DC" w:rsidRPr="002436DC" w:rsidRDefault="002436DC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2436DC">
        <w:rPr>
          <w:rFonts w:ascii="Times New Roman" w:eastAsia="Times New Roman" w:hAnsi="Times New Roman" w:cs="Times New Roman"/>
          <w:bCs/>
          <w:sz w:val="28"/>
        </w:rPr>
        <w:t xml:space="preserve">c)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22/2021/NQ-HĐND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19</w:t>
      </w:r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2436DC">
        <w:rPr>
          <w:rFonts w:ascii="Times New Roman" w:eastAsia="Times New Roman" w:hAnsi="Times New Roman" w:cs="Times New Roman"/>
          <w:bCs/>
          <w:sz w:val="28"/>
        </w:rPr>
        <w:t>4</w:t>
      </w:r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2436DC">
        <w:rPr>
          <w:rFonts w:ascii="Times New Roman" w:eastAsia="Times New Roman" w:hAnsi="Times New Roman" w:cs="Times New Roman"/>
          <w:bCs/>
          <w:sz w:val="28"/>
        </w:rPr>
        <w:t xml:space="preserve">2021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H</w:t>
      </w:r>
      <w:r w:rsidR="00F713A9">
        <w:rPr>
          <w:rFonts w:ascii="Times New Roman" w:eastAsia="Times New Roman" w:hAnsi="Times New Roman" w:cs="Times New Roman"/>
          <w:bCs/>
          <w:sz w:val="28"/>
        </w:rPr>
        <w:t>ội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đồng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nhân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tỉnh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Quảng Nam</w:t>
      </w:r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quy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định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một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phát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triển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trên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địa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bàn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tỉnh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Quảng Nam.</w:t>
      </w:r>
    </w:p>
    <w:p w14:paraId="5D458A52" w14:textId="68BDD788" w:rsidR="002436DC" w:rsidRPr="00D36569" w:rsidRDefault="002436DC" w:rsidP="00565745">
      <w:pPr>
        <w:widowControl w:val="0"/>
        <w:autoSpaceDE w:val="0"/>
        <w:autoSpaceDN w:val="0"/>
        <w:spacing w:before="60" w:after="6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2436DC">
        <w:rPr>
          <w:rFonts w:ascii="Times New Roman" w:eastAsia="Times New Roman" w:hAnsi="Times New Roman" w:cs="Times New Roman"/>
          <w:bCs/>
          <w:sz w:val="28"/>
        </w:rPr>
        <w:t xml:space="preserve">d)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03/2022/NQ-HĐND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12</w:t>
      </w:r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2436DC">
        <w:rPr>
          <w:rFonts w:ascii="Times New Roman" w:eastAsia="Times New Roman" w:hAnsi="Times New Roman" w:cs="Times New Roman"/>
          <w:bCs/>
          <w:sz w:val="28"/>
        </w:rPr>
        <w:t>01</w:t>
      </w:r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2436DC">
        <w:rPr>
          <w:rFonts w:ascii="Times New Roman" w:eastAsia="Times New Roman" w:hAnsi="Times New Roman" w:cs="Times New Roman"/>
          <w:bCs/>
          <w:sz w:val="28"/>
        </w:rPr>
        <w:t xml:space="preserve">2022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H</w:t>
      </w:r>
      <w:r w:rsidR="00F713A9">
        <w:rPr>
          <w:rFonts w:ascii="Times New Roman" w:eastAsia="Times New Roman" w:hAnsi="Times New Roman" w:cs="Times New Roman"/>
          <w:bCs/>
          <w:sz w:val="28"/>
        </w:rPr>
        <w:t>ội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đồng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nhân</w:t>
      </w:r>
      <w:proofErr w:type="spellEnd"/>
      <w:r w:rsidR="00F713A9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F713A9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2436DC">
        <w:rPr>
          <w:rFonts w:ascii="Times New Roman" w:eastAsia="Times New Roman" w:hAnsi="Times New Roman" w:cs="Times New Roman"/>
          <w:bCs/>
          <w:sz w:val="28"/>
        </w:rPr>
        <w:t>tỉnh</w:t>
      </w:r>
      <w:proofErr w:type="spellEnd"/>
      <w:r w:rsidRPr="002436DC">
        <w:rPr>
          <w:rFonts w:ascii="Times New Roman" w:eastAsia="Times New Roman" w:hAnsi="Times New Roman" w:cs="Times New Roman"/>
          <w:bCs/>
          <w:sz w:val="28"/>
        </w:rPr>
        <w:t xml:space="preserve"> Quảng Nam</w:t>
      </w:r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sửa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đổi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bổ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sung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một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điều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Nghị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quyết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22/2021/NQ-HĐND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ngày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19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tháng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4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năm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2021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của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Hội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đồng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nhân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dân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tỉnh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Quảng Nam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quy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định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một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số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chính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sách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hỗ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trợ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phát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triển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giáo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dục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mầm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non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trên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địa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bàn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="007047FF">
        <w:rPr>
          <w:rFonts w:ascii="Times New Roman" w:eastAsia="Times New Roman" w:hAnsi="Times New Roman" w:cs="Times New Roman"/>
          <w:bCs/>
          <w:sz w:val="28"/>
        </w:rPr>
        <w:t>tỉnh</w:t>
      </w:r>
      <w:proofErr w:type="spellEnd"/>
      <w:r w:rsidR="007047FF">
        <w:rPr>
          <w:rFonts w:ascii="Times New Roman" w:eastAsia="Times New Roman" w:hAnsi="Times New Roman" w:cs="Times New Roman"/>
          <w:bCs/>
          <w:sz w:val="28"/>
        </w:rPr>
        <w:t xml:space="preserve"> Quảng Nam.</w:t>
      </w:r>
    </w:p>
    <w:p w14:paraId="6F1AA67D" w14:textId="77777777" w:rsidR="007047FF" w:rsidRPr="007047FF" w:rsidRDefault="007047FF" w:rsidP="00565745">
      <w:pPr>
        <w:widowControl w:val="0"/>
        <w:autoSpaceDE w:val="0"/>
        <w:autoSpaceDN w:val="0"/>
        <w:spacing w:before="60" w:after="60" w:line="271" w:lineRule="auto"/>
        <w:ind w:right="137" w:firstLine="720"/>
        <w:jc w:val="both"/>
        <w:rPr>
          <w:rFonts w:ascii="Times New Roman" w:eastAsia="Times New Roman" w:hAnsi="Times New Roman" w:cs="Times New Roman"/>
          <w:b/>
          <w:bCs/>
          <w:sz w:val="28"/>
          <w:lang w:val="vi"/>
        </w:rPr>
      </w:pPr>
      <w:r w:rsidRPr="007047FF">
        <w:rPr>
          <w:rFonts w:ascii="Times New Roman" w:eastAsia="Times New Roman" w:hAnsi="Times New Roman" w:cs="Times New Roman"/>
          <w:b/>
          <w:bCs/>
          <w:sz w:val="28"/>
          <w:lang w:val="vi"/>
        </w:rPr>
        <w:t>Điều 5. Tổ chức thực hiện</w:t>
      </w:r>
    </w:p>
    <w:p w14:paraId="6C720BC8" w14:textId="33DBE02C" w:rsidR="007047FF" w:rsidRPr="007047FF" w:rsidRDefault="007047FF" w:rsidP="00565745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60" w:after="60" w:line="271" w:lineRule="auto"/>
        <w:ind w:left="0" w:right="137" w:firstLine="720"/>
        <w:jc w:val="both"/>
        <w:rPr>
          <w:rFonts w:ascii="Times New Roman" w:eastAsia="Times New Roman" w:hAnsi="Times New Roman" w:cs="Times New Roman"/>
          <w:sz w:val="28"/>
          <w:lang w:val="vi"/>
        </w:rPr>
      </w:pPr>
      <w:r w:rsidRPr="007047FF">
        <w:rPr>
          <w:rFonts w:ascii="Times New Roman" w:eastAsia="Times New Roman" w:hAnsi="Times New Roman" w:cs="Times New Roman"/>
          <w:sz w:val="28"/>
          <w:lang w:val="vi"/>
        </w:rPr>
        <w:t>Giao Ủy ban nhân dân thành phố tổ chức tuyên truyền, triển khai, thực hiện Nghị quyết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theo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đúng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quy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định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của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pháp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luật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 xml:space="preserve">. Trong quá trình thực </w:t>
      </w:r>
      <w:r w:rsidRPr="007047FF">
        <w:rPr>
          <w:rFonts w:ascii="Times New Roman" w:eastAsia="Times New Roman" w:hAnsi="Times New Roman" w:cs="Times New Roman"/>
          <w:sz w:val="28"/>
          <w:lang w:val="vi"/>
        </w:rPr>
        <w:lastRenderedPageBreak/>
        <w:t xml:space="preserve">hiện, </w:t>
      </w:r>
      <w:proofErr w:type="spellStart"/>
      <w:r>
        <w:rPr>
          <w:rFonts w:ascii="Times New Roman" w:eastAsia="Times New Roman" w:hAnsi="Times New Roman" w:cs="Times New Roman"/>
          <w:sz w:val="28"/>
        </w:rPr>
        <w:t>trường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hợp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gặp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khó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khăn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r w:rsidRPr="007047FF">
        <w:rPr>
          <w:rFonts w:ascii="Times New Roman" w:eastAsia="Times New Roman" w:hAnsi="Times New Roman" w:cs="Times New Roman"/>
          <w:sz w:val="28"/>
          <w:lang w:val="vi"/>
        </w:rPr>
        <w:t xml:space="preserve">vướng mắc, </w:t>
      </w:r>
      <w:proofErr w:type="spellStart"/>
      <w:r>
        <w:rPr>
          <w:rFonts w:ascii="Times New Roman" w:eastAsia="Times New Roman" w:hAnsi="Times New Roman" w:cs="Times New Roman"/>
          <w:sz w:val="28"/>
        </w:rPr>
        <w:t>Ủy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8"/>
        </w:rPr>
        <w:t>nhân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dân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 xml:space="preserve"> thành phố kịp thời trình H</w:t>
      </w:r>
      <w:proofErr w:type="spellStart"/>
      <w:r>
        <w:rPr>
          <w:rFonts w:ascii="Times New Roman" w:eastAsia="Times New Roman" w:hAnsi="Times New Roman" w:cs="Times New Roman"/>
          <w:sz w:val="28"/>
        </w:rPr>
        <w:t>ội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đồng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nhân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dân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 xml:space="preserve"> thành phố xem xét, sửa đổi, bổ sung cho phù hợp</w:t>
      </w:r>
    </w:p>
    <w:p w14:paraId="33F9097E" w14:textId="052B5EE8" w:rsidR="007047FF" w:rsidRPr="007047FF" w:rsidRDefault="007047FF" w:rsidP="00565745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60" w:after="60" w:line="271" w:lineRule="auto"/>
        <w:ind w:left="0" w:right="137" w:firstLine="720"/>
        <w:jc w:val="both"/>
        <w:rPr>
          <w:rFonts w:ascii="Times New Roman" w:eastAsia="Times New Roman" w:hAnsi="Times New Roman" w:cs="Times New Roman"/>
          <w:sz w:val="28"/>
          <w:lang w:val="vi"/>
        </w:rPr>
      </w:pPr>
      <w:r w:rsidRPr="007047FF">
        <w:rPr>
          <w:rFonts w:ascii="Times New Roman" w:eastAsia="Times New Roman" w:hAnsi="Times New Roman" w:cs="Times New Roman"/>
          <w:sz w:val="28"/>
        </w:rPr>
        <w:t>G</w:t>
      </w:r>
      <w:r w:rsidRPr="007047FF">
        <w:rPr>
          <w:rFonts w:ascii="Times New Roman" w:eastAsia="Times New Roman" w:hAnsi="Times New Roman" w:cs="Times New Roman"/>
          <w:sz w:val="28"/>
          <w:lang w:val="vi"/>
        </w:rPr>
        <w:t>iao Thường trực H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ội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đồng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nhân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dân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thành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phố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>, các Ban</w:t>
      </w:r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của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Hội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đồng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nhân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dân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thành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phố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>, các Tổ đại biểu và đại biểu H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ội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đồng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nhân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dân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 xml:space="preserve"> thành phố giám sát việc thực hiện</w:t>
      </w:r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Nghị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quyết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này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>.</w:t>
      </w:r>
    </w:p>
    <w:p w14:paraId="0CDC75BC" w14:textId="64C0B59D" w:rsidR="007047FF" w:rsidRPr="007047FF" w:rsidRDefault="007047FF" w:rsidP="00565745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60" w:after="60" w:line="271" w:lineRule="auto"/>
        <w:ind w:left="0" w:right="137" w:firstLine="720"/>
        <w:jc w:val="both"/>
        <w:rPr>
          <w:rFonts w:ascii="Times New Roman" w:eastAsia="Times New Roman" w:hAnsi="Times New Roman" w:cs="Times New Roman"/>
          <w:sz w:val="28"/>
          <w:lang w:val="vi"/>
        </w:rPr>
      </w:pPr>
      <w:r w:rsidRPr="007047FF">
        <w:rPr>
          <w:rFonts w:ascii="Times New Roman" w:eastAsia="Times New Roman" w:hAnsi="Times New Roman" w:cs="Times New Roman"/>
          <w:sz w:val="28"/>
          <w:lang w:val="vi"/>
        </w:rPr>
        <w:t>Đề nghị Ủy ban Mặt trận Tổ quốc Việt Nam thành phố phối hợp giám sát</w:t>
      </w:r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việc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tổ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chức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triển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khai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thực</w:t>
      </w:r>
      <w:proofErr w:type="spellEnd"/>
      <w:r w:rsidRPr="007047F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47FF">
        <w:rPr>
          <w:rFonts w:ascii="Times New Roman" w:eastAsia="Times New Roman" w:hAnsi="Times New Roman" w:cs="Times New Roman"/>
          <w:sz w:val="28"/>
        </w:rPr>
        <w:t>hiện</w:t>
      </w:r>
      <w:proofErr w:type="spellEnd"/>
      <w:r w:rsidRPr="007047FF">
        <w:rPr>
          <w:rFonts w:ascii="Times New Roman" w:eastAsia="Times New Roman" w:hAnsi="Times New Roman" w:cs="Times New Roman"/>
          <w:sz w:val="28"/>
          <w:lang w:val="vi"/>
        </w:rPr>
        <w:t>.</w:t>
      </w:r>
    </w:p>
    <w:p w14:paraId="285B2D12" w14:textId="0D2EEA6C" w:rsidR="00E6413D" w:rsidRPr="00921500" w:rsidRDefault="007047FF" w:rsidP="00565745">
      <w:pPr>
        <w:widowControl w:val="0"/>
        <w:autoSpaceDE w:val="0"/>
        <w:autoSpaceDN w:val="0"/>
        <w:spacing w:before="60" w:after="60" w:line="271" w:lineRule="auto"/>
        <w:ind w:right="137" w:firstLine="720"/>
        <w:jc w:val="both"/>
        <w:rPr>
          <w:rFonts w:ascii="Times New Roman" w:eastAsia="Times New Roman" w:hAnsi="Times New Roman" w:cs="Times New Roman"/>
          <w:i/>
          <w:iCs/>
          <w:sz w:val="28"/>
          <w:lang w:val="vi"/>
        </w:rPr>
      </w:pPr>
      <w:r w:rsidRPr="00921500">
        <w:rPr>
          <w:rFonts w:ascii="Times New Roman" w:eastAsia="Times New Roman" w:hAnsi="Times New Roman" w:cs="Times New Roman"/>
          <w:i/>
          <w:iCs/>
          <w:sz w:val="28"/>
          <w:lang w:val="vi"/>
        </w:rPr>
        <w:t xml:space="preserve">Nghị quyết này đã được Hội đồng nhân dân thành phố Đà Nẵng </w:t>
      </w:r>
      <w:r w:rsidR="00921500" w:rsidRPr="00921500">
        <w:rPr>
          <w:rFonts w:ascii="Times New Roman" w:eastAsia="Times New Roman" w:hAnsi="Times New Roman" w:cs="Times New Roman"/>
          <w:i/>
          <w:iCs/>
          <w:sz w:val="28"/>
        </w:rPr>
        <w:t>k</w:t>
      </w:r>
      <w:r w:rsidRPr="00921500">
        <w:rPr>
          <w:rFonts w:ascii="Times New Roman" w:eastAsia="Times New Roman" w:hAnsi="Times New Roman" w:cs="Times New Roman"/>
          <w:i/>
          <w:iCs/>
          <w:sz w:val="28"/>
          <w:lang w:val="vi"/>
        </w:rPr>
        <w:t>hóa XI, Kỳ họp thứ hai thông qua ngày 29 tháng 5 năm 2026</w:t>
      </w:r>
      <w:r w:rsidR="00E6413D" w:rsidRPr="00921500">
        <w:rPr>
          <w:rFonts w:ascii="Times New Roman" w:eastAsia="Times New Roman" w:hAnsi="Times New Roman" w:cs="Times New Roman"/>
          <w:i/>
          <w:iCs/>
          <w:sz w:val="28"/>
          <w:lang w:val="vi"/>
        </w:rPr>
        <w:t>./.</w:t>
      </w:r>
    </w:p>
    <w:p w14:paraId="4CDCC23C" w14:textId="77777777" w:rsidR="00E6413D" w:rsidRPr="00E6413D" w:rsidRDefault="00E6413D" w:rsidP="00E6413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Cs/>
          <w:sz w:val="13"/>
          <w:szCs w:val="28"/>
          <w:lang w:val="vi"/>
        </w:rPr>
      </w:pPr>
    </w:p>
    <w:tbl>
      <w:tblPr>
        <w:tblW w:w="9033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5"/>
        <w:gridCol w:w="4008"/>
      </w:tblGrid>
      <w:tr w:rsidR="00E6413D" w:rsidRPr="00E6413D" w14:paraId="79D58F65" w14:textId="77777777" w:rsidTr="00F354EA">
        <w:trPr>
          <w:trHeight w:val="2210"/>
        </w:trPr>
        <w:tc>
          <w:tcPr>
            <w:tcW w:w="5025" w:type="dxa"/>
          </w:tcPr>
          <w:p w14:paraId="751E5402" w14:textId="77777777" w:rsidR="00E6413D" w:rsidRPr="00921500" w:rsidRDefault="007047FF" w:rsidP="00E6413D">
            <w:pPr>
              <w:widowControl w:val="0"/>
              <w:tabs>
                <w:tab w:val="left" w:pos="174"/>
              </w:tabs>
              <w:autoSpaceDE w:val="0"/>
              <w:autoSpaceDN w:val="0"/>
              <w:spacing w:after="0" w:line="233" w:lineRule="exact"/>
              <w:ind w:left="174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21500">
              <w:rPr>
                <w:rFonts w:ascii="Times New Roman" w:eastAsia="Times New Roman" w:hAnsi="Times New Roman" w:cs="Times New Roman"/>
                <w:b/>
                <w:bCs/>
              </w:rPr>
              <w:t>Nơi</w:t>
            </w:r>
            <w:proofErr w:type="spellEnd"/>
            <w:r w:rsidRPr="0092150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1500">
              <w:rPr>
                <w:rFonts w:ascii="Times New Roman" w:eastAsia="Times New Roman" w:hAnsi="Times New Roman" w:cs="Times New Roman"/>
                <w:b/>
                <w:bCs/>
              </w:rPr>
              <w:t>nhận</w:t>
            </w:r>
            <w:proofErr w:type="spellEnd"/>
            <w:r w:rsidRPr="00921500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14:paraId="12BF70E3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ban Thường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Quốc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5ED608F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1C2EA21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Văn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Chủ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tịch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B7F784F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Pháp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Tài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8759657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Cục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Kiểm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VB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TCTHPL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pháp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08C6B30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Ban Thường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B48CA05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Các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mưu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giúp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417085F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Đoàn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Đại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biểu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Quốc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32421EFD" w14:textId="77777777" w:rsidR="007047FF" w:rsidRDefault="007047FF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TT HĐND, UBND, UBMTTQVN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4DF4D90" w14:textId="77777777" w:rsidR="007047FF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Đại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biểu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HĐND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FB2D0B1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Các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ban,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ngành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đoàn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B5B923F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Văn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9042A43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Văn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Đoàn ĐBQH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HĐND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BAAAB13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Văn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UBND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31B301C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Đảng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HĐND, UBND, UBMTTQVN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phường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đặc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khu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thuộc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52B8812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Báo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Phát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thanh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truyền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Đà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Nẵng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1AF31A5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Cổng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Thông tin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DD2A84D" w14:textId="77777777" w:rsidR="006A3467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Công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báo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C146890" w14:textId="7CA41793" w:rsidR="006A3467" w:rsidRPr="007047FF" w:rsidRDefault="006A3467" w:rsidP="0092150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96"/>
              </w:tabs>
              <w:autoSpaceDE w:val="0"/>
              <w:autoSpaceDN w:val="0"/>
              <w:spacing w:after="0" w:line="233" w:lineRule="exact"/>
              <w:ind w:left="216"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Lưu: VT, CTHĐND.</w:t>
            </w:r>
          </w:p>
        </w:tc>
        <w:tc>
          <w:tcPr>
            <w:tcW w:w="4008" w:type="dxa"/>
          </w:tcPr>
          <w:p w14:paraId="45FC4450" w14:textId="328F22FD" w:rsidR="00E6413D" w:rsidRPr="00E6413D" w:rsidRDefault="00E6413D" w:rsidP="00434AB6">
            <w:pPr>
              <w:widowControl w:val="0"/>
              <w:autoSpaceDE w:val="0"/>
              <w:autoSpaceDN w:val="0"/>
              <w:spacing w:after="0" w:line="240" w:lineRule="auto"/>
              <w:ind w:left="50" w:right="47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E6413D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CHỦ TỊCH</w:t>
            </w:r>
            <w:r w:rsidRPr="00E6413D">
              <w:rPr>
                <w:rFonts w:ascii="Times New Roman" w:eastAsia="Times New Roman" w:hAnsi="Times New Roman" w:cs="Times New Roman"/>
                <w:b/>
                <w:sz w:val="28"/>
              </w:rPr>
              <w:br/>
            </w:r>
            <w:r w:rsidRPr="00E6413D">
              <w:rPr>
                <w:rFonts w:ascii="Times New Roman" w:eastAsia="Times New Roman" w:hAnsi="Times New Roman" w:cs="Times New Roman"/>
                <w:b/>
                <w:sz w:val="28"/>
              </w:rPr>
              <w:br/>
            </w:r>
            <w:r w:rsidRPr="00E6413D">
              <w:rPr>
                <w:rFonts w:ascii="Times New Roman" w:eastAsia="Times New Roman" w:hAnsi="Times New Roman" w:cs="Times New Roman"/>
                <w:b/>
                <w:sz w:val="28"/>
              </w:rPr>
              <w:br/>
            </w:r>
            <w:r w:rsidRPr="00E6413D">
              <w:rPr>
                <w:rFonts w:ascii="Times New Roman" w:eastAsia="Times New Roman" w:hAnsi="Times New Roman" w:cs="Times New Roman"/>
                <w:b/>
                <w:sz w:val="28"/>
              </w:rPr>
              <w:br/>
            </w:r>
            <w:r w:rsidR="007047FF">
              <w:rPr>
                <w:rFonts w:ascii="Times New Roman" w:eastAsia="Times New Roman" w:hAnsi="Times New Roman" w:cs="Times New Roman"/>
                <w:b/>
                <w:sz w:val="28"/>
              </w:rPr>
              <w:t>Nguyễn Đức Dũng</w:t>
            </w:r>
          </w:p>
        </w:tc>
      </w:tr>
    </w:tbl>
    <w:p w14:paraId="10EB09D5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3E4F8D6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22AF605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52CF435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8A17FA8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6AB00CF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94AE88E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9C863E2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7AC95D8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2FD308D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63C43B9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0FEFA63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0D85AD8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721D0C2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7527678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197CB30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75AB201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D6B815E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763F96F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165101D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D27D485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bookmarkEnd w:id="0"/>
    <w:p w14:paraId="1C10BDB3" w14:textId="77777777" w:rsidR="00E6413D" w:rsidRPr="00E6413D" w:rsidRDefault="00E6413D" w:rsidP="00E6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sectPr w:rsidR="00E6413D" w:rsidRPr="00E6413D" w:rsidSect="006A3467">
      <w:pgSz w:w="11910" w:h="16850"/>
      <w:pgMar w:top="1138" w:right="1138" w:bottom="1138" w:left="169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19DE7" w14:textId="77777777" w:rsidR="00390670" w:rsidRDefault="00390670">
      <w:pPr>
        <w:spacing w:after="0" w:line="240" w:lineRule="auto"/>
      </w:pPr>
      <w:r>
        <w:separator/>
      </w:r>
    </w:p>
  </w:endnote>
  <w:endnote w:type="continuationSeparator" w:id="0">
    <w:p w14:paraId="2444102D" w14:textId="77777777" w:rsidR="00390670" w:rsidRDefault="0039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6358B" w14:textId="77777777" w:rsidR="00390670" w:rsidRDefault="00390670">
      <w:pPr>
        <w:spacing w:after="0" w:line="240" w:lineRule="auto"/>
      </w:pPr>
      <w:r>
        <w:separator/>
      </w:r>
    </w:p>
  </w:footnote>
  <w:footnote w:type="continuationSeparator" w:id="0">
    <w:p w14:paraId="1AE1C2F2" w14:textId="77777777" w:rsidR="00390670" w:rsidRDefault="00390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675B1"/>
    <w:multiLevelType w:val="hybridMultilevel"/>
    <w:tmpl w:val="D78A44A6"/>
    <w:lvl w:ilvl="0" w:tplc="EE6E8E6C">
      <w:start w:val="1"/>
      <w:numFmt w:val="decimal"/>
      <w:lvlText w:val="%1."/>
      <w:lvlJc w:val="left"/>
      <w:pPr>
        <w:ind w:left="2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AE8DA32">
      <w:numFmt w:val="bullet"/>
      <w:lvlText w:val="•"/>
      <w:lvlJc w:val="left"/>
      <w:pPr>
        <w:ind w:left="921" w:hanging="296"/>
      </w:pPr>
      <w:rPr>
        <w:rFonts w:hint="default"/>
        <w:lang w:val="vi" w:eastAsia="en-US" w:bidi="ar-SA"/>
      </w:rPr>
    </w:lvl>
    <w:lvl w:ilvl="2" w:tplc="6B180EBC">
      <w:numFmt w:val="bullet"/>
      <w:lvlText w:val="•"/>
      <w:lvlJc w:val="left"/>
      <w:pPr>
        <w:ind w:left="1842" w:hanging="296"/>
      </w:pPr>
      <w:rPr>
        <w:rFonts w:hint="default"/>
        <w:lang w:val="vi" w:eastAsia="en-US" w:bidi="ar-SA"/>
      </w:rPr>
    </w:lvl>
    <w:lvl w:ilvl="3" w:tplc="7D0CBAF6">
      <w:numFmt w:val="bullet"/>
      <w:lvlText w:val="•"/>
      <w:lvlJc w:val="left"/>
      <w:pPr>
        <w:ind w:left="2764" w:hanging="296"/>
      </w:pPr>
      <w:rPr>
        <w:rFonts w:hint="default"/>
        <w:lang w:val="vi" w:eastAsia="en-US" w:bidi="ar-SA"/>
      </w:rPr>
    </w:lvl>
    <w:lvl w:ilvl="4" w:tplc="F0D0001A">
      <w:numFmt w:val="bullet"/>
      <w:lvlText w:val="•"/>
      <w:lvlJc w:val="left"/>
      <w:pPr>
        <w:ind w:left="3685" w:hanging="296"/>
      </w:pPr>
      <w:rPr>
        <w:rFonts w:hint="default"/>
        <w:lang w:val="vi" w:eastAsia="en-US" w:bidi="ar-SA"/>
      </w:rPr>
    </w:lvl>
    <w:lvl w:ilvl="5" w:tplc="4242665A">
      <w:numFmt w:val="bullet"/>
      <w:lvlText w:val="•"/>
      <w:lvlJc w:val="left"/>
      <w:pPr>
        <w:ind w:left="4607" w:hanging="296"/>
      </w:pPr>
      <w:rPr>
        <w:rFonts w:hint="default"/>
        <w:lang w:val="vi" w:eastAsia="en-US" w:bidi="ar-SA"/>
      </w:rPr>
    </w:lvl>
    <w:lvl w:ilvl="6" w:tplc="0A140BFE">
      <w:numFmt w:val="bullet"/>
      <w:lvlText w:val="•"/>
      <w:lvlJc w:val="left"/>
      <w:pPr>
        <w:ind w:left="5528" w:hanging="296"/>
      </w:pPr>
      <w:rPr>
        <w:rFonts w:hint="default"/>
        <w:lang w:val="vi" w:eastAsia="en-US" w:bidi="ar-SA"/>
      </w:rPr>
    </w:lvl>
    <w:lvl w:ilvl="7" w:tplc="4C806244">
      <w:numFmt w:val="bullet"/>
      <w:lvlText w:val="•"/>
      <w:lvlJc w:val="left"/>
      <w:pPr>
        <w:ind w:left="6450" w:hanging="296"/>
      </w:pPr>
      <w:rPr>
        <w:rFonts w:hint="default"/>
        <w:lang w:val="vi" w:eastAsia="en-US" w:bidi="ar-SA"/>
      </w:rPr>
    </w:lvl>
    <w:lvl w:ilvl="8" w:tplc="2B9EC442">
      <w:numFmt w:val="bullet"/>
      <w:lvlText w:val="•"/>
      <w:lvlJc w:val="left"/>
      <w:pPr>
        <w:ind w:left="7371" w:hanging="296"/>
      </w:pPr>
      <w:rPr>
        <w:rFonts w:hint="default"/>
        <w:lang w:val="vi" w:eastAsia="en-US" w:bidi="ar-SA"/>
      </w:rPr>
    </w:lvl>
  </w:abstractNum>
  <w:abstractNum w:abstractNumId="1" w15:restartNumberingAfterBreak="0">
    <w:nsid w:val="1E734D6C"/>
    <w:multiLevelType w:val="hybridMultilevel"/>
    <w:tmpl w:val="C22C9456"/>
    <w:lvl w:ilvl="0" w:tplc="0F8A6BE6">
      <w:start w:val="1"/>
      <w:numFmt w:val="decimal"/>
      <w:lvlText w:val="%1."/>
      <w:lvlJc w:val="left"/>
      <w:pPr>
        <w:ind w:left="2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66CB780">
      <w:numFmt w:val="bullet"/>
      <w:lvlText w:val="•"/>
      <w:lvlJc w:val="left"/>
      <w:pPr>
        <w:ind w:left="921" w:hanging="314"/>
      </w:pPr>
      <w:rPr>
        <w:rFonts w:hint="default"/>
        <w:lang w:val="vi" w:eastAsia="en-US" w:bidi="ar-SA"/>
      </w:rPr>
    </w:lvl>
    <w:lvl w:ilvl="2" w:tplc="3D984DA2">
      <w:numFmt w:val="bullet"/>
      <w:lvlText w:val="•"/>
      <w:lvlJc w:val="left"/>
      <w:pPr>
        <w:ind w:left="1842" w:hanging="314"/>
      </w:pPr>
      <w:rPr>
        <w:rFonts w:hint="default"/>
        <w:lang w:val="vi" w:eastAsia="en-US" w:bidi="ar-SA"/>
      </w:rPr>
    </w:lvl>
    <w:lvl w:ilvl="3" w:tplc="BB48699A">
      <w:numFmt w:val="bullet"/>
      <w:lvlText w:val="•"/>
      <w:lvlJc w:val="left"/>
      <w:pPr>
        <w:ind w:left="2764" w:hanging="314"/>
      </w:pPr>
      <w:rPr>
        <w:rFonts w:hint="default"/>
        <w:lang w:val="vi" w:eastAsia="en-US" w:bidi="ar-SA"/>
      </w:rPr>
    </w:lvl>
    <w:lvl w:ilvl="4" w:tplc="A8D43AD6">
      <w:numFmt w:val="bullet"/>
      <w:lvlText w:val="•"/>
      <w:lvlJc w:val="left"/>
      <w:pPr>
        <w:ind w:left="3685" w:hanging="314"/>
      </w:pPr>
      <w:rPr>
        <w:rFonts w:hint="default"/>
        <w:lang w:val="vi" w:eastAsia="en-US" w:bidi="ar-SA"/>
      </w:rPr>
    </w:lvl>
    <w:lvl w:ilvl="5" w:tplc="A852EB86">
      <w:numFmt w:val="bullet"/>
      <w:lvlText w:val="•"/>
      <w:lvlJc w:val="left"/>
      <w:pPr>
        <w:ind w:left="4607" w:hanging="314"/>
      </w:pPr>
      <w:rPr>
        <w:rFonts w:hint="default"/>
        <w:lang w:val="vi" w:eastAsia="en-US" w:bidi="ar-SA"/>
      </w:rPr>
    </w:lvl>
    <w:lvl w:ilvl="6" w:tplc="2656F61E">
      <w:numFmt w:val="bullet"/>
      <w:lvlText w:val="•"/>
      <w:lvlJc w:val="left"/>
      <w:pPr>
        <w:ind w:left="5528" w:hanging="314"/>
      </w:pPr>
      <w:rPr>
        <w:rFonts w:hint="default"/>
        <w:lang w:val="vi" w:eastAsia="en-US" w:bidi="ar-SA"/>
      </w:rPr>
    </w:lvl>
    <w:lvl w:ilvl="7" w:tplc="7B7E1F7C">
      <w:numFmt w:val="bullet"/>
      <w:lvlText w:val="•"/>
      <w:lvlJc w:val="left"/>
      <w:pPr>
        <w:ind w:left="6450" w:hanging="314"/>
      </w:pPr>
      <w:rPr>
        <w:rFonts w:hint="default"/>
        <w:lang w:val="vi" w:eastAsia="en-US" w:bidi="ar-SA"/>
      </w:rPr>
    </w:lvl>
    <w:lvl w:ilvl="8" w:tplc="4C12A98A">
      <w:numFmt w:val="bullet"/>
      <w:lvlText w:val="•"/>
      <w:lvlJc w:val="left"/>
      <w:pPr>
        <w:ind w:left="7371" w:hanging="314"/>
      </w:pPr>
      <w:rPr>
        <w:rFonts w:hint="default"/>
        <w:lang w:val="vi" w:eastAsia="en-US" w:bidi="ar-SA"/>
      </w:rPr>
    </w:lvl>
  </w:abstractNum>
  <w:abstractNum w:abstractNumId="2" w15:restartNumberingAfterBreak="0">
    <w:nsid w:val="283E166E"/>
    <w:multiLevelType w:val="hybridMultilevel"/>
    <w:tmpl w:val="6A7ED85A"/>
    <w:lvl w:ilvl="0" w:tplc="7180DB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E463E6B"/>
    <w:multiLevelType w:val="hybridMultilevel"/>
    <w:tmpl w:val="8A9850B0"/>
    <w:lvl w:ilvl="0" w:tplc="C10C7AD0">
      <w:start w:val="1"/>
      <w:numFmt w:val="decimal"/>
      <w:lvlText w:val="%1."/>
      <w:lvlJc w:val="left"/>
      <w:pPr>
        <w:ind w:left="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D306FFE">
      <w:numFmt w:val="bullet"/>
      <w:lvlText w:val="•"/>
      <w:lvlJc w:val="left"/>
      <w:pPr>
        <w:ind w:left="921" w:hanging="305"/>
      </w:pPr>
      <w:rPr>
        <w:rFonts w:hint="default"/>
        <w:lang w:val="vi" w:eastAsia="en-US" w:bidi="ar-SA"/>
      </w:rPr>
    </w:lvl>
    <w:lvl w:ilvl="2" w:tplc="D474F556">
      <w:numFmt w:val="bullet"/>
      <w:lvlText w:val="•"/>
      <w:lvlJc w:val="left"/>
      <w:pPr>
        <w:ind w:left="1842" w:hanging="305"/>
      </w:pPr>
      <w:rPr>
        <w:rFonts w:hint="default"/>
        <w:lang w:val="vi" w:eastAsia="en-US" w:bidi="ar-SA"/>
      </w:rPr>
    </w:lvl>
    <w:lvl w:ilvl="3" w:tplc="8DF43A2A">
      <w:numFmt w:val="bullet"/>
      <w:lvlText w:val="•"/>
      <w:lvlJc w:val="left"/>
      <w:pPr>
        <w:ind w:left="2764" w:hanging="305"/>
      </w:pPr>
      <w:rPr>
        <w:rFonts w:hint="default"/>
        <w:lang w:val="vi" w:eastAsia="en-US" w:bidi="ar-SA"/>
      </w:rPr>
    </w:lvl>
    <w:lvl w:ilvl="4" w:tplc="C4D48F8C">
      <w:numFmt w:val="bullet"/>
      <w:lvlText w:val="•"/>
      <w:lvlJc w:val="left"/>
      <w:pPr>
        <w:ind w:left="3685" w:hanging="305"/>
      </w:pPr>
      <w:rPr>
        <w:rFonts w:hint="default"/>
        <w:lang w:val="vi" w:eastAsia="en-US" w:bidi="ar-SA"/>
      </w:rPr>
    </w:lvl>
    <w:lvl w:ilvl="5" w:tplc="629436F2">
      <w:numFmt w:val="bullet"/>
      <w:lvlText w:val="•"/>
      <w:lvlJc w:val="left"/>
      <w:pPr>
        <w:ind w:left="4607" w:hanging="305"/>
      </w:pPr>
      <w:rPr>
        <w:rFonts w:hint="default"/>
        <w:lang w:val="vi" w:eastAsia="en-US" w:bidi="ar-SA"/>
      </w:rPr>
    </w:lvl>
    <w:lvl w:ilvl="6" w:tplc="46268BDA">
      <w:numFmt w:val="bullet"/>
      <w:lvlText w:val="•"/>
      <w:lvlJc w:val="left"/>
      <w:pPr>
        <w:ind w:left="5528" w:hanging="305"/>
      </w:pPr>
      <w:rPr>
        <w:rFonts w:hint="default"/>
        <w:lang w:val="vi" w:eastAsia="en-US" w:bidi="ar-SA"/>
      </w:rPr>
    </w:lvl>
    <w:lvl w:ilvl="7" w:tplc="C1DE04B4">
      <w:numFmt w:val="bullet"/>
      <w:lvlText w:val="•"/>
      <w:lvlJc w:val="left"/>
      <w:pPr>
        <w:ind w:left="6450" w:hanging="305"/>
      </w:pPr>
      <w:rPr>
        <w:rFonts w:hint="default"/>
        <w:lang w:val="vi" w:eastAsia="en-US" w:bidi="ar-SA"/>
      </w:rPr>
    </w:lvl>
    <w:lvl w:ilvl="8" w:tplc="E34439AC">
      <w:numFmt w:val="bullet"/>
      <w:lvlText w:val="•"/>
      <w:lvlJc w:val="left"/>
      <w:pPr>
        <w:ind w:left="7371" w:hanging="305"/>
      </w:pPr>
      <w:rPr>
        <w:rFonts w:hint="default"/>
        <w:lang w:val="vi" w:eastAsia="en-US" w:bidi="ar-SA"/>
      </w:rPr>
    </w:lvl>
  </w:abstractNum>
  <w:abstractNum w:abstractNumId="4" w15:restartNumberingAfterBreak="0">
    <w:nsid w:val="45325F4A"/>
    <w:multiLevelType w:val="hybridMultilevel"/>
    <w:tmpl w:val="BFB40262"/>
    <w:lvl w:ilvl="0" w:tplc="CC988E28">
      <w:start w:val="1"/>
      <w:numFmt w:val="decimal"/>
      <w:lvlText w:val="%1."/>
      <w:lvlJc w:val="left"/>
      <w:pPr>
        <w:ind w:left="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40A0426">
      <w:numFmt w:val="bullet"/>
      <w:lvlText w:val="•"/>
      <w:lvlJc w:val="left"/>
      <w:pPr>
        <w:ind w:left="921" w:hanging="291"/>
      </w:pPr>
      <w:rPr>
        <w:rFonts w:hint="default"/>
        <w:lang w:val="vi" w:eastAsia="en-US" w:bidi="ar-SA"/>
      </w:rPr>
    </w:lvl>
    <w:lvl w:ilvl="2" w:tplc="79508304">
      <w:numFmt w:val="bullet"/>
      <w:lvlText w:val="•"/>
      <w:lvlJc w:val="left"/>
      <w:pPr>
        <w:ind w:left="1842" w:hanging="291"/>
      </w:pPr>
      <w:rPr>
        <w:rFonts w:hint="default"/>
        <w:lang w:val="vi" w:eastAsia="en-US" w:bidi="ar-SA"/>
      </w:rPr>
    </w:lvl>
    <w:lvl w:ilvl="3" w:tplc="B6EC2860">
      <w:numFmt w:val="bullet"/>
      <w:lvlText w:val="•"/>
      <w:lvlJc w:val="left"/>
      <w:pPr>
        <w:ind w:left="2764" w:hanging="291"/>
      </w:pPr>
      <w:rPr>
        <w:rFonts w:hint="default"/>
        <w:lang w:val="vi" w:eastAsia="en-US" w:bidi="ar-SA"/>
      </w:rPr>
    </w:lvl>
    <w:lvl w:ilvl="4" w:tplc="77D82FFC">
      <w:numFmt w:val="bullet"/>
      <w:lvlText w:val="•"/>
      <w:lvlJc w:val="left"/>
      <w:pPr>
        <w:ind w:left="3685" w:hanging="291"/>
      </w:pPr>
      <w:rPr>
        <w:rFonts w:hint="default"/>
        <w:lang w:val="vi" w:eastAsia="en-US" w:bidi="ar-SA"/>
      </w:rPr>
    </w:lvl>
    <w:lvl w:ilvl="5" w:tplc="27A8AAAC">
      <w:numFmt w:val="bullet"/>
      <w:lvlText w:val="•"/>
      <w:lvlJc w:val="left"/>
      <w:pPr>
        <w:ind w:left="4607" w:hanging="291"/>
      </w:pPr>
      <w:rPr>
        <w:rFonts w:hint="default"/>
        <w:lang w:val="vi" w:eastAsia="en-US" w:bidi="ar-SA"/>
      </w:rPr>
    </w:lvl>
    <w:lvl w:ilvl="6" w:tplc="1B063F7A">
      <w:numFmt w:val="bullet"/>
      <w:lvlText w:val="•"/>
      <w:lvlJc w:val="left"/>
      <w:pPr>
        <w:ind w:left="5528" w:hanging="291"/>
      </w:pPr>
      <w:rPr>
        <w:rFonts w:hint="default"/>
        <w:lang w:val="vi" w:eastAsia="en-US" w:bidi="ar-SA"/>
      </w:rPr>
    </w:lvl>
    <w:lvl w:ilvl="7" w:tplc="872E7932">
      <w:numFmt w:val="bullet"/>
      <w:lvlText w:val="•"/>
      <w:lvlJc w:val="left"/>
      <w:pPr>
        <w:ind w:left="6450" w:hanging="291"/>
      </w:pPr>
      <w:rPr>
        <w:rFonts w:hint="default"/>
        <w:lang w:val="vi" w:eastAsia="en-US" w:bidi="ar-SA"/>
      </w:rPr>
    </w:lvl>
    <w:lvl w:ilvl="8" w:tplc="CFC0946C">
      <w:numFmt w:val="bullet"/>
      <w:lvlText w:val="•"/>
      <w:lvlJc w:val="left"/>
      <w:pPr>
        <w:ind w:left="7371" w:hanging="291"/>
      </w:pPr>
      <w:rPr>
        <w:rFonts w:hint="default"/>
        <w:lang w:val="vi" w:eastAsia="en-US" w:bidi="ar-SA"/>
      </w:rPr>
    </w:lvl>
  </w:abstractNum>
  <w:abstractNum w:abstractNumId="5" w15:restartNumberingAfterBreak="0">
    <w:nsid w:val="477D5C63"/>
    <w:multiLevelType w:val="hybridMultilevel"/>
    <w:tmpl w:val="F4889DE4"/>
    <w:lvl w:ilvl="0" w:tplc="AEB84A3A">
      <w:start w:val="1"/>
      <w:numFmt w:val="decimal"/>
      <w:lvlText w:val="%1."/>
      <w:lvlJc w:val="left"/>
      <w:pPr>
        <w:ind w:left="2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83C007E">
      <w:numFmt w:val="bullet"/>
      <w:lvlText w:val="•"/>
      <w:lvlJc w:val="left"/>
      <w:pPr>
        <w:ind w:left="921" w:hanging="293"/>
      </w:pPr>
      <w:rPr>
        <w:rFonts w:hint="default"/>
        <w:lang w:val="vi" w:eastAsia="en-US" w:bidi="ar-SA"/>
      </w:rPr>
    </w:lvl>
    <w:lvl w:ilvl="2" w:tplc="30F692CC">
      <w:numFmt w:val="bullet"/>
      <w:lvlText w:val="•"/>
      <w:lvlJc w:val="left"/>
      <w:pPr>
        <w:ind w:left="1842" w:hanging="293"/>
      </w:pPr>
      <w:rPr>
        <w:rFonts w:hint="default"/>
        <w:lang w:val="vi" w:eastAsia="en-US" w:bidi="ar-SA"/>
      </w:rPr>
    </w:lvl>
    <w:lvl w:ilvl="3" w:tplc="265E66D0">
      <w:numFmt w:val="bullet"/>
      <w:lvlText w:val="•"/>
      <w:lvlJc w:val="left"/>
      <w:pPr>
        <w:ind w:left="2764" w:hanging="293"/>
      </w:pPr>
      <w:rPr>
        <w:rFonts w:hint="default"/>
        <w:lang w:val="vi" w:eastAsia="en-US" w:bidi="ar-SA"/>
      </w:rPr>
    </w:lvl>
    <w:lvl w:ilvl="4" w:tplc="960A9346">
      <w:numFmt w:val="bullet"/>
      <w:lvlText w:val="•"/>
      <w:lvlJc w:val="left"/>
      <w:pPr>
        <w:ind w:left="3685" w:hanging="293"/>
      </w:pPr>
      <w:rPr>
        <w:rFonts w:hint="default"/>
        <w:lang w:val="vi" w:eastAsia="en-US" w:bidi="ar-SA"/>
      </w:rPr>
    </w:lvl>
    <w:lvl w:ilvl="5" w:tplc="7A64E510">
      <w:numFmt w:val="bullet"/>
      <w:lvlText w:val="•"/>
      <w:lvlJc w:val="left"/>
      <w:pPr>
        <w:ind w:left="4607" w:hanging="293"/>
      </w:pPr>
      <w:rPr>
        <w:rFonts w:hint="default"/>
        <w:lang w:val="vi" w:eastAsia="en-US" w:bidi="ar-SA"/>
      </w:rPr>
    </w:lvl>
    <w:lvl w:ilvl="6" w:tplc="216A45A0">
      <w:numFmt w:val="bullet"/>
      <w:lvlText w:val="•"/>
      <w:lvlJc w:val="left"/>
      <w:pPr>
        <w:ind w:left="5528" w:hanging="293"/>
      </w:pPr>
      <w:rPr>
        <w:rFonts w:hint="default"/>
        <w:lang w:val="vi" w:eastAsia="en-US" w:bidi="ar-SA"/>
      </w:rPr>
    </w:lvl>
    <w:lvl w:ilvl="7" w:tplc="6AD4D9EA">
      <w:numFmt w:val="bullet"/>
      <w:lvlText w:val="•"/>
      <w:lvlJc w:val="left"/>
      <w:pPr>
        <w:ind w:left="6450" w:hanging="293"/>
      </w:pPr>
      <w:rPr>
        <w:rFonts w:hint="default"/>
        <w:lang w:val="vi" w:eastAsia="en-US" w:bidi="ar-SA"/>
      </w:rPr>
    </w:lvl>
    <w:lvl w:ilvl="8" w:tplc="A0742C56">
      <w:numFmt w:val="bullet"/>
      <w:lvlText w:val="•"/>
      <w:lvlJc w:val="left"/>
      <w:pPr>
        <w:ind w:left="7371" w:hanging="293"/>
      </w:pPr>
      <w:rPr>
        <w:rFonts w:hint="default"/>
        <w:lang w:val="vi" w:eastAsia="en-US" w:bidi="ar-SA"/>
      </w:rPr>
    </w:lvl>
  </w:abstractNum>
  <w:abstractNum w:abstractNumId="6" w15:restartNumberingAfterBreak="0">
    <w:nsid w:val="555606EF"/>
    <w:multiLevelType w:val="hybridMultilevel"/>
    <w:tmpl w:val="400A0D96"/>
    <w:lvl w:ilvl="0" w:tplc="9684DCFC">
      <w:start w:val="1"/>
      <w:numFmt w:val="decimal"/>
      <w:lvlText w:val="%1."/>
      <w:lvlJc w:val="left"/>
      <w:pPr>
        <w:ind w:left="2" w:hanging="2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426A5D92">
      <w:numFmt w:val="bullet"/>
      <w:lvlText w:val="•"/>
      <w:lvlJc w:val="left"/>
      <w:pPr>
        <w:ind w:left="921" w:hanging="292"/>
      </w:pPr>
      <w:rPr>
        <w:rFonts w:hint="default"/>
        <w:lang w:val="vi" w:eastAsia="en-US" w:bidi="ar-SA"/>
      </w:rPr>
    </w:lvl>
    <w:lvl w:ilvl="2" w:tplc="03506896">
      <w:numFmt w:val="bullet"/>
      <w:lvlText w:val="•"/>
      <w:lvlJc w:val="left"/>
      <w:pPr>
        <w:ind w:left="1842" w:hanging="292"/>
      </w:pPr>
      <w:rPr>
        <w:rFonts w:hint="default"/>
        <w:lang w:val="vi" w:eastAsia="en-US" w:bidi="ar-SA"/>
      </w:rPr>
    </w:lvl>
    <w:lvl w:ilvl="3" w:tplc="A85AF54E">
      <w:numFmt w:val="bullet"/>
      <w:lvlText w:val="•"/>
      <w:lvlJc w:val="left"/>
      <w:pPr>
        <w:ind w:left="2764" w:hanging="292"/>
      </w:pPr>
      <w:rPr>
        <w:rFonts w:hint="default"/>
        <w:lang w:val="vi" w:eastAsia="en-US" w:bidi="ar-SA"/>
      </w:rPr>
    </w:lvl>
    <w:lvl w:ilvl="4" w:tplc="440CF8AE">
      <w:numFmt w:val="bullet"/>
      <w:lvlText w:val="•"/>
      <w:lvlJc w:val="left"/>
      <w:pPr>
        <w:ind w:left="3685" w:hanging="292"/>
      </w:pPr>
      <w:rPr>
        <w:rFonts w:hint="default"/>
        <w:lang w:val="vi" w:eastAsia="en-US" w:bidi="ar-SA"/>
      </w:rPr>
    </w:lvl>
    <w:lvl w:ilvl="5" w:tplc="C504B3AE">
      <w:numFmt w:val="bullet"/>
      <w:lvlText w:val="•"/>
      <w:lvlJc w:val="left"/>
      <w:pPr>
        <w:ind w:left="4607" w:hanging="292"/>
      </w:pPr>
      <w:rPr>
        <w:rFonts w:hint="default"/>
        <w:lang w:val="vi" w:eastAsia="en-US" w:bidi="ar-SA"/>
      </w:rPr>
    </w:lvl>
    <w:lvl w:ilvl="6" w:tplc="C0BEE1B0">
      <w:numFmt w:val="bullet"/>
      <w:lvlText w:val="•"/>
      <w:lvlJc w:val="left"/>
      <w:pPr>
        <w:ind w:left="5528" w:hanging="292"/>
      </w:pPr>
      <w:rPr>
        <w:rFonts w:hint="default"/>
        <w:lang w:val="vi" w:eastAsia="en-US" w:bidi="ar-SA"/>
      </w:rPr>
    </w:lvl>
    <w:lvl w:ilvl="7" w:tplc="E1E229BE">
      <w:numFmt w:val="bullet"/>
      <w:lvlText w:val="•"/>
      <w:lvlJc w:val="left"/>
      <w:pPr>
        <w:ind w:left="6450" w:hanging="292"/>
      </w:pPr>
      <w:rPr>
        <w:rFonts w:hint="default"/>
        <w:lang w:val="vi" w:eastAsia="en-US" w:bidi="ar-SA"/>
      </w:rPr>
    </w:lvl>
    <w:lvl w:ilvl="8" w:tplc="D8FE0046">
      <w:numFmt w:val="bullet"/>
      <w:lvlText w:val="•"/>
      <w:lvlJc w:val="left"/>
      <w:pPr>
        <w:ind w:left="7371" w:hanging="292"/>
      </w:pPr>
      <w:rPr>
        <w:rFonts w:hint="default"/>
        <w:lang w:val="vi" w:eastAsia="en-US" w:bidi="ar-SA"/>
      </w:rPr>
    </w:lvl>
  </w:abstractNum>
  <w:abstractNum w:abstractNumId="7" w15:restartNumberingAfterBreak="0">
    <w:nsid w:val="5A897B59"/>
    <w:multiLevelType w:val="hybridMultilevel"/>
    <w:tmpl w:val="75A6DF12"/>
    <w:lvl w:ilvl="0" w:tplc="0CAC7712">
      <w:start w:val="3"/>
      <w:numFmt w:val="bullet"/>
      <w:lvlText w:val="-"/>
      <w:lvlJc w:val="left"/>
      <w:pPr>
        <w:ind w:left="5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8" w15:restartNumberingAfterBreak="0">
    <w:nsid w:val="5D1245DB"/>
    <w:multiLevelType w:val="hybridMultilevel"/>
    <w:tmpl w:val="FE34B8F4"/>
    <w:lvl w:ilvl="0" w:tplc="AEA2254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623723EC"/>
    <w:multiLevelType w:val="hybridMultilevel"/>
    <w:tmpl w:val="AB14A946"/>
    <w:lvl w:ilvl="0" w:tplc="7ECCC38A">
      <w:start w:val="1"/>
      <w:numFmt w:val="decimal"/>
      <w:lvlText w:val="%1."/>
      <w:lvlJc w:val="left"/>
      <w:pPr>
        <w:ind w:left="100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BDA007E">
      <w:start w:val="1"/>
      <w:numFmt w:val="lowerLetter"/>
      <w:lvlText w:val="%2)"/>
      <w:lvlJc w:val="left"/>
      <w:pPr>
        <w:ind w:left="2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2EDE6A90">
      <w:numFmt w:val="bullet"/>
      <w:lvlText w:val="•"/>
      <w:lvlJc w:val="left"/>
      <w:pPr>
        <w:ind w:left="1912" w:hanging="293"/>
      </w:pPr>
      <w:rPr>
        <w:rFonts w:hint="default"/>
        <w:lang w:val="vi" w:eastAsia="en-US" w:bidi="ar-SA"/>
      </w:rPr>
    </w:lvl>
    <w:lvl w:ilvl="3" w:tplc="B2AE2D16">
      <w:numFmt w:val="bullet"/>
      <w:lvlText w:val="•"/>
      <w:lvlJc w:val="left"/>
      <w:pPr>
        <w:ind w:left="2825" w:hanging="293"/>
      </w:pPr>
      <w:rPr>
        <w:rFonts w:hint="default"/>
        <w:lang w:val="vi" w:eastAsia="en-US" w:bidi="ar-SA"/>
      </w:rPr>
    </w:lvl>
    <w:lvl w:ilvl="4" w:tplc="1016A370">
      <w:numFmt w:val="bullet"/>
      <w:lvlText w:val="•"/>
      <w:lvlJc w:val="left"/>
      <w:pPr>
        <w:ind w:left="3738" w:hanging="293"/>
      </w:pPr>
      <w:rPr>
        <w:rFonts w:hint="default"/>
        <w:lang w:val="vi" w:eastAsia="en-US" w:bidi="ar-SA"/>
      </w:rPr>
    </w:lvl>
    <w:lvl w:ilvl="5" w:tplc="77824818">
      <w:numFmt w:val="bullet"/>
      <w:lvlText w:val="•"/>
      <w:lvlJc w:val="left"/>
      <w:pPr>
        <w:ind w:left="4650" w:hanging="293"/>
      </w:pPr>
      <w:rPr>
        <w:rFonts w:hint="default"/>
        <w:lang w:val="vi" w:eastAsia="en-US" w:bidi="ar-SA"/>
      </w:rPr>
    </w:lvl>
    <w:lvl w:ilvl="6" w:tplc="2E829C92">
      <w:numFmt w:val="bullet"/>
      <w:lvlText w:val="•"/>
      <w:lvlJc w:val="left"/>
      <w:pPr>
        <w:ind w:left="5563" w:hanging="293"/>
      </w:pPr>
      <w:rPr>
        <w:rFonts w:hint="default"/>
        <w:lang w:val="vi" w:eastAsia="en-US" w:bidi="ar-SA"/>
      </w:rPr>
    </w:lvl>
    <w:lvl w:ilvl="7" w:tplc="37C87316">
      <w:numFmt w:val="bullet"/>
      <w:lvlText w:val="•"/>
      <w:lvlJc w:val="left"/>
      <w:pPr>
        <w:ind w:left="6476" w:hanging="293"/>
      </w:pPr>
      <w:rPr>
        <w:rFonts w:hint="default"/>
        <w:lang w:val="vi" w:eastAsia="en-US" w:bidi="ar-SA"/>
      </w:rPr>
    </w:lvl>
    <w:lvl w:ilvl="8" w:tplc="775EC126">
      <w:numFmt w:val="bullet"/>
      <w:lvlText w:val="•"/>
      <w:lvlJc w:val="left"/>
      <w:pPr>
        <w:ind w:left="7388" w:hanging="293"/>
      </w:pPr>
      <w:rPr>
        <w:rFonts w:hint="default"/>
        <w:lang w:val="vi" w:eastAsia="en-US" w:bidi="ar-SA"/>
      </w:rPr>
    </w:lvl>
  </w:abstractNum>
  <w:abstractNum w:abstractNumId="10" w15:restartNumberingAfterBreak="0">
    <w:nsid w:val="63F1592D"/>
    <w:multiLevelType w:val="hybridMultilevel"/>
    <w:tmpl w:val="35382B0E"/>
    <w:lvl w:ilvl="0" w:tplc="4CC6D5B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6C3D39F8"/>
    <w:multiLevelType w:val="hybridMultilevel"/>
    <w:tmpl w:val="5896F13E"/>
    <w:lvl w:ilvl="0" w:tplc="65E69604">
      <w:start w:val="1"/>
      <w:numFmt w:val="decimal"/>
      <w:lvlText w:val="%1."/>
      <w:lvlJc w:val="left"/>
      <w:pPr>
        <w:ind w:left="2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7B54C2FC">
      <w:numFmt w:val="bullet"/>
      <w:lvlText w:val="•"/>
      <w:lvlJc w:val="left"/>
      <w:pPr>
        <w:ind w:left="921" w:hanging="293"/>
      </w:pPr>
      <w:rPr>
        <w:rFonts w:hint="default"/>
        <w:lang w:val="vi" w:eastAsia="en-US" w:bidi="ar-SA"/>
      </w:rPr>
    </w:lvl>
    <w:lvl w:ilvl="2" w:tplc="AF2A5240">
      <w:numFmt w:val="bullet"/>
      <w:lvlText w:val="•"/>
      <w:lvlJc w:val="left"/>
      <w:pPr>
        <w:ind w:left="1842" w:hanging="293"/>
      </w:pPr>
      <w:rPr>
        <w:rFonts w:hint="default"/>
        <w:lang w:val="vi" w:eastAsia="en-US" w:bidi="ar-SA"/>
      </w:rPr>
    </w:lvl>
    <w:lvl w:ilvl="3" w:tplc="CE10D56C">
      <w:numFmt w:val="bullet"/>
      <w:lvlText w:val="•"/>
      <w:lvlJc w:val="left"/>
      <w:pPr>
        <w:ind w:left="2764" w:hanging="293"/>
      </w:pPr>
      <w:rPr>
        <w:rFonts w:hint="default"/>
        <w:lang w:val="vi" w:eastAsia="en-US" w:bidi="ar-SA"/>
      </w:rPr>
    </w:lvl>
    <w:lvl w:ilvl="4" w:tplc="1B0ABAD2">
      <w:numFmt w:val="bullet"/>
      <w:lvlText w:val="•"/>
      <w:lvlJc w:val="left"/>
      <w:pPr>
        <w:ind w:left="3685" w:hanging="293"/>
      </w:pPr>
      <w:rPr>
        <w:rFonts w:hint="default"/>
        <w:lang w:val="vi" w:eastAsia="en-US" w:bidi="ar-SA"/>
      </w:rPr>
    </w:lvl>
    <w:lvl w:ilvl="5" w:tplc="7C38EF6C">
      <w:numFmt w:val="bullet"/>
      <w:lvlText w:val="•"/>
      <w:lvlJc w:val="left"/>
      <w:pPr>
        <w:ind w:left="4607" w:hanging="293"/>
      </w:pPr>
      <w:rPr>
        <w:rFonts w:hint="default"/>
        <w:lang w:val="vi" w:eastAsia="en-US" w:bidi="ar-SA"/>
      </w:rPr>
    </w:lvl>
    <w:lvl w:ilvl="6" w:tplc="B8C05668">
      <w:numFmt w:val="bullet"/>
      <w:lvlText w:val="•"/>
      <w:lvlJc w:val="left"/>
      <w:pPr>
        <w:ind w:left="5528" w:hanging="293"/>
      </w:pPr>
      <w:rPr>
        <w:rFonts w:hint="default"/>
        <w:lang w:val="vi" w:eastAsia="en-US" w:bidi="ar-SA"/>
      </w:rPr>
    </w:lvl>
    <w:lvl w:ilvl="7" w:tplc="3922388E">
      <w:numFmt w:val="bullet"/>
      <w:lvlText w:val="•"/>
      <w:lvlJc w:val="left"/>
      <w:pPr>
        <w:ind w:left="6450" w:hanging="293"/>
      </w:pPr>
      <w:rPr>
        <w:rFonts w:hint="default"/>
        <w:lang w:val="vi" w:eastAsia="en-US" w:bidi="ar-SA"/>
      </w:rPr>
    </w:lvl>
    <w:lvl w:ilvl="8" w:tplc="FA04FE06">
      <w:numFmt w:val="bullet"/>
      <w:lvlText w:val="•"/>
      <w:lvlJc w:val="left"/>
      <w:pPr>
        <w:ind w:left="7371" w:hanging="293"/>
      </w:pPr>
      <w:rPr>
        <w:rFonts w:hint="default"/>
        <w:lang w:val="vi" w:eastAsia="en-US" w:bidi="ar-SA"/>
      </w:rPr>
    </w:lvl>
  </w:abstractNum>
  <w:abstractNum w:abstractNumId="12" w15:restartNumberingAfterBreak="0">
    <w:nsid w:val="70A117B4"/>
    <w:multiLevelType w:val="hybridMultilevel"/>
    <w:tmpl w:val="F9EA1E0C"/>
    <w:lvl w:ilvl="0" w:tplc="328EF3EA">
      <w:start w:val="1"/>
      <w:numFmt w:val="decimal"/>
      <w:lvlText w:val="%1."/>
      <w:lvlJc w:val="left"/>
      <w:pPr>
        <w:ind w:left="2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8D88C4A">
      <w:start w:val="1"/>
      <w:numFmt w:val="lowerLetter"/>
      <w:lvlText w:val="%2)"/>
      <w:lvlJc w:val="left"/>
      <w:pPr>
        <w:ind w:left="2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723CFD92">
      <w:numFmt w:val="bullet"/>
      <w:lvlText w:val="•"/>
      <w:lvlJc w:val="left"/>
      <w:pPr>
        <w:ind w:left="1842" w:hanging="296"/>
      </w:pPr>
      <w:rPr>
        <w:rFonts w:hint="default"/>
        <w:lang w:val="vi" w:eastAsia="en-US" w:bidi="ar-SA"/>
      </w:rPr>
    </w:lvl>
    <w:lvl w:ilvl="3" w:tplc="7EFC307A">
      <w:numFmt w:val="bullet"/>
      <w:lvlText w:val="•"/>
      <w:lvlJc w:val="left"/>
      <w:pPr>
        <w:ind w:left="2764" w:hanging="296"/>
      </w:pPr>
      <w:rPr>
        <w:rFonts w:hint="default"/>
        <w:lang w:val="vi" w:eastAsia="en-US" w:bidi="ar-SA"/>
      </w:rPr>
    </w:lvl>
    <w:lvl w:ilvl="4" w:tplc="2356FE3A">
      <w:numFmt w:val="bullet"/>
      <w:lvlText w:val="•"/>
      <w:lvlJc w:val="left"/>
      <w:pPr>
        <w:ind w:left="3685" w:hanging="296"/>
      </w:pPr>
      <w:rPr>
        <w:rFonts w:hint="default"/>
        <w:lang w:val="vi" w:eastAsia="en-US" w:bidi="ar-SA"/>
      </w:rPr>
    </w:lvl>
    <w:lvl w:ilvl="5" w:tplc="7CE843A6">
      <w:numFmt w:val="bullet"/>
      <w:lvlText w:val="•"/>
      <w:lvlJc w:val="left"/>
      <w:pPr>
        <w:ind w:left="4607" w:hanging="296"/>
      </w:pPr>
      <w:rPr>
        <w:rFonts w:hint="default"/>
        <w:lang w:val="vi" w:eastAsia="en-US" w:bidi="ar-SA"/>
      </w:rPr>
    </w:lvl>
    <w:lvl w:ilvl="6" w:tplc="C1E61410">
      <w:numFmt w:val="bullet"/>
      <w:lvlText w:val="•"/>
      <w:lvlJc w:val="left"/>
      <w:pPr>
        <w:ind w:left="5528" w:hanging="296"/>
      </w:pPr>
      <w:rPr>
        <w:rFonts w:hint="default"/>
        <w:lang w:val="vi" w:eastAsia="en-US" w:bidi="ar-SA"/>
      </w:rPr>
    </w:lvl>
    <w:lvl w:ilvl="7" w:tplc="0238857A">
      <w:numFmt w:val="bullet"/>
      <w:lvlText w:val="•"/>
      <w:lvlJc w:val="left"/>
      <w:pPr>
        <w:ind w:left="6450" w:hanging="296"/>
      </w:pPr>
      <w:rPr>
        <w:rFonts w:hint="default"/>
        <w:lang w:val="vi" w:eastAsia="en-US" w:bidi="ar-SA"/>
      </w:rPr>
    </w:lvl>
    <w:lvl w:ilvl="8" w:tplc="F8CC46A8">
      <w:numFmt w:val="bullet"/>
      <w:lvlText w:val="•"/>
      <w:lvlJc w:val="left"/>
      <w:pPr>
        <w:ind w:left="7371" w:hanging="296"/>
      </w:pPr>
      <w:rPr>
        <w:rFonts w:hint="default"/>
        <w:lang w:val="vi" w:eastAsia="en-US" w:bidi="ar-SA"/>
      </w:rPr>
    </w:lvl>
  </w:abstractNum>
  <w:abstractNum w:abstractNumId="13" w15:restartNumberingAfterBreak="0">
    <w:nsid w:val="78C915DB"/>
    <w:multiLevelType w:val="hybridMultilevel"/>
    <w:tmpl w:val="E4C6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118060">
    <w:abstractNumId w:val="6"/>
  </w:num>
  <w:num w:numId="2" w16cid:durableId="85808780">
    <w:abstractNumId w:val="11"/>
  </w:num>
  <w:num w:numId="3" w16cid:durableId="801385443">
    <w:abstractNumId w:val="9"/>
  </w:num>
  <w:num w:numId="4" w16cid:durableId="794060430">
    <w:abstractNumId w:val="4"/>
  </w:num>
  <w:num w:numId="5" w16cid:durableId="2081098127">
    <w:abstractNumId w:val="5"/>
  </w:num>
  <w:num w:numId="6" w16cid:durableId="569845611">
    <w:abstractNumId w:val="1"/>
  </w:num>
  <w:num w:numId="7" w16cid:durableId="1362173062">
    <w:abstractNumId w:val="3"/>
  </w:num>
  <w:num w:numId="8" w16cid:durableId="1664237047">
    <w:abstractNumId w:val="12"/>
  </w:num>
  <w:num w:numId="9" w16cid:durableId="40253450">
    <w:abstractNumId w:val="0"/>
  </w:num>
  <w:num w:numId="10" w16cid:durableId="939485905">
    <w:abstractNumId w:val="10"/>
  </w:num>
  <w:num w:numId="11" w16cid:durableId="2032996066">
    <w:abstractNumId w:val="2"/>
  </w:num>
  <w:num w:numId="12" w16cid:durableId="1847597807">
    <w:abstractNumId w:val="13"/>
  </w:num>
  <w:num w:numId="13" w16cid:durableId="1038167418">
    <w:abstractNumId w:val="8"/>
  </w:num>
  <w:num w:numId="14" w16cid:durableId="951759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13D"/>
    <w:rsid w:val="00010476"/>
    <w:rsid w:val="001A35BE"/>
    <w:rsid w:val="002436DC"/>
    <w:rsid w:val="00390670"/>
    <w:rsid w:val="003D2515"/>
    <w:rsid w:val="00434AB6"/>
    <w:rsid w:val="004E2F05"/>
    <w:rsid w:val="005321ED"/>
    <w:rsid w:val="00565745"/>
    <w:rsid w:val="006A3467"/>
    <w:rsid w:val="006C73E1"/>
    <w:rsid w:val="007047FF"/>
    <w:rsid w:val="007C40AA"/>
    <w:rsid w:val="00882FD6"/>
    <w:rsid w:val="00921500"/>
    <w:rsid w:val="0097060F"/>
    <w:rsid w:val="00AC2099"/>
    <w:rsid w:val="00AE0B9C"/>
    <w:rsid w:val="00D36569"/>
    <w:rsid w:val="00E6413D"/>
    <w:rsid w:val="00F17C62"/>
    <w:rsid w:val="00F354EA"/>
    <w:rsid w:val="00F7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797AE"/>
  <w15:docId w15:val="{101B8195-2ACB-40A4-9BA2-C7D49872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E641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6413D"/>
  </w:style>
  <w:style w:type="paragraph" w:styleId="ListParagraph">
    <w:name w:val="List Paragraph"/>
    <w:basedOn w:val="Normal"/>
    <w:uiPriority w:val="34"/>
    <w:qFormat/>
    <w:rsid w:val="00D36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020EE-E28C-4D0F-B18B-C903BEB5D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6</cp:revision>
  <dcterms:created xsi:type="dcterms:W3CDTF">2026-05-21T02:38:00Z</dcterms:created>
  <dcterms:modified xsi:type="dcterms:W3CDTF">2026-06-22T01:38:00Z</dcterms:modified>
</cp:coreProperties>
</file>