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386" w:type="dxa"/>
        <w:tblLayout w:type="fixed"/>
        <w:tblCellMar>
          <w:left w:w="0" w:type="dxa"/>
          <w:right w:w="0" w:type="dxa"/>
        </w:tblCellMar>
        <w:tblLook w:val="01E0" w:firstRow="1" w:lastRow="1" w:firstColumn="1" w:lastColumn="1" w:noHBand="0" w:noVBand="0"/>
      </w:tblPr>
      <w:tblGrid>
        <w:gridCol w:w="3262"/>
        <w:gridCol w:w="5758"/>
      </w:tblGrid>
      <w:tr w:rsidR="003129C6">
        <w:trPr>
          <w:trHeight w:val="1086"/>
        </w:trPr>
        <w:tc>
          <w:tcPr>
            <w:tcW w:w="3262" w:type="dxa"/>
          </w:tcPr>
          <w:p w:rsidR="003129C6" w:rsidRDefault="00251A4B">
            <w:pPr>
              <w:pStyle w:val="TableParagraph"/>
              <w:spacing w:after="15" w:line="240" w:lineRule="auto"/>
              <w:ind w:left="117" w:firstLine="170"/>
              <w:rPr>
                <w:b/>
                <w:sz w:val="26"/>
              </w:rPr>
            </w:pPr>
            <w:r>
              <w:rPr>
                <w:b/>
                <w:sz w:val="26"/>
              </w:rPr>
              <w:t>ỦY BAN NHÂN DÂN THÀNH</w:t>
            </w:r>
            <w:r>
              <w:rPr>
                <w:b/>
                <w:spacing w:val="-6"/>
                <w:sz w:val="26"/>
              </w:rPr>
              <w:t xml:space="preserve"> </w:t>
            </w:r>
            <w:r>
              <w:rPr>
                <w:b/>
                <w:sz w:val="26"/>
              </w:rPr>
              <w:t>PHỐ</w:t>
            </w:r>
            <w:r>
              <w:rPr>
                <w:b/>
                <w:spacing w:val="-6"/>
                <w:sz w:val="26"/>
              </w:rPr>
              <w:t xml:space="preserve"> </w:t>
            </w:r>
            <w:r>
              <w:rPr>
                <w:b/>
                <w:sz w:val="26"/>
              </w:rPr>
              <w:t>ĐÀ</w:t>
            </w:r>
            <w:r>
              <w:rPr>
                <w:b/>
                <w:spacing w:val="-7"/>
                <w:sz w:val="26"/>
              </w:rPr>
              <w:t xml:space="preserve"> </w:t>
            </w:r>
            <w:r>
              <w:rPr>
                <w:b/>
                <w:spacing w:val="-4"/>
                <w:sz w:val="26"/>
              </w:rPr>
              <w:t>NẴNG</w:t>
            </w:r>
          </w:p>
          <w:p w:rsidR="003129C6" w:rsidRDefault="00251A4B">
            <w:pPr>
              <w:pStyle w:val="TableParagraph"/>
              <w:spacing w:line="20" w:lineRule="exact"/>
              <w:ind w:left="772"/>
              <w:rPr>
                <w:sz w:val="2"/>
              </w:rPr>
            </w:pPr>
            <w:r>
              <w:rPr>
                <w:noProof/>
                <w:sz w:val="2"/>
                <w:lang w:val="en-US"/>
              </w:rPr>
              <mc:AlternateContent>
                <mc:Choice Requires="wps">
                  <w:drawing>
                    <wp:inline distT="0" distB="0" distL="0" distR="0">
                      <wp:extent cx="949960" cy="9525"/>
                      <wp:effectExtent l="9525" t="0" r="254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9960" cy="9525"/>
                                <a:chOff x="0" y="0"/>
                                <a:chExt cx="949960" cy="9525"/>
                              </a:xfrm>
                            </wpg:grpSpPr>
                            <wps:wsp>
                              <wps:cNvPr id="2" name="Graphic 2"/>
                              <wps:cNvSpPr/>
                              <wps:spPr>
                                <a:xfrm>
                                  <a:off x="0" y="4572"/>
                                  <a:ext cx="949960" cy="1270"/>
                                </a:xfrm>
                                <a:custGeom>
                                  <a:avLst/>
                                  <a:gdLst/>
                                  <a:ahLst/>
                                  <a:cxnLst/>
                                  <a:rect l="l" t="t" r="r" b="b"/>
                                  <a:pathLst>
                                    <a:path w="949960">
                                      <a:moveTo>
                                        <a:pt x="0" y="0"/>
                                      </a:moveTo>
                                      <a:lnTo>
                                        <a:pt x="949960" y="0"/>
                                      </a:lnTo>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74.8pt;height:.75pt;mso-position-horizontal-relative:char;mso-position-vertical-relative:line" id="docshapegroup1" coordorigin="0,0" coordsize="1496,15">
                      <v:line style="position:absolute" from="0,7" to="1496,7" stroked="true" strokeweight=".72pt" strokecolor="#000000">
                        <v:stroke dashstyle="solid"/>
                      </v:line>
                    </v:group>
                  </w:pict>
                </mc:Fallback>
              </mc:AlternateContent>
            </w:r>
          </w:p>
          <w:p w:rsidR="003129C6" w:rsidRDefault="00251A4B" w:rsidP="00DD2C3B">
            <w:pPr>
              <w:pStyle w:val="TableParagraph"/>
              <w:tabs>
                <w:tab w:val="left" w:pos="1110"/>
              </w:tabs>
              <w:spacing w:before="107" w:line="240" w:lineRule="auto"/>
              <w:ind w:left="50"/>
              <w:rPr>
                <w:sz w:val="26"/>
              </w:rPr>
            </w:pPr>
            <w:r>
              <w:rPr>
                <w:spacing w:val="-5"/>
                <w:sz w:val="26"/>
              </w:rPr>
              <w:t>Số:</w:t>
            </w:r>
            <w:r w:rsidR="00DD2C3B">
              <w:rPr>
                <w:spacing w:val="-5"/>
                <w:sz w:val="26"/>
                <w:lang w:val="en-US"/>
              </w:rPr>
              <w:t xml:space="preserve">   35</w:t>
            </w:r>
            <w:r>
              <w:rPr>
                <w:spacing w:val="-2"/>
                <w:sz w:val="26"/>
              </w:rPr>
              <w:t>/2026/QĐ-</w:t>
            </w:r>
            <w:r>
              <w:rPr>
                <w:spacing w:val="-4"/>
                <w:sz w:val="26"/>
              </w:rPr>
              <w:t>UBND</w:t>
            </w:r>
          </w:p>
        </w:tc>
        <w:tc>
          <w:tcPr>
            <w:tcW w:w="5758" w:type="dxa"/>
          </w:tcPr>
          <w:p w:rsidR="003129C6" w:rsidRDefault="00251A4B">
            <w:pPr>
              <w:pStyle w:val="TableParagraph"/>
              <w:spacing w:line="287" w:lineRule="exact"/>
              <w:ind w:left="236"/>
              <w:jc w:val="center"/>
              <w:rPr>
                <w:b/>
                <w:sz w:val="26"/>
              </w:rPr>
            </w:pPr>
            <w:r>
              <w:rPr>
                <w:b/>
                <w:sz w:val="26"/>
              </w:rPr>
              <w:t>CỘNG</w:t>
            </w:r>
            <w:r>
              <w:rPr>
                <w:b/>
                <w:spacing w:val="-8"/>
                <w:sz w:val="26"/>
              </w:rPr>
              <w:t xml:space="preserve"> </w:t>
            </w:r>
            <w:r>
              <w:rPr>
                <w:b/>
                <w:sz w:val="26"/>
              </w:rPr>
              <w:t>HÒA</w:t>
            </w:r>
            <w:r>
              <w:rPr>
                <w:b/>
                <w:spacing w:val="-6"/>
                <w:sz w:val="26"/>
              </w:rPr>
              <w:t xml:space="preserve"> </w:t>
            </w:r>
            <w:r>
              <w:rPr>
                <w:b/>
                <w:sz w:val="26"/>
              </w:rPr>
              <w:t>XÃ</w:t>
            </w:r>
            <w:r>
              <w:rPr>
                <w:b/>
                <w:spacing w:val="-6"/>
                <w:sz w:val="26"/>
              </w:rPr>
              <w:t xml:space="preserve"> </w:t>
            </w:r>
            <w:r>
              <w:rPr>
                <w:b/>
                <w:sz w:val="26"/>
              </w:rPr>
              <w:t>HỘI</w:t>
            </w:r>
            <w:r>
              <w:rPr>
                <w:b/>
                <w:spacing w:val="-6"/>
                <w:sz w:val="26"/>
              </w:rPr>
              <w:t xml:space="preserve"> </w:t>
            </w:r>
            <w:r>
              <w:rPr>
                <w:b/>
                <w:sz w:val="26"/>
              </w:rPr>
              <w:t>CHỦ</w:t>
            </w:r>
            <w:r>
              <w:rPr>
                <w:b/>
                <w:spacing w:val="-7"/>
                <w:sz w:val="26"/>
              </w:rPr>
              <w:t xml:space="preserve"> </w:t>
            </w:r>
            <w:r>
              <w:rPr>
                <w:b/>
                <w:sz w:val="26"/>
              </w:rPr>
              <w:t>NGHĨA</w:t>
            </w:r>
            <w:r>
              <w:rPr>
                <w:b/>
                <w:spacing w:val="-8"/>
                <w:sz w:val="26"/>
              </w:rPr>
              <w:t xml:space="preserve"> </w:t>
            </w:r>
            <w:r>
              <w:rPr>
                <w:b/>
                <w:sz w:val="26"/>
              </w:rPr>
              <w:t>VIỆT</w:t>
            </w:r>
            <w:r>
              <w:rPr>
                <w:b/>
                <w:spacing w:val="-6"/>
                <w:sz w:val="26"/>
              </w:rPr>
              <w:t xml:space="preserve"> </w:t>
            </w:r>
            <w:r>
              <w:rPr>
                <w:b/>
                <w:spacing w:val="-5"/>
                <w:sz w:val="26"/>
              </w:rPr>
              <w:t>NAM</w:t>
            </w:r>
          </w:p>
          <w:p w:rsidR="003129C6" w:rsidRDefault="00251A4B">
            <w:pPr>
              <w:pStyle w:val="TableParagraph"/>
              <w:spacing w:line="322" w:lineRule="exact"/>
              <w:ind w:left="245"/>
              <w:jc w:val="center"/>
              <w:rPr>
                <w:b/>
                <w:sz w:val="28"/>
              </w:rPr>
            </w:pPr>
            <w:r>
              <w:rPr>
                <w:b/>
                <w:sz w:val="28"/>
              </w:rPr>
              <w:t>Độc</w:t>
            </w:r>
            <w:r>
              <w:rPr>
                <w:b/>
                <w:spacing w:val="-2"/>
                <w:sz w:val="28"/>
              </w:rPr>
              <w:t xml:space="preserve"> </w:t>
            </w:r>
            <w:r>
              <w:rPr>
                <w:b/>
                <w:sz w:val="28"/>
              </w:rPr>
              <w:t>lập</w:t>
            </w:r>
            <w:r>
              <w:rPr>
                <w:b/>
                <w:spacing w:val="-2"/>
                <w:sz w:val="28"/>
              </w:rPr>
              <w:t xml:space="preserve"> </w:t>
            </w:r>
            <w:r>
              <w:rPr>
                <w:b/>
                <w:sz w:val="28"/>
              </w:rPr>
              <w:t>-</w:t>
            </w:r>
            <w:r>
              <w:rPr>
                <w:b/>
                <w:spacing w:val="-2"/>
                <w:sz w:val="28"/>
              </w:rPr>
              <w:t xml:space="preserve"> </w:t>
            </w:r>
            <w:r>
              <w:rPr>
                <w:b/>
                <w:sz w:val="28"/>
              </w:rPr>
              <w:t>Tự</w:t>
            </w:r>
            <w:r>
              <w:rPr>
                <w:b/>
                <w:spacing w:val="-3"/>
                <w:sz w:val="28"/>
              </w:rPr>
              <w:t xml:space="preserve"> </w:t>
            </w:r>
            <w:r>
              <w:rPr>
                <w:b/>
                <w:sz w:val="28"/>
              </w:rPr>
              <w:t>do -</w:t>
            </w:r>
            <w:r>
              <w:rPr>
                <w:b/>
                <w:spacing w:val="-3"/>
                <w:sz w:val="28"/>
              </w:rPr>
              <w:t xml:space="preserve"> </w:t>
            </w:r>
            <w:r>
              <w:rPr>
                <w:b/>
                <w:sz w:val="28"/>
              </w:rPr>
              <w:t>Hạnh</w:t>
            </w:r>
            <w:r>
              <w:rPr>
                <w:b/>
                <w:spacing w:val="-2"/>
                <w:sz w:val="28"/>
              </w:rPr>
              <w:t xml:space="preserve"> </w:t>
            </w:r>
            <w:r>
              <w:rPr>
                <w:b/>
                <w:spacing w:val="-4"/>
                <w:sz w:val="28"/>
              </w:rPr>
              <w:t>phúc</w:t>
            </w:r>
          </w:p>
          <w:p w:rsidR="003129C6" w:rsidRDefault="00251A4B">
            <w:pPr>
              <w:pStyle w:val="TableParagraph"/>
              <w:spacing w:line="20" w:lineRule="exact"/>
              <w:ind w:left="1400"/>
              <w:rPr>
                <w:sz w:val="2"/>
              </w:rPr>
            </w:pPr>
            <w:r>
              <w:rPr>
                <w:noProof/>
                <w:sz w:val="2"/>
                <w:lang w:val="en-US"/>
              </w:rPr>
              <mc:AlternateContent>
                <mc:Choice Requires="wps">
                  <w:drawing>
                    <wp:inline distT="0" distB="0" distL="0" distR="0">
                      <wp:extent cx="2026285" cy="9525"/>
                      <wp:effectExtent l="9525" t="0" r="2539"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26285" cy="9525"/>
                                <a:chOff x="0" y="0"/>
                                <a:chExt cx="2026285" cy="9525"/>
                              </a:xfrm>
                            </wpg:grpSpPr>
                            <wps:wsp>
                              <wps:cNvPr id="4" name="Graphic 4"/>
                              <wps:cNvSpPr/>
                              <wps:spPr>
                                <a:xfrm>
                                  <a:off x="0" y="4572"/>
                                  <a:ext cx="2026285" cy="1270"/>
                                </a:xfrm>
                                <a:custGeom>
                                  <a:avLst/>
                                  <a:gdLst/>
                                  <a:ahLst/>
                                  <a:cxnLst/>
                                  <a:rect l="l" t="t" r="r" b="b"/>
                                  <a:pathLst>
                                    <a:path w="2026285">
                                      <a:moveTo>
                                        <a:pt x="0" y="0"/>
                                      </a:moveTo>
                                      <a:lnTo>
                                        <a:pt x="2026285" y="0"/>
                                      </a:lnTo>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159.550pt;height:.75pt;mso-position-horizontal-relative:char;mso-position-vertical-relative:line" id="docshapegroup2" coordorigin="0,0" coordsize="3191,15">
                      <v:line style="position:absolute" from="0,7" to="3191,7" stroked="true" strokeweight=".72pt" strokecolor="#000000">
                        <v:stroke dashstyle="solid"/>
                      </v:line>
                    </v:group>
                  </w:pict>
                </mc:Fallback>
              </mc:AlternateContent>
            </w:r>
          </w:p>
          <w:p w:rsidR="003129C6" w:rsidRDefault="00251A4B">
            <w:pPr>
              <w:pStyle w:val="TableParagraph"/>
              <w:tabs>
                <w:tab w:val="left" w:pos="2436"/>
                <w:tab w:val="left" w:pos="3496"/>
              </w:tabs>
              <w:spacing w:before="135" w:line="302" w:lineRule="exact"/>
              <w:ind w:left="244"/>
              <w:jc w:val="center"/>
              <w:rPr>
                <w:i/>
                <w:sz w:val="28"/>
              </w:rPr>
            </w:pPr>
            <w:r>
              <w:rPr>
                <w:i/>
                <w:sz w:val="28"/>
              </w:rPr>
              <w:t>Đà</w:t>
            </w:r>
            <w:r>
              <w:rPr>
                <w:i/>
                <w:spacing w:val="-2"/>
                <w:sz w:val="28"/>
              </w:rPr>
              <w:t xml:space="preserve"> </w:t>
            </w:r>
            <w:r>
              <w:rPr>
                <w:i/>
                <w:sz w:val="28"/>
              </w:rPr>
              <w:t>Nẵng,</w:t>
            </w:r>
            <w:r>
              <w:rPr>
                <w:i/>
                <w:spacing w:val="-5"/>
                <w:sz w:val="28"/>
              </w:rPr>
              <w:t xml:space="preserve"> </w:t>
            </w:r>
            <w:r>
              <w:rPr>
                <w:i/>
                <w:spacing w:val="-4"/>
                <w:sz w:val="28"/>
              </w:rPr>
              <w:t>ngày</w:t>
            </w:r>
            <w:r w:rsidR="00E178AB">
              <w:rPr>
                <w:i/>
                <w:spacing w:val="-4"/>
                <w:sz w:val="28"/>
                <w:lang w:val="en-US"/>
              </w:rPr>
              <w:t xml:space="preserve"> 14 </w:t>
            </w:r>
            <w:r>
              <w:rPr>
                <w:i/>
                <w:sz w:val="28"/>
              </w:rPr>
              <w:tab/>
            </w:r>
            <w:r>
              <w:rPr>
                <w:i/>
                <w:spacing w:val="-2"/>
                <w:sz w:val="28"/>
              </w:rPr>
              <w:t>tháng</w:t>
            </w:r>
            <w:r w:rsidR="00E178AB">
              <w:rPr>
                <w:i/>
                <w:spacing w:val="-2"/>
                <w:sz w:val="28"/>
                <w:lang w:val="en-US"/>
              </w:rPr>
              <w:t xml:space="preserve"> 4</w:t>
            </w:r>
            <w:r>
              <w:rPr>
                <w:i/>
                <w:sz w:val="28"/>
              </w:rPr>
              <w:tab/>
              <w:t>năm</w:t>
            </w:r>
            <w:r>
              <w:rPr>
                <w:i/>
                <w:spacing w:val="-5"/>
                <w:sz w:val="28"/>
              </w:rPr>
              <w:t xml:space="preserve"> </w:t>
            </w:r>
            <w:r>
              <w:rPr>
                <w:i/>
                <w:spacing w:val="-4"/>
                <w:sz w:val="28"/>
              </w:rPr>
              <w:t>2026</w:t>
            </w:r>
          </w:p>
        </w:tc>
      </w:tr>
    </w:tbl>
    <w:p w:rsidR="003129C6" w:rsidRDefault="003129C6">
      <w:pPr>
        <w:pStyle w:val="BodyText"/>
        <w:spacing w:before="16"/>
        <w:ind w:left="0" w:firstLine="0"/>
        <w:jc w:val="left"/>
      </w:pPr>
    </w:p>
    <w:p w:rsidR="003129C6" w:rsidRDefault="00251A4B">
      <w:pPr>
        <w:ind w:left="7" w:right="428"/>
        <w:jc w:val="center"/>
        <w:rPr>
          <w:b/>
          <w:sz w:val="28"/>
        </w:rPr>
      </w:pPr>
      <w:r>
        <w:rPr>
          <w:b/>
          <w:sz w:val="28"/>
        </w:rPr>
        <w:t>QUYẾT</w:t>
      </w:r>
      <w:r>
        <w:rPr>
          <w:b/>
          <w:spacing w:val="-7"/>
          <w:sz w:val="28"/>
        </w:rPr>
        <w:t xml:space="preserve"> </w:t>
      </w:r>
      <w:r>
        <w:rPr>
          <w:b/>
          <w:spacing w:val="-4"/>
          <w:sz w:val="28"/>
        </w:rPr>
        <w:t>ĐỊNH</w:t>
      </w:r>
    </w:p>
    <w:p w:rsidR="003129C6" w:rsidRDefault="00251A4B">
      <w:pPr>
        <w:spacing w:before="60"/>
        <w:ind w:left="8" w:right="428"/>
        <w:jc w:val="center"/>
        <w:rPr>
          <w:b/>
          <w:sz w:val="28"/>
        </w:rPr>
      </w:pPr>
      <w:r>
        <w:rPr>
          <w:b/>
          <w:sz w:val="28"/>
        </w:rPr>
        <w:t>Ban</w:t>
      </w:r>
      <w:r>
        <w:rPr>
          <w:b/>
          <w:spacing w:val="-10"/>
          <w:sz w:val="28"/>
        </w:rPr>
        <w:t xml:space="preserve"> </w:t>
      </w:r>
      <w:r>
        <w:rPr>
          <w:b/>
          <w:sz w:val="28"/>
        </w:rPr>
        <w:t>hành</w:t>
      </w:r>
      <w:r>
        <w:rPr>
          <w:b/>
          <w:spacing w:val="-10"/>
          <w:sz w:val="28"/>
        </w:rPr>
        <w:t xml:space="preserve"> </w:t>
      </w:r>
      <w:r>
        <w:rPr>
          <w:b/>
          <w:sz w:val="28"/>
        </w:rPr>
        <w:t>Quy</w:t>
      </w:r>
      <w:r>
        <w:rPr>
          <w:b/>
          <w:spacing w:val="-6"/>
          <w:sz w:val="28"/>
        </w:rPr>
        <w:t xml:space="preserve"> </w:t>
      </w:r>
      <w:r>
        <w:rPr>
          <w:b/>
          <w:sz w:val="28"/>
        </w:rPr>
        <w:t>chế</w:t>
      </w:r>
      <w:r>
        <w:rPr>
          <w:b/>
          <w:spacing w:val="-10"/>
          <w:sz w:val="28"/>
        </w:rPr>
        <w:t xml:space="preserve"> </w:t>
      </w:r>
      <w:r>
        <w:rPr>
          <w:b/>
          <w:sz w:val="28"/>
        </w:rPr>
        <w:t>quản</w:t>
      </w:r>
      <w:r>
        <w:rPr>
          <w:b/>
          <w:spacing w:val="-12"/>
          <w:sz w:val="28"/>
        </w:rPr>
        <w:t xml:space="preserve"> </w:t>
      </w:r>
      <w:r>
        <w:rPr>
          <w:b/>
          <w:sz w:val="28"/>
        </w:rPr>
        <w:t>lý</w:t>
      </w:r>
      <w:r>
        <w:rPr>
          <w:b/>
          <w:spacing w:val="-6"/>
          <w:sz w:val="28"/>
        </w:rPr>
        <w:t xml:space="preserve"> </w:t>
      </w:r>
      <w:r>
        <w:rPr>
          <w:b/>
          <w:sz w:val="28"/>
        </w:rPr>
        <w:t>và</w:t>
      </w:r>
      <w:r>
        <w:rPr>
          <w:b/>
          <w:spacing w:val="-9"/>
          <w:sz w:val="28"/>
        </w:rPr>
        <w:t xml:space="preserve"> </w:t>
      </w:r>
      <w:r>
        <w:rPr>
          <w:b/>
          <w:sz w:val="28"/>
        </w:rPr>
        <w:t>sử</w:t>
      </w:r>
      <w:r>
        <w:rPr>
          <w:b/>
          <w:spacing w:val="-11"/>
          <w:sz w:val="28"/>
        </w:rPr>
        <w:t xml:space="preserve"> </w:t>
      </w:r>
      <w:r>
        <w:rPr>
          <w:b/>
          <w:sz w:val="28"/>
        </w:rPr>
        <w:t>dụng</w:t>
      </w:r>
      <w:r>
        <w:rPr>
          <w:b/>
          <w:spacing w:val="-11"/>
          <w:sz w:val="28"/>
        </w:rPr>
        <w:t xml:space="preserve"> </w:t>
      </w:r>
      <w:r>
        <w:rPr>
          <w:b/>
          <w:sz w:val="28"/>
        </w:rPr>
        <w:t>viện</w:t>
      </w:r>
      <w:r>
        <w:rPr>
          <w:b/>
          <w:spacing w:val="-10"/>
          <w:sz w:val="28"/>
        </w:rPr>
        <w:t xml:space="preserve"> </w:t>
      </w:r>
      <w:r>
        <w:rPr>
          <w:b/>
          <w:sz w:val="28"/>
        </w:rPr>
        <w:t>trợ</w:t>
      </w:r>
      <w:r>
        <w:rPr>
          <w:b/>
          <w:spacing w:val="-7"/>
          <w:sz w:val="28"/>
        </w:rPr>
        <w:t xml:space="preserve"> </w:t>
      </w:r>
      <w:r>
        <w:rPr>
          <w:b/>
          <w:sz w:val="28"/>
        </w:rPr>
        <w:t>không</w:t>
      </w:r>
      <w:r>
        <w:rPr>
          <w:b/>
          <w:spacing w:val="-6"/>
          <w:sz w:val="28"/>
        </w:rPr>
        <w:t xml:space="preserve"> </w:t>
      </w:r>
      <w:r>
        <w:rPr>
          <w:b/>
          <w:sz w:val="28"/>
        </w:rPr>
        <w:t>hoàn</w:t>
      </w:r>
      <w:r>
        <w:rPr>
          <w:b/>
          <w:spacing w:val="-12"/>
          <w:sz w:val="28"/>
        </w:rPr>
        <w:t xml:space="preserve"> </w:t>
      </w:r>
      <w:r>
        <w:rPr>
          <w:b/>
          <w:sz w:val="28"/>
        </w:rPr>
        <w:t>lại</w:t>
      </w:r>
      <w:r>
        <w:rPr>
          <w:b/>
          <w:spacing w:val="-6"/>
          <w:sz w:val="28"/>
        </w:rPr>
        <w:t xml:space="preserve"> </w:t>
      </w:r>
      <w:r>
        <w:rPr>
          <w:b/>
          <w:sz w:val="28"/>
        </w:rPr>
        <w:t>không</w:t>
      </w:r>
      <w:r>
        <w:rPr>
          <w:b/>
          <w:spacing w:val="-1"/>
          <w:sz w:val="28"/>
        </w:rPr>
        <w:t xml:space="preserve"> </w:t>
      </w:r>
      <w:r>
        <w:rPr>
          <w:b/>
          <w:sz w:val="28"/>
        </w:rPr>
        <w:t>thuộc hỗ trợ phát triển chính</w:t>
      </w:r>
      <w:r>
        <w:rPr>
          <w:b/>
          <w:spacing w:val="-1"/>
          <w:sz w:val="28"/>
        </w:rPr>
        <w:t xml:space="preserve"> </w:t>
      </w:r>
      <w:r>
        <w:rPr>
          <w:b/>
          <w:sz w:val="28"/>
        </w:rPr>
        <w:t>thức</w:t>
      </w:r>
      <w:r>
        <w:rPr>
          <w:b/>
          <w:spacing w:val="-1"/>
          <w:sz w:val="28"/>
        </w:rPr>
        <w:t xml:space="preserve"> </w:t>
      </w:r>
      <w:r>
        <w:rPr>
          <w:b/>
          <w:sz w:val="28"/>
        </w:rPr>
        <w:t>của các cơ quan,</w:t>
      </w:r>
      <w:r>
        <w:rPr>
          <w:b/>
          <w:spacing w:val="-1"/>
          <w:sz w:val="28"/>
        </w:rPr>
        <w:t xml:space="preserve"> </w:t>
      </w:r>
      <w:r>
        <w:rPr>
          <w:b/>
          <w:sz w:val="28"/>
        </w:rPr>
        <w:t>tổ chức,</w:t>
      </w:r>
      <w:r>
        <w:rPr>
          <w:b/>
          <w:spacing w:val="-3"/>
          <w:sz w:val="28"/>
        </w:rPr>
        <w:t xml:space="preserve"> </w:t>
      </w:r>
      <w:r>
        <w:rPr>
          <w:b/>
          <w:sz w:val="28"/>
        </w:rPr>
        <w:t>cá nhân nước ngoài dành cho Việt Nam trên địa bàn thành phố Đà Nẵng</w:t>
      </w:r>
    </w:p>
    <w:p w:rsidR="003129C6" w:rsidRDefault="003129C6">
      <w:pPr>
        <w:pStyle w:val="BodyText"/>
        <w:spacing w:before="0"/>
        <w:ind w:left="0" w:firstLine="0"/>
        <w:jc w:val="left"/>
        <w:rPr>
          <w:b/>
        </w:rPr>
      </w:pPr>
    </w:p>
    <w:p w:rsidR="003129C6" w:rsidRDefault="003129C6">
      <w:pPr>
        <w:pStyle w:val="BodyText"/>
        <w:spacing w:before="164"/>
        <w:ind w:left="0" w:firstLine="0"/>
        <w:jc w:val="left"/>
        <w:rPr>
          <w:b/>
        </w:rPr>
      </w:pPr>
    </w:p>
    <w:p w:rsidR="003129C6" w:rsidRDefault="00251A4B">
      <w:pPr>
        <w:ind w:left="721"/>
        <w:rPr>
          <w:i/>
          <w:sz w:val="28"/>
        </w:rPr>
      </w:pPr>
      <w:r>
        <w:rPr>
          <w:i/>
          <w:sz w:val="28"/>
        </w:rPr>
        <w:t>Căn</w:t>
      </w:r>
      <w:r>
        <w:rPr>
          <w:i/>
          <w:spacing w:val="-9"/>
          <w:sz w:val="28"/>
        </w:rPr>
        <w:t xml:space="preserve"> </w:t>
      </w:r>
      <w:r>
        <w:rPr>
          <w:i/>
          <w:sz w:val="28"/>
        </w:rPr>
        <w:t>cứ</w:t>
      </w:r>
      <w:r>
        <w:rPr>
          <w:i/>
          <w:spacing w:val="-8"/>
          <w:sz w:val="28"/>
        </w:rPr>
        <w:t xml:space="preserve"> </w:t>
      </w:r>
      <w:r>
        <w:rPr>
          <w:i/>
          <w:sz w:val="28"/>
        </w:rPr>
        <w:t>Luật</w:t>
      </w:r>
      <w:r>
        <w:rPr>
          <w:i/>
          <w:spacing w:val="-2"/>
          <w:sz w:val="28"/>
        </w:rPr>
        <w:t xml:space="preserve"> </w:t>
      </w:r>
      <w:r>
        <w:rPr>
          <w:i/>
          <w:sz w:val="28"/>
        </w:rPr>
        <w:t>Tổ</w:t>
      </w:r>
      <w:r>
        <w:rPr>
          <w:i/>
          <w:spacing w:val="-8"/>
          <w:sz w:val="28"/>
        </w:rPr>
        <w:t xml:space="preserve"> </w:t>
      </w:r>
      <w:r>
        <w:rPr>
          <w:i/>
          <w:sz w:val="28"/>
        </w:rPr>
        <w:t>chức</w:t>
      </w:r>
      <w:r>
        <w:rPr>
          <w:i/>
          <w:spacing w:val="-7"/>
          <w:sz w:val="28"/>
        </w:rPr>
        <w:t xml:space="preserve"> </w:t>
      </w:r>
      <w:r>
        <w:rPr>
          <w:i/>
          <w:sz w:val="28"/>
        </w:rPr>
        <w:t>chính</w:t>
      </w:r>
      <w:r>
        <w:rPr>
          <w:i/>
          <w:spacing w:val="-5"/>
          <w:sz w:val="28"/>
        </w:rPr>
        <w:t xml:space="preserve"> </w:t>
      </w:r>
      <w:r>
        <w:rPr>
          <w:i/>
          <w:sz w:val="28"/>
        </w:rPr>
        <w:t>quyền</w:t>
      </w:r>
      <w:r>
        <w:rPr>
          <w:i/>
          <w:spacing w:val="-7"/>
          <w:sz w:val="28"/>
        </w:rPr>
        <w:t xml:space="preserve"> </w:t>
      </w:r>
      <w:r>
        <w:rPr>
          <w:i/>
          <w:sz w:val="28"/>
        </w:rPr>
        <w:t>địa</w:t>
      </w:r>
      <w:r>
        <w:rPr>
          <w:i/>
          <w:spacing w:val="-7"/>
          <w:sz w:val="28"/>
        </w:rPr>
        <w:t xml:space="preserve"> </w:t>
      </w:r>
      <w:r>
        <w:rPr>
          <w:i/>
          <w:sz w:val="28"/>
        </w:rPr>
        <w:t>phương</w:t>
      </w:r>
      <w:r>
        <w:rPr>
          <w:i/>
          <w:spacing w:val="-7"/>
          <w:sz w:val="28"/>
        </w:rPr>
        <w:t xml:space="preserve"> </w:t>
      </w:r>
      <w:r>
        <w:rPr>
          <w:i/>
          <w:sz w:val="28"/>
        </w:rPr>
        <w:t>số</w:t>
      </w:r>
      <w:r>
        <w:rPr>
          <w:i/>
          <w:spacing w:val="-4"/>
          <w:sz w:val="28"/>
        </w:rPr>
        <w:t xml:space="preserve"> </w:t>
      </w:r>
      <w:r>
        <w:rPr>
          <w:i/>
          <w:spacing w:val="-2"/>
          <w:sz w:val="28"/>
        </w:rPr>
        <w:t>72/2025/QH15;</w:t>
      </w:r>
    </w:p>
    <w:p w:rsidR="003129C6" w:rsidRDefault="00251A4B">
      <w:pPr>
        <w:spacing w:before="218" w:line="312" w:lineRule="auto"/>
        <w:ind w:left="2" w:right="417" w:firstLine="719"/>
        <w:jc w:val="both"/>
        <w:rPr>
          <w:i/>
          <w:sz w:val="28"/>
        </w:rPr>
      </w:pPr>
      <w:r>
        <w:rPr>
          <w:i/>
          <w:spacing w:val="-10"/>
          <w:sz w:val="28"/>
        </w:rPr>
        <w:t>Căn</w:t>
      </w:r>
      <w:r>
        <w:rPr>
          <w:i/>
          <w:spacing w:val="-8"/>
          <w:sz w:val="28"/>
        </w:rPr>
        <w:t xml:space="preserve"> </w:t>
      </w:r>
      <w:r>
        <w:rPr>
          <w:i/>
          <w:spacing w:val="-10"/>
          <w:sz w:val="28"/>
        </w:rPr>
        <w:t>cứ</w:t>
      </w:r>
      <w:r>
        <w:rPr>
          <w:i/>
          <w:spacing w:val="-7"/>
          <w:sz w:val="28"/>
        </w:rPr>
        <w:t xml:space="preserve"> </w:t>
      </w:r>
      <w:r>
        <w:rPr>
          <w:i/>
          <w:spacing w:val="-10"/>
          <w:sz w:val="28"/>
        </w:rPr>
        <w:t>Luật</w:t>
      </w:r>
      <w:r>
        <w:rPr>
          <w:i/>
          <w:spacing w:val="-8"/>
          <w:sz w:val="28"/>
        </w:rPr>
        <w:t xml:space="preserve"> </w:t>
      </w:r>
      <w:r>
        <w:rPr>
          <w:i/>
          <w:spacing w:val="-10"/>
          <w:sz w:val="28"/>
        </w:rPr>
        <w:t>Ban</w:t>
      </w:r>
      <w:r>
        <w:rPr>
          <w:i/>
          <w:spacing w:val="-7"/>
          <w:sz w:val="28"/>
        </w:rPr>
        <w:t xml:space="preserve"> </w:t>
      </w:r>
      <w:r>
        <w:rPr>
          <w:i/>
          <w:spacing w:val="-10"/>
          <w:sz w:val="28"/>
        </w:rPr>
        <w:t>hành</w:t>
      </w:r>
      <w:r>
        <w:rPr>
          <w:i/>
          <w:spacing w:val="-8"/>
          <w:sz w:val="28"/>
        </w:rPr>
        <w:t xml:space="preserve"> </w:t>
      </w:r>
      <w:r>
        <w:rPr>
          <w:i/>
          <w:spacing w:val="-10"/>
          <w:sz w:val="28"/>
        </w:rPr>
        <w:t>văn</w:t>
      </w:r>
      <w:r>
        <w:rPr>
          <w:i/>
          <w:spacing w:val="-7"/>
          <w:sz w:val="28"/>
        </w:rPr>
        <w:t xml:space="preserve"> </w:t>
      </w:r>
      <w:r>
        <w:rPr>
          <w:i/>
          <w:spacing w:val="-10"/>
          <w:sz w:val="28"/>
        </w:rPr>
        <w:t>bản</w:t>
      </w:r>
      <w:r>
        <w:rPr>
          <w:i/>
          <w:spacing w:val="-8"/>
          <w:sz w:val="28"/>
        </w:rPr>
        <w:t xml:space="preserve"> </w:t>
      </w:r>
      <w:r>
        <w:rPr>
          <w:i/>
          <w:spacing w:val="-10"/>
          <w:sz w:val="28"/>
        </w:rPr>
        <w:t>quy</w:t>
      </w:r>
      <w:r>
        <w:rPr>
          <w:i/>
          <w:spacing w:val="-7"/>
          <w:sz w:val="28"/>
        </w:rPr>
        <w:t xml:space="preserve"> </w:t>
      </w:r>
      <w:r>
        <w:rPr>
          <w:i/>
          <w:spacing w:val="-10"/>
          <w:sz w:val="28"/>
        </w:rPr>
        <w:t>phạm</w:t>
      </w:r>
      <w:r>
        <w:rPr>
          <w:i/>
          <w:spacing w:val="-8"/>
          <w:sz w:val="28"/>
        </w:rPr>
        <w:t xml:space="preserve"> </w:t>
      </w:r>
      <w:r>
        <w:rPr>
          <w:i/>
          <w:spacing w:val="-10"/>
          <w:sz w:val="28"/>
        </w:rPr>
        <w:t>pháp</w:t>
      </w:r>
      <w:r>
        <w:rPr>
          <w:i/>
          <w:spacing w:val="-7"/>
          <w:sz w:val="28"/>
        </w:rPr>
        <w:t xml:space="preserve"> </w:t>
      </w:r>
      <w:r>
        <w:rPr>
          <w:i/>
          <w:spacing w:val="-10"/>
          <w:sz w:val="28"/>
        </w:rPr>
        <w:t>luật</w:t>
      </w:r>
      <w:r>
        <w:rPr>
          <w:i/>
          <w:spacing w:val="-8"/>
          <w:sz w:val="28"/>
        </w:rPr>
        <w:t xml:space="preserve"> </w:t>
      </w:r>
      <w:r>
        <w:rPr>
          <w:i/>
          <w:spacing w:val="-10"/>
          <w:sz w:val="28"/>
        </w:rPr>
        <w:t>số</w:t>
      </w:r>
      <w:r>
        <w:rPr>
          <w:i/>
          <w:spacing w:val="-7"/>
          <w:sz w:val="28"/>
        </w:rPr>
        <w:t xml:space="preserve"> </w:t>
      </w:r>
      <w:r>
        <w:rPr>
          <w:i/>
          <w:spacing w:val="-10"/>
          <w:sz w:val="28"/>
        </w:rPr>
        <w:t>64/2025/QH15;</w:t>
      </w:r>
      <w:r>
        <w:rPr>
          <w:i/>
          <w:spacing w:val="-8"/>
          <w:sz w:val="28"/>
        </w:rPr>
        <w:t xml:space="preserve"> </w:t>
      </w:r>
      <w:r>
        <w:rPr>
          <w:i/>
          <w:spacing w:val="-10"/>
          <w:sz w:val="28"/>
        </w:rPr>
        <w:t xml:space="preserve">đượcsửa </w:t>
      </w:r>
      <w:r>
        <w:rPr>
          <w:i/>
          <w:sz w:val="28"/>
        </w:rPr>
        <w:t>đổi,</w:t>
      </w:r>
      <w:r>
        <w:rPr>
          <w:i/>
          <w:spacing w:val="-3"/>
          <w:sz w:val="28"/>
        </w:rPr>
        <w:t xml:space="preserve"> </w:t>
      </w:r>
      <w:r>
        <w:rPr>
          <w:i/>
          <w:sz w:val="28"/>
        </w:rPr>
        <w:t>bổ sung bởi Luật số 87/2025/QH15;</w:t>
      </w:r>
    </w:p>
    <w:p w:rsidR="003129C6" w:rsidRDefault="00251A4B">
      <w:pPr>
        <w:spacing w:before="121"/>
        <w:ind w:left="721"/>
        <w:rPr>
          <w:i/>
          <w:sz w:val="28"/>
        </w:rPr>
      </w:pPr>
      <w:r>
        <w:rPr>
          <w:i/>
          <w:sz w:val="28"/>
        </w:rPr>
        <w:t>Căn</w:t>
      </w:r>
      <w:r>
        <w:rPr>
          <w:i/>
          <w:spacing w:val="-7"/>
          <w:sz w:val="28"/>
        </w:rPr>
        <w:t xml:space="preserve"> </w:t>
      </w:r>
      <w:r>
        <w:rPr>
          <w:i/>
          <w:sz w:val="28"/>
        </w:rPr>
        <w:t>cứ</w:t>
      </w:r>
      <w:r>
        <w:rPr>
          <w:i/>
          <w:spacing w:val="-8"/>
          <w:sz w:val="28"/>
        </w:rPr>
        <w:t xml:space="preserve"> </w:t>
      </w:r>
      <w:r>
        <w:rPr>
          <w:i/>
          <w:sz w:val="28"/>
        </w:rPr>
        <w:t>Luật</w:t>
      </w:r>
      <w:r>
        <w:rPr>
          <w:i/>
          <w:spacing w:val="-3"/>
          <w:sz w:val="28"/>
        </w:rPr>
        <w:t xml:space="preserve"> </w:t>
      </w:r>
      <w:r>
        <w:rPr>
          <w:i/>
          <w:sz w:val="28"/>
        </w:rPr>
        <w:t>Ngân</w:t>
      </w:r>
      <w:r>
        <w:rPr>
          <w:i/>
          <w:spacing w:val="-5"/>
          <w:sz w:val="28"/>
        </w:rPr>
        <w:t xml:space="preserve"> </w:t>
      </w:r>
      <w:r>
        <w:rPr>
          <w:i/>
          <w:sz w:val="28"/>
        </w:rPr>
        <w:t>sách</w:t>
      </w:r>
      <w:r>
        <w:rPr>
          <w:i/>
          <w:spacing w:val="-5"/>
          <w:sz w:val="28"/>
        </w:rPr>
        <w:t xml:space="preserve"> </w:t>
      </w:r>
      <w:r>
        <w:rPr>
          <w:i/>
          <w:sz w:val="28"/>
        </w:rPr>
        <w:t>nhà</w:t>
      </w:r>
      <w:r>
        <w:rPr>
          <w:i/>
          <w:spacing w:val="-4"/>
          <w:sz w:val="28"/>
        </w:rPr>
        <w:t xml:space="preserve"> </w:t>
      </w:r>
      <w:r>
        <w:rPr>
          <w:i/>
          <w:sz w:val="28"/>
        </w:rPr>
        <w:t>nước</w:t>
      </w:r>
      <w:r>
        <w:rPr>
          <w:i/>
          <w:spacing w:val="-9"/>
          <w:sz w:val="28"/>
        </w:rPr>
        <w:t xml:space="preserve"> </w:t>
      </w:r>
      <w:r>
        <w:rPr>
          <w:i/>
          <w:sz w:val="28"/>
        </w:rPr>
        <w:t>số</w:t>
      </w:r>
      <w:r>
        <w:rPr>
          <w:i/>
          <w:spacing w:val="-4"/>
          <w:sz w:val="28"/>
        </w:rPr>
        <w:t xml:space="preserve"> </w:t>
      </w:r>
      <w:r>
        <w:rPr>
          <w:i/>
          <w:spacing w:val="-2"/>
          <w:sz w:val="28"/>
        </w:rPr>
        <w:t>89/2025/QH15;</w:t>
      </w:r>
    </w:p>
    <w:p w:rsidR="003129C6" w:rsidRDefault="00251A4B">
      <w:pPr>
        <w:spacing w:before="215"/>
        <w:ind w:left="721"/>
        <w:rPr>
          <w:i/>
          <w:sz w:val="28"/>
        </w:rPr>
      </w:pPr>
      <w:r>
        <w:rPr>
          <w:i/>
          <w:sz w:val="28"/>
        </w:rPr>
        <w:t>Căn</w:t>
      </w:r>
      <w:r>
        <w:rPr>
          <w:i/>
          <w:spacing w:val="-2"/>
          <w:sz w:val="28"/>
        </w:rPr>
        <w:t xml:space="preserve"> </w:t>
      </w:r>
      <w:r>
        <w:rPr>
          <w:i/>
          <w:sz w:val="28"/>
        </w:rPr>
        <w:t>cứ</w:t>
      </w:r>
      <w:r>
        <w:rPr>
          <w:i/>
          <w:spacing w:val="-3"/>
          <w:sz w:val="28"/>
        </w:rPr>
        <w:t xml:space="preserve"> </w:t>
      </w:r>
      <w:r>
        <w:rPr>
          <w:i/>
          <w:sz w:val="28"/>
        </w:rPr>
        <w:t>Luật</w:t>
      </w:r>
      <w:r>
        <w:rPr>
          <w:i/>
          <w:spacing w:val="-2"/>
          <w:sz w:val="28"/>
        </w:rPr>
        <w:t xml:space="preserve"> </w:t>
      </w:r>
      <w:r>
        <w:rPr>
          <w:i/>
          <w:sz w:val="28"/>
        </w:rPr>
        <w:t>Khoa</w:t>
      </w:r>
      <w:r>
        <w:rPr>
          <w:i/>
          <w:spacing w:val="-2"/>
          <w:sz w:val="28"/>
        </w:rPr>
        <w:t xml:space="preserve"> </w:t>
      </w:r>
      <w:r>
        <w:rPr>
          <w:i/>
          <w:sz w:val="28"/>
        </w:rPr>
        <w:t>học,</w:t>
      </w:r>
      <w:r>
        <w:rPr>
          <w:i/>
          <w:spacing w:val="-4"/>
          <w:sz w:val="28"/>
        </w:rPr>
        <w:t xml:space="preserve"> </w:t>
      </w:r>
      <w:r>
        <w:rPr>
          <w:i/>
          <w:sz w:val="28"/>
        </w:rPr>
        <w:t>công</w:t>
      </w:r>
      <w:r>
        <w:rPr>
          <w:i/>
          <w:spacing w:val="-3"/>
          <w:sz w:val="28"/>
        </w:rPr>
        <w:t xml:space="preserve"> </w:t>
      </w:r>
      <w:r>
        <w:rPr>
          <w:i/>
          <w:sz w:val="28"/>
        </w:rPr>
        <w:t>nghệ</w:t>
      </w:r>
      <w:r>
        <w:rPr>
          <w:i/>
          <w:spacing w:val="-2"/>
          <w:sz w:val="28"/>
        </w:rPr>
        <w:t xml:space="preserve"> </w:t>
      </w:r>
      <w:r>
        <w:rPr>
          <w:i/>
          <w:sz w:val="28"/>
        </w:rPr>
        <w:t>và</w:t>
      </w:r>
      <w:r>
        <w:rPr>
          <w:i/>
          <w:spacing w:val="-6"/>
          <w:sz w:val="28"/>
        </w:rPr>
        <w:t xml:space="preserve"> </w:t>
      </w:r>
      <w:r>
        <w:rPr>
          <w:i/>
          <w:sz w:val="28"/>
        </w:rPr>
        <w:t>đổi</w:t>
      </w:r>
      <w:r>
        <w:rPr>
          <w:i/>
          <w:spacing w:val="-2"/>
          <w:sz w:val="28"/>
        </w:rPr>
        <w:t xml:space="preserve"> </w:t>
      </w:r>
      <w:r>
        <w:rPr>
          <w:i/>
          <w:sz w:val="28"/>
        </w:rPr>
        <w:t>mới</w:t>
      </w:r>
      <w:r>
        <w:rPr>
          <w:i/>
          <w:spacing w:val="-2"/>
          <w:sz w:val="28"/>
        </w:rPr>
        <w:t xml:space="preserve"> </w:t>
      </w:r>
      <w:r>
        <w:rPr>
          <w:i/>
          <w:sz w:val="28"/>
        </w:rPr>
        <w:t>sáng</w:t>
      </w:r>
      <w:r>
        <w:rPr>
          <w:i/>
          <w:spacing w:val="-2"/>
          <w:sz w:val="28"/>
        </w:rPr>
        <w:t xml:space="preserve"> </w:t>
      </w:r>
      <w:r>
        <w:rPr>
          <w:i/>
          <w:sz w:val="28"/>
        </w:rPr>
        <w:t>tạo</w:t>
      </w:r>
      <w:r>
        <w:rPr>
          <w:i/>
          <w:spacing w:val="-2"/>
          <w:sz w:val="28"/>
        </w:rPr>
        <w:t xml:space="preserve"> </w:t>
      </w:r>
      <w:r>
        <w:rPr>
          <w:i/>
          <w:sz w:val="28"/>
        </w:rPr>
        <w:t>số</w:t>
      </w:r>
      <w:r>
        <w:rPr>
          <w:i/>
          <w:spacing w:val="-1"/>
          <w:sz w:val="28"/>
        </w:rPr>
        <w:t xml:space="preserve"> </w:t>
      </w:r>
      <w:r>
        <w:rPr>
          <w:i/>
          <w:spacing w:val="-2"/>
          <w:sz w:val="28"/>
        </w:rPr>
        <w:t>93/2025/QH15;</w:t>
      </w:r>
    </w:p>
    <w:p w:rsidR="003129C6" w:rsidRDefault="00251A4B">
      <w:pPr>
        <w:spacing w:before="216" w:line="312" w:lineRule="auto"/>
        <w:ind w:left="2" w:right="424" w:firstLine="719"/>
        <w:jc w:val="both"/>
        <w:rPr>
          <w:i/>
          <w:sz w:val="28"/>
        </w:rPr>
      </w:pPr>
      <w:r>
        <w:rPr>
          <w:i/>
          <w:sz w:val="28"/>
        </w:rPr>
        <w:t>Căn cứ Nghị định số 78/2025/NĐ-CP ngày 01 tháng 04 năm 2025 của Chính phủ quy định chi tiết một số điều và biện pháp để tổ chức, hướng dẫn thi hành</w:t>
      </w:r>
      <w:r>
        <w:rPr>
          <w:i/>
          <w:spacing w:val="-11"/>
          <w:sz w:val="28"/>
        </w:rPr>
        <w:t xml:space="preserve"> </w:t>
      </w:r>
      <w:r>
        <w:rPr>
          <w:i/>
          <w:sz w:val="28"/>
        </w:rPr>
        <w:t>Luật</w:t>
      </w:r>
      <w:r>
        <w:rPr>
          <w:i/>
          <w:spacing w:val="-11"/>
          <w:sz w:val="28"/>
        </w:rPr>
        <w:t xml:space="preserve"> </w:t>
      </w:r>
      <w:r>
        <w:rPr>
          <w:i/>
          <w:sz w:val="28"/>
        </w:rPr>
        <w:t>Ban</w:t>
      </w:r>
      <w:r>
        <w:rPr>
          <w:i/>
          <w:spacing w:val="-13"/>
          <w:sz w:val="28"/>
        </w:rPr>
        <w:t xml:space="preserve"> </w:t>
      </w:r>
      <w:r>
        <w:rPr>
          <w:i/>
          <w:sz w:val="28"/>
        </w:rPr>
        <w:t>hành</w:t>
      </w:r>
      <w:r>
        <w:rPr>
          <w:i/>
          <w:spacing w:val="-11"/>
          <w:sz w:val="28"/>
        </w:rPr>
        <w:t xml:space="preserve"> </w:t>
      </w:r>
      <w:r>
        <w:rPr>
          <w:i/>
          <w:sz w:val="28"/>
        </w:rPr>
        <w:t>văn</w:t>
      </w:r>
      <w:r>
        <w:rPr>
          <w:i/>
          <w:spacing w:val="-13"/>
          <w:sz w:val="28"/>
        </w:rPr>
        <w:t xml:space="preserve"> </w:t>
      </w:r>
      <w:r>
        <w:rPr>
          <w:i/>
          <w:sz w:val="28"/>
        </w:rPr>
        <w:t>bản</w:t>
      </w:r>
      <w:r>
        <w:rPr>
          <w:i/>
          <w:spacing w:val="-13"/>
          <w:sz w:val="28"/>
        </w:rPr>
        <w:t xml:space="preserve"> </w:t>
      </w:r>
      <w:r>
        <w:rPr>
          <w:i/>
          <w:sz w:val="28"/>
        </w:rPr>
        <w:t>quy</w:t>
      </w:r>
      <w:r>
        <w:rPr>
          <w:i/>
          <w:spacing w:val="-14"/>
          <w:sz w:val="28"/>
        </w:rPr>
        <w:t xml:space="preserve"> </w:t>
      </w:r>
      <w:r>
        <w:rPr>
          <w:i/>
          <w:sz w:val="28"/>
        </w:rPr>
        <w:t>phạm</w:t>
      </w:r>
      <w:r>
        <w:rPr>
          <w:i/>
          <w:spacing w:val="-15"/>
          <w:sz w:val="28"/>
        </w:rPr>
        <w:t xml:space="preserve"> </w:t>
      </w:r>
      <w:r>
        <w:rPr>
          <w:i/>
          <w:sz w:val="28"/>
        </w:rPr>
        <w:t>pháp</w:t>
      </w:r>
      <w:r>
        <w:rPr>
          <w:i/>
          <w:spacing w:val="-11"/>
          <w:sz w:val="28"/>
        </w:rPr>
        <w:t xml:space="preserve"> </w:t>
      </w:r>
      <w:r>
        <w:rPr>
          <w:i/>
          <w:sz w:val="28"/>
        </w:rPr>
        <w:t>luật,</w:t>
      </w:r>
      <w:r>
        <w:rPr>
          <w:i/>
          <w:spacing w:val="-14"/>
          <w:sz w:val="28"/>
        </w:rPr>
        <w:t xml:space="preserve"> </w:t>
      </w:r>
      <w:r>
        <w:rPr>
          <w:i/>
          <w:sz w:val="28"/>
        </w:rPr>
        <w:t>được</w:t>
      </w:r>
      <w:r>
        <w:rPr>
          <w:i/>
          <w:spacing w:val="-14"/>
          <w:sz w:val="28"/>
        </w:rPr>
        <w:t xml:space="preserve"> </w:t>
      </w:r>
      <w:r>
        <w:rPr>
          <w:i/>
          <w:sz w:val="28"/>
        </w:rPr>
        <w:t>sửa</w:t>
      </w:r>
      <w:r>
        <w:rPr>
          <w:i/>
          <w:spacing w:val="-13"/>
          <w:sz w:val="28"/>
        </w:rPr>
        <w:t xml:space="preserve"> </w:t>
      </w:r>
      <w:r>
        <w:rPr>
          <w:i/>
          <w:sz w:val="28"/>
        </w:rPr>
        <w:t>đổi,</w:t>
      </w:r>
      <w:r>
        <w:rPr>
          <w:i/>
          <w:spacing w:val="-14"/>
          <w:sz w:val="28"/>
        </w:rPr>
        <w:t xml:space="preserve"> </w:t>
      </w:r>
      <w:r>
        <w:rPr>
          <w:i/>
          <w:sz w:val="28"/>
        </w:rPr>
        <w:t>bổ</w:t>
      </w:r>
      <w:r>
        <w:rPr>
          <w:i/>
          <w:spacing w:val="-13"/>
          <w:sz w:val="28"/>
        </w:rPr>
        <w:t xml:space="preserve"> </w:t>
      </w:r>
      <w:r>
        <w:rPr>
          <w:i/>
          <w:sz w:val="28"/>
        </w:rPr>
        <w:t>sung</w:t>
      </w:r>
      <w:r>
        <w:rPr>
          <w:i/>
          <w:spacing w:val="-13"/>
          <w:sz w:val="28"/>
        </w:rPr>
        <w:t xml:space="preserve"> </w:t>
      </w:r>
      <w:r>
        <w:rPr>
          <w:i/>
          <w:sz w:val="28"/>
        </w:rPr>
        <w:t>bởi</w:t>
      </w:r>
      <w:r>
        <w:rPr>
          <w:i/>
          <w:spacing w:val="-11"/>
          <w:sz w:val="28"/>
        </w:rPr>
        <w:t xml:space="preserve"> </w:t>
      </w:r>
      <w:r>
        <w:rPr>
          <w:i/>
          <w:sz w:val="28"/>
        </w:rPr>
        <w:t>Nghị định số 187/2025/NĐ-CP ngày 01 tháng 7 năm 2025 của Chính phủ;</w:t>
      </w:r>
    </w:p>
    <w:p w:rsidR="003129C6" w:rsidRDefault="00251A4B">
      <w:pPr>
        <w:spacing w:before="121" w:line="312" w:lineRule="auto"/>
        <w:ind w:left="2" w:right="419" w:firstLine="719"/>
        <w:jc w:val="both"/>
        <w:rPr>
          <w:i/>
          <w:sz w:val="24"/>
        </w:rPr>
      </w:pPr>
      <w:r>
        <w:rPr>
          <w:i/>
          <w:sz w:val="28"/>
        </w:rPr>
        <w:t xml:space="preserve">Căn cứ Nghị định số </w:t>
      </w:r>
      <w:hyperlink r:id="rId8">
        <w:r>
          <w:rPr>
            <w:i/>
            <w:sz w:val="28"/>
          </w:rPr>
          <w:t>313/2025/NĐ-CP</w:t>
        </w:r>
      </w:hyperlink>
      <w:r>
        <w:rPr>
          <w:i/>
          <w:sz w:val="28"/>
        </w:rPr>
        <w:t xml:space="preserve"> ngày 08 tháng 12 năm 2025 của Chính</w:t>
      </w:r>
      <w:r>
        <w:rPr>
          <w:i/>
          <w:spacing w:val="-5"/>
          <w:sz w:val="28"/>
        </w:rPr>
        <w:t xml:space="preserve"> </w:t>
      </w:r>
      <w:r>
        <w:rPr>
          <w:i/>
          <w:sz w:val="28"/>
        </w:rPr>
        <w:t>phủ</w:t>
      </w:r>
      <w:r>
        <w:rPr>
          <w:i/>
          <w:spacing w:val="-5"/>
          <w:sz w:val="28"/>
        </w:rPr>
        <w:t xml:space="preserve"> </w:t>
      </w:r>
      <w:r>
        <w:rPr>
          <w:i/>
          <w:sz w:val="28"/>
        </w:rPr>
        <w:t>về</w:t>
      </w:r>
      <w:r>
        <w:rPr>
          <w:i/>
          <w:spacing w:val="-9"/>
          <w:sz w:val="28"/>
        </w:rPr>
        <w:t xml:space="preserve"> </w:t>
      </w:r>
      <w:r>
        <w:rPr>
          <w:i/>
          <w:sz w:val="28"/>
        </w:rPr>
        <w:t>quản</w:t>
      </w:r>
      <w:r>
        <w:rPr>
          <w:i/>
          <w:spacing w:val="-5"/>
          <w:sz w:val="28"/>
        </w:rPr>
        <w:t xml:space="preserve"> </w:t>
      </w:r>
      <w:r>
        <w:rPr>
          <w:i/>
          <w:sz w:val="28"/>
        </w:rPr>
        <w:t>lý</w:t>
      </w:r>
      <w:r>
        <w:rPr>
          <w:i/>
          <w:spacing w:val="-11"/>
          <w:sz w:val="28"/>
        </w:rPr>
        <w:t xml:space="preserve"> </w:t>
      </w:r>
      <w:r>
        <w:rPr>
          <w:i/>
          <w:sz w:val="28"/>
        </w:rPr>
        <w:t>và</w:t>
      </w:r>
      <w:r>
        <w:rPr>
          <w:i/>
          <w:spacing w:val="-5"/>
          <w:sz w:val="28"/>
        </w:rPr>
        <w:t xml:space="preserve"> </w:t>
      </w:r>
      <w:r>
        <w:rPr>
          <w:i/>
          <w:sz w:val="28"/>
        </w:rPr>
        <w:t>sử</w:t>
      </w:r>
      <w:r>
        <w:rPr>
          <w:i/>
          <w:spacing w:val="-9"/>
          <w:sz w:val="28"/>
        </w:rPr>
        <w:t xml:space="preserve"> </w:t>
      </w:r>
      <w:r>
        <w:rPr>
          <w:i/>
          <w:sz w:val="28"/>
        </w:rPr>
        <w:t>dụng</w:t>
      </w:r>
      <w:r>
        <w:rPr>
          <w:i/>
          <w:spacing w:val="-5"/>
          <w:sz w:val="28"/>
        </w:rPr>
        <w:t xml:space="preserve"> </w:t>
      </w:r>
      <w:r>
        <w:rPr>
          <w:i/>
          <w:sz w:val="28"/>
        </w:rPr>
        <w:t>viện</w:t>
      </w:r>
      <w:r>
        <w:rPr>
          <w:i/>
          <w:spacing w:val="-5"/>
          <w:sz w:val="28"/>
        </w:rPr>
        <w:t xml:space="preserve"> </w:t>
      </w:r>
      <w:r>
        <w:rPr>
          <w:i/>
          <w:sz w:val="28"/>
        </w:rPr>
        <w:t>trợ</w:t>
      </w:r>
      <w:r>
        <w:rPr>
          <w:i/>
          <w:spacing w:val="-8"/>
          <w:sz w:val="28"/>
        </w:rPr>
        <w:t xml:space="preserve"> </w:t>
      </w:r>
      <w:r>
        <w:rPr>
          <w:i/>
          <w:sz w:val="28"/>
        </w:rPr>
        <w:t>không</w:t>
      </w:r>
      <w:r>
        <w:rPr>
          <w:i/>
          <w:spacing w:val="-5"/>
          <w:sz w:val="28"/>
        </w:rPr>
        <w:t xml:space="preserve"> </w:t>
      </w:r>
      <w:r>
        <w:rPr>
          <w:i/>
          <w:sz w:val="28"/>
        </w:rPr>
        <w:t>hoàn</w:t>
      </w:r>
      <w:r>
        <w:rPr>
          <w:i/>
          <w:spacing w:val="-5"/>
          <w:sz w:val="28"/>
        </w:rPr>
        <w:t xml:space="preserve"> </w:t>
      </w:r>
      <w:r>
        <w:rPr>
          <w:i/>
          <w:sz w:val="28"/>
        </w:rPr>
        <w:t>lại</w:t>
      </w:r>
      <w:r>
        <w:rPr>
          <w:i/>
          <w:spacing w:val="-5"/>
          <w:sz w:val="28"/>
        </w:rPr>
        <w:t xml:space="preserve"> </w:t>
      </w:r>
      <w:r>
        <w:rPr>
          <w:i/>
          <w:sz w:val="28"/>
        </w:rPr>
        <w:t>không</w:t>
      </w:r>
      <w:r>
        <w:rPr>
          <w:i/>
          <w:spacing w:val="-7"/>
          <w:sz w:val="28"/>
        </w:rPr>
        <w:t xml:space="preserve"> </w:t>
      </w:r>
      <w:r>
        <w:rPr>
          <w:i/>
          <w:sz w:val="28"/>
        </w:rPr>
        <w:t>thuộc</w:t>
      </w:r>
      <w:r>
        <w:rPr>
          <w:i/>
          <w:spacing w:val="-8"/>
          <w:sz w:val="28"/>
        </w:rPr>
        <w:t xml:space="preserve"> </w:t>
      </w:r>
      <w:r>
        <w:rPr>
          <w:i/>
          <w:sz w:val="28"/>
        </w:rPr>
        <w:t>hỗ</w:t>
      </w:r>
      <w:r>
        <w:rPr>
          <w:i/>
          <w:spacing w:val="-8"/>
          <w:sz w:val="28"/>
        </w:rPr>
        <w:t xml:space="preserve"> </w:t>
      </w:r>
      <w:r>
        <w:rPr>
          <w:i/>
          <w:sz w:val="28"/>
        </w:rPr>
        <w:t>trợ</w:t>
      </w:r>
      <w:r>
        <w:rPr>
          <w:i/>
          <w:spacing w:val="-10"/>
          <w:sz w:val="28"/>
        </w:rPr>
        <w:t xml:space="preserve"> </w:t>
      </w:r>
      <w:r>
        <w:rPr>
          <w:i/>
          <w:sz w:val="28"/>
        </w:rPr>
        <w:t>phát triển chính thức của cơ quan, tổ chức, cá nhân nước ngoài dành cho Việt Nam</w:t>
      </w:r>
      <w:r>
        <w:rPr>
          <w:i/>
          <w:sz w:val="24"/>
        </w:rPr>
        <w:t>;</w:t>
      </w:r>
    </w:p>
    <w:p w:rsidR="003129C6" w:rsidRDefault="003129C6">
      <w:pPr>
        <w:spacing w:line="312" w:lineRule="auto"/>
        <w:jc w:val="both"/>
        <w:rPr>
          <w:i/>
          <w:sz w:val="24"/>
        </w:rPr>
        <w:sectPr w:rsidR="003129C6">
          <w:type w:val="continuous"/>
          <w:pgSz w:w="11910" w:h="16850"/>
          <w:pgMar w:top="980" w:right="708" w:bottom="280" w:left="1700" w:header="720" w:footer="720" w:gutter="0"/>
          <w:cols w:space="720"/>
        </w:sectPr>
      </w:pPr>
    </w:p>
    <w:p w:rsidR="003129C6" w:rsidRDefault="00251A4B">
      <w:pPr>
        <w:spacing w:before="120" w:line="283" w:lineRule="auto"/>
        <w:ind w:left="2" w:firstLine="719"/>
        <w:rPr>
          <w:i/>
          <w:sz w:val="28"/>
        </w:rPr>
      </w:pPr>
      <w:r>
        <w:rPr>
          <w:i/>
          <w:sz w:val="28"/>
        </w:rPr>
        <w:lastRenderedPageBreak/>
        <w:t>Theo</w:t>
      </w:r>
      <w:r>
        <w:rPr>
          <w:i/>
          <w:spacing w:val="-4"/>
          <w:sz w:val="28"/>
        </w:rPr>
        <w:t xml:space="preserve"> </w:t>
      </w:r>
      <w:r>
        <w:rPr>
          <w:i/>
          <w:sz w:val="28"/>
        </w:rPr>
        <w:t>đề</w:t>
      </w:r>
      <w:r>
        <w:rPr>
          <w:i/>
          <w:spacing w:val="-9"/>
          <w:sz w:val="28"/>
        </w:rPr>
        <w:t xml:space="preserve"> </w:t>
      </w:r>
      <w:r>
        <w:rPr>
          <w:i/>
          <w:sz w:val="28"/>
        </w:rPr>
        <w:t>nghị</w:t>
      </w:r>
      <w:r>
        <w:rPr>
          <w:i/>
          <w:spacing w:val="-2"/>
          <w:sz w:val="28"/>
        </w:rPr>
        <w:t xml:space="preserve"> </w:t>
      </w:r>
      <w:r>
        <w:rPr>
          <w:i/>
          <w:sz w:val="28"/>
        </w:rPr>
        <w:t>của</w:t>
      </w:r>
      <w:r>
        <w:rPr>
          <w:i/>
          <w:spacing w:val="-5"/>
          <w:sz w:val="28"/>
        </w:rPr>
        <w:t xml:space="preserve"> </w:t>
      </w:r>
      <w:r>
        <w:rPr>
          <w:i/>
          <w:sz w:val="28"/>
        </w:rPr>
        <w:t>Sở</w:t>
      </w:r>
      <w:r>
        <w:rPr>
          <w:i/>
          <w:spacing w:val="-7"/>
          <w:sz w:val="28"/>
        </w:rPr>
        <w:t xml:space="preserve"> </w:t>
      </w:r>
      <w:r>
        <w:rPr>
          <w:i/>
          <w:sz w:val="28"/>
        </w:rPr>
        <w:t>Tài</w:t>
      </w:r>
      <w:r>
        <w:rPr>
          <w:i/>
          <w:spacing w:val="-5"/>
          <w:sz w:val="28"/>
        </w:rPr>
        <w:t xml:space="preserve"> </w:t>
      </w:r>
      <w:r>
        <w:rPr>
          <w:i/>
          <w:sz w:val="28"/>
        </w:rPr>
        <w:t>chính</w:t>
      </w:r>
      <w:r>
        <w:rPr>
          <w:i/>
          <w:spacing w:val="-5"/>
          <w:sz w:val="28"/>
        </w:rPr>
        <w:t xml:space="preserve"> </w:t>
      </w:r>
      <w:r>
        <w:rPr>
          <w:i/>
          <w:sz w:val="28"/>
        </w:rPr>
        <w:t>tại</w:t>
      </w:r>
      <w:r>
        <w:rPr>
          <w:i/>
          <w:spacing w:val="-2"/>
          <w:sz w:val="28"/>
        </w:rPr>
        <w:t xml:space="preserve"> </w:t>
      </w:r>
      <w:r>
        <w:rPr>
          <w:i/>
          <w:sz w:val="28"/>
        </w:rPr>
        <w:t>Tờ</w:t>
      </w:r>
      <w:r>
        <w:rPr>
          <w:i/>
          <w:spacing w:val="-7"/>
          <w:sz w:val="28"/>
        </w:rPr>
        <w:t xml:space="preserve"> </w:t>
      </w:r>
      <w:r>
        <w:rPr>
          <w:i/>
          <w:sz w:val="28"/>
        </w:rPr>
        <w:t>trình</w:t>
      </w:r>
      <w:r>
        <w:rPr>
          <w:i/>
          <w:spacing w:val="-5"/>
          <w:sz w:val="28"/>
        </w:rPr>
        <w:t xml:space="preserve"> </w:t>
      </w:r>
      <w:r>
        <w:rPr>
          <w:i/>
          <w:sz w:val="28"/>
        </w:rPr>
        <w:t xml:space="preserve">số </w:t>
      </w:r>
      <w:r>
        <w:rPr>
          <w:position w:val="-1"/>
          <w:sz w:val="28"/>
        </w:rPr>
        <w:t>130</w:t>
      </w:r>
      <w:r>
        <w:rPr>
          <w:spacing w:val="-30"/>
          <w:position w:val="-1"/>
          <w:sz w:val="28"/>
        </w:rPr>
        <w:t xml:space="preserve"> </w:t>
      </w:r>
      <w:r>
        <w:rPr>
          <w:i/>
          <w:sz w:val="28"/>
        </w:rPr>
        <w:t>/TTr-STC</w:t>
      </w:r>
      <w:r>
        <w:rPr>
          <w:i/>
          <w:spacing w:val="-6"/>
          <w:sz w:val="28"/>
        </w:rPr>
        <w:t xml:space="preserve"> </w:t>
      </w:r>
      <w:r>
        <w:rPr>
          <w:i/>
          <w:sz w:val="28"/>
        </w:rPr>
        <w:t>ngày</w:t>
      </w:r>
      <w:r>
        <w:rPr>
          <w:i/>
          <w:position w:val="-3"/>
          <w:sz w:val="28"/>
        </w:rPr>
        <w:t xml:space="preserve">31 </w:t>
      </w:r>
      <w:r>
        <w:rPr>
          <w:i/>
          <w:sz w:val="28"/>
        </w:rPr>
        <w:t>năm 2026</w:t>
      </w:r>
    </w:p>
    <w:p w:rsidR="003129C6" w:rsidRDefault="00251A4B">
      <w:pPr>
        <w:spacing w:before="120"/>
        <w:ind w:left="2"/>
        <w:rPr>
          <w:i/>
          <w:position w:val="-5"/>
          <w:sz w:val="28"/>
        </w:rPr>
      </w:pPr>
      <w:r>
        <w:br w:type="column"/>
      </w:r>
      <w:r>
        <w:rPr>
          <w:i/>
          <w:spacing w:val="-2"/>
          <w:sz w:val="28"/>
        </w:rPr>
        <w:lastRenderedPageBreak/>
        <w:t>tháng</w:t>
      </w:r>
      <w:r>
        <w:rPr>
          <w:i/>
          <w:spacing w:val="-43"/>
          <w:sz w:val="28"/>
        </w:rPr>
        <w:t xml:space="preserve"> </w:t>
      </w:r>
      <w:r>
        <w:rPr>
          <w:i/>
          <w:spacing w:val="-10"/>
          <w:position w:val="-5"/>
          <w:sz w:val="28"/>
        </w:rPr>
        <w:t>3</w:t>
      </w:r>
    </w:p>
    <w:p w:rsidR="003129C6" w:rsidRDefault="003129C6">
      <w:pPr>
        <w:rPr>
          <w:i/>
          <w:position w:val="-5"/>
          <w:sz w:val="28"/>
        </w:rPr>
        <w:sectPr w:rsidR="003129C6">
          <w:type w:val="continuous"/>
          <w:pgSz w:w="11910" w:h="16850"/>
          <w:pgMar w:top="980" w:right="708" w:bottom="280" w:left="1700" w:header="720" w:footer="720" w:gutter="0"/>
          <w:cols w:num="2" w:space="720" w:equalWidth="0">
            <w:col w:w="8321" w:space="118"/>
            <w:col w:w="1063"/>
          </w:cols>
        </w:sectPr>
      </w:pPr>
    </w:p>
    <w:p w:rsidR="003129C6" w:rsidRDefault="00251A4B">
      <w:pPr>
        <w:spacing w:before="158" w:line="312" w:lineRule="auto"/>
        <w:ind w:left="2" w:right="427" w:firstLine="719"/>
        <w:jc w:val="both"/>
        <w:rPr>
          <w:i/>
          <w:sz w:val="28"/>
        </w:rPr>
      </w:pPr>
      <w:r>
        <w:rPr>
          <w:i/>
          <w:sz w:val="28"/>
        </w:rPr>
        <w:lastRenderedPageBreak/>
        <w:t>Ủy</w:t>
      </w:r>
      <w:r>
        <w:rPr>
          <w:i/>
          <w:spacing w:val="-1"/>
          <w:sz w:val="28"/>
        </w:rPr>
        <w:t xml:space="preserve"> </w:t>
      </w:r>
      <w:r>
        <w:rPr>
          <w:i/>
          <w:sz w:val="28"/>
        </w:rPr>
        <w:t>ban</w:t>
      </w:r>
      <w:r>
        <w:rPr>
          <w:i/>
          <w:spacing w:val="-1"/>
          <w:sz w:val="28"/>
        </w:rPr>
        <w:t xml:space="preserve"> </w:t>
      </w:r>
      <w:r>
        <w:rPr>
          <w:i/>
          <w:sz w:val="28"/>
        </w:rPr>
        <w:t>nhân dân thành phố Đà Nẵng ban hành Quyết định ban hành Quy chế quản lý và sử dụng viện trợ không hoàn lại không thuộc hỗ trợ phát triển chính</w:t>
      </w:r>
      <w:r>
        <w:rPr>
          <w:i/>
          <w:spacing w:val="-7"/>
          <w:sz w:val="28"/>
        </w:rPr>
        <w:t xml:space="preserve"> </w:t>
      </w:r>
      <w:r>
        <w:rPr>
          <w:i/>
          <w:sz w:val="28"/>
        </w:rPr>
        <w:t>thức</w:t>
      </w:r>
      <w:r>
        <w:rPr>
          <w:i/>
          <w:spacing w:val="-8"/>
          <w:sz w:val="28"/>
        </w:rPr>
        <w:t xml:space="preserve"> </w:t>
      </w:r>
      <w:r>
        <w:rPr>
          <w:i/>
          <w:sz w:val="28"/>
        </w:rPr>
        <w:t>của</w:t>
      </w:r>
      <w:r>
        <w:rPr>
          <w:i/>
          <w:spacing w:val="-7"/>
          <w:sz w:val="28"/>
        </w:rPr>
        <w:t xml:space="preserve"> </w:t>
      </w:r>
      <w:r>
        <w:rPr>
          <w:i/>
          <w:sz w:val="28"/>
        </w:rPr>
        <w:t>cơ</w:t>
      </w:r>
      <w:r>
        <w:rPr>
          <w:i/>
          <w:spacing w:val="-11"/>
          <w:sz w:val="28"/>
        </w:rPr>
        <w:t xml:space="preserve"> </w:t>
      </w:r>
      <w:r>
        <w:rPr>
          <w:i/>
          <w:sz w:val="28"/>
        </w:rPr>
        <w:t>quan,</w:t>
      </w:r>
      <w:r>
        <w:rPr>
          <w:i/>
          <w:spacing w:val="-11"/>
          <w:sz w:val="28"/>
        </w:rPr>
        <w:t xml:space="preserve"> </w:t>
      </w:r>
      <w:r>
        <w:rPr>
          <w:i/>
          <w:sz w:val="28"/>
        </w:rPr>
        <w:t>tổ</w:t>
      </w:r>
      <w:r>
        <w:rPr>
          <w:i/>
          <w:spacing w:val="-9"/>
          <w:sz w:val="28"/>
        </w:rPr>
        <w:t xml:space="preserve"> </w:t>
      </w:r>
      <w:r>
        <w:rPr>
          <w:i/>
          <w:sz w:val="28"/>
        </w:rPr>
        <w:t>chức,</w:t>
      </w:r>
      <w:r>
        <w:rPr>
          <w:i/>
          <w:spacing w:val="-8"/>
          <w:sz w:val="28"/>
        </w:rPr>
        <w:t xml:space="preserve"> </w:t>
      </w:r>
      <w:r>
        <w:rPr>
          <w:i/>
          <w:sz w:val="28"/>
        </w:rPr>
        <w:t>cá</w:t>
      </w:r>
      <w:r>
        <w:rPr>
          <w:i/>
          <w:spacing w:val="-7"/>
          <w:sz w:val="28"/>
        </w:rPr>
        <w:t xml:space="preserve"> </w:t>
      </w:r>
      <w:r>
        <w:rPr>
          <w:i/>
          <w:sz w:val="28"/>
        </w:rPr>
        <w:t>nhân</w:t>
      </w:r>
      <w:r>
        <w:rPr>
          <w:i/>
          <w:spacing w:val="-9"/>
          <w:sz w:val="28"/>
        </w:rPr>
        <w:t xml:space="preserve"> </w:t>
      </w:r>
      <w:r>
        <w:rPr>
          <w:i/>
          <w:sz w:val="28"/>
        </w:rPr>
        <w:t>nước</w:t>
      </w:r>
      <w:r>
        <w:rPr>
          <w:i/>
          <w:spacing w:val="-10"/>
          <w:sz w:val="28"/>
        </w:rPr>
        <w:t xml:space="preserve"> </w:t>
      </w:r>
      <w:r>
        <w:rPr>
          <w:i/>
          <w:sz w:val="28"/>
        </w:rPr>
        <w:t>ngoài</w:t>
      </w:r>
      <w:r>
        <w:rPr>
          <w:i/>
          <w:spacing w:val="-9"/>
          <w:sz w:val="28"/>
        </w:rPr>
        <w:t xml:space="preserve"> </w:t>
      </w:r>
      <w:r>
        <w:rPr>
          <w:i/>
          <w:sz w:val="28"/>
        </w:rPr>
        <w:t>dành</w:t>
      </w:r>
      <w:r>
        <w:rPr>
          <w:i/>
          <w:spacing w:val="-7"/>
          <w:sz w:val="28"/>
        </w:rPr>
        <w:t xml:space="preserve"> </w:t>
      </w:r>
      <w:r>
        <w:rPr>
          <w:i/>
          <w:sz w:val="28"/>
        </w:rPr>
        <w:t>cho</w:t>
      </w:r>
      <w:r>
        <w:rPr>
          <w:i/>
          <w:spacing w:val="-9"/>
          <w:sz w:val="28"/>
        </w:rPr>
        <w:t xml:space="preserve"> </w:t>
      </w:r>
      <w:r>
        <w:rPr>
          <w:i/>
          <w:sz w:val="28"/>
        </w:rPr>
        <w:t>Việt</w:t>
      </w:r>
      <w:r>
        <w:rPr>
          <w:i/>
          <w:spacing w:val="-7"/>
          <w:sz w:val="28"/>
        </w:rPr>
        <w:t xml:space="preserve"> </w:t>
      </w:r>
      <w:r>
        <w:rPr>
          <w:i/>
          <w:sz w:val="28"/>
        </w:rPr>
        <w:t>Nam</w:t>
      </w:r>
      <w:r>
        <w:rPr>
          <w:i/>
          <w:spacing w:val="-9"/>
          <w:sz w:val="28"/>
        </w:rPr>
        <w:t xml:space="preserve"> </w:t>
      </w:r>
      <w:r>
        <w:rPr>
          <w:i/>
          <w:sz w:val="28"/>
        </w:rPr>
        <w:t>trên</w:t>
      </w:r>
      <w:r>
        <w:rPr>
          <w:i/>
          <w:spacing w:val="-7"/>
          <w:sz w:val="28"/>
        </w:rPr>
        <w:t xml:space="preserve"> </w:t>
      </w:r>
      <w:r>
        <w:rPr>
          <w:i/>
          <w:sz w:val="28"/>
        </w:rPr>
        <w:t>địa bàn thành phố Đà Nẵng.</w:t>
      </w:r>
    </w:p>
    <w:p w:rsidR="003129C6" w:rsidRDefault="00251A4B">
      <w:pPr>
        <w:pStyle w:val="BodyText"/>
        <w:spacing w:before="121" w:line="312" w:lineRule="auto"/>
        <w:ind w:left="141" w:right="419" w:firstLine="568"/>
      </w:pPr>
      <w:r>
        <w:rPr>
          <w:b/>
        </w:rPr>
        <w:t>Điều</w:t>
      </w:r>
      <w:r>
        <w:rPr>
          <w:b/>
          <w:spacing w:val="-18"/>
        </w:rPr>
        <w:t xml:space="preserve"> </w:t>
      </w:r>
      <w:r>
        <w:rPr>
          <w:b/>
        </w:rPr>
        <w:t>1.</w:t>
      </w:r>
      <w:r>
        <w:rPr>
          <w:b/>
          <w:spacing w:val="-17"/>
        </w:rPr>
        <w:t xml:space="preserve"> </w:t>
      </w:r>
      <w:r>
        <w:t>Ban</w:t>
      </w:r>
      <w:r>
        <w:rPr>
          <w:spacing w:val="-18"/>
        </w:rPr>
        <w:t xml:space="preserve"> </w:t>
      </w:r>
      <w:r>
        <w:t>hành</w:t>
      </w:r>
      <w:r>
        <w:rPr>
          <w:spacing w:val="-17"/>
        </w:rPr>
        <w:t xml:space="preserve"> </w:t>
      </w:r>
      <w:r>
        <w:t>kèm</w:t>
      </w:r>
      <w:r>
        <w:rPr>
          <w:spacing w:val="-18"/>
        </w:rPr>
        <w:t xml:space="preserve"> </w:t>
      </w:r>
      <w:r>
        <w:t>theo</w:t>
      </w:r>
      <w:r>
        <w:rPr>
          <w:spacing w:val="-17"/>
        </w:rPr>
        <w:t xml:space="preserve"> </w:t>
      </w:r>
      <w:r>
        <w:t>Quyết</w:t>
      </w:r>
      <w:r>
        <w:rPr>
          <w:spacing w:val="-18"/>
        </w:rPr>
        <w:t xml:space="preserve"> </w:t>
      </w:r>
      <w:r>
        <w:t>định</w:t>
      </w:r>
      <w:r>
        <w:rPr>
          <w:spacing w:val="-17"/>
        </w:rPr>
        <w:t xml:space="preserve"> </w:t>
      </w:r>
      <w:r>
        <w:t>này</w:t>
      </w:r>
      <w:r>
        <w:rPr>
          <w:spacing w:val="-18"/>
        </w:rPr>
        <w:t xml:space="preserve"> </w:t>
      </w:r>
      <w:r>
        <w:t>Quy</w:t>
      </w:r>
      <w:r>
        <w:rPr>
          <w:spacing w:val="-17"/>
        </w:rPr>
        <w:t xml:space="preserve"> </w:t>
      </w:r>
      <w:r>
        <w:t>chế</w:t>
      </w:r>
      <w:r>
        <w:rPr>
          <w:spacing w:val="-18"/>
        </w:rPr>
        <w:t xml:space="preserve"> </w:t>
      </w:r>
      <w:r>
        <w:t>quản</w:t>
      </w:r>
      <w:r>
        <w:rPr>
          <w:spacing w:val="-17"/>
        </w:rPr>
        <w:t xml:space="preserve"> </w:t>
      </w:r>
      <w:r>
        <w:t>lý</w:t>
      </w:r>
      <w:r>
        <w:rPr>
          <w:spacing w:val="-18"/>
        </w:rPr>
        <w:t xml:space="preserve"> </w:t>
      </w:r>
      <w:r>
        <w:t>và</w:t>
      </w:r>
      <w:r>
        <w:rPr>
          <w:spacing w:val="-17"/>
        </w:rPr>
        <w:t xml:space="preserve"> </w:t>
      </w:r>
      <w:r>
        <w:t>sử</w:t>
      </w:r>
      <w:r>
        <w:rPr>
          <w:spacing w:val="-18"/>
        </w:rPr>
        <w:t xml:space="preserve"> </w:t>
      </w:r>
      <w:r>
        <w:t>dụng</w:t>
      </w:r>
      <w:r>
        <w:rPr>
          <w:spacing w:val="-17"/>
        </w:rPr>
        <w:t xml:space="preserve"> </w:t>
      </w:r>
      <w:r>
        <w:t>viện trợ không hoàn lại không thuộc hỗ trợ phát triển chính thức của các cơ quan, tổ chức, cá nhân nước ngoài dành cho Việt Nam</w:t>
      </w:r>
      <w:r>
        <w:rPr>
          <w:spacing w:val="-2"/>
        </w:rPr>
        <w:t xml:space="preserve"> </w:t>
      </w:r>
      <w:r>
        <w:t>trên địa bàn thành phố Đà Nẵng.</w:t>
      </w:r>
    </w:p>
    <w:p w:rsidR="003129C6" w:rsidRDefault="00251A4B">
      <w:pPr>
        <w:pStyle w:val="BodyText"/>
        <w:ind w:left="721" w:firstLine="0"/>
      </w:pPr>
      <w:r>
        <w:rPr>
          <w:b/>
        </w:rPr>
        <w:t>Điều</w:t>
      </w:r>
      <w:r>
        <w:rPr>
          <w:b/>
          <w:spacing w:val="-20"/>
        </w:rPr>
        <w:t xml:space="preserve"> </w:t>
      </w:r>
      <w:r>
        <w:rPr>
          <w:b/>
        </w:rPr>
        <w:t>2.</w:t>
      </w:r>
      <w:r>
        <w:rPr>
          <w:b/>
          <w:spacing w:val="-17"/>
        </w:rPr>
        <w:t xml:space="preserve"> </w:t>
      </w:r>
      <w:r>
        <w:t>Quyết</w:t>
      </w:r>
      <w:r>
        <w:rPr>
          <w:spacing w:val="-15"/>
        </w:rPr>
        <w:t xml:space="preserve"> </w:t>
      </w:r>
      <w:r>
        <w:t>định</w:t>
      </w:r>
      <w:r>
        <w:rPr>
          <w:spacing w:val="-13"/>
        </w:rPr>
        <w:t xml:space="preserve"> </w:t>
      </w:r>
      <w:r>
        <w:t>này</w:t>
      </w:r>
      <w:r>
        <w:rPr>
          <w:spacing w:val="-19"/>
        </w:rPr>
        <w:t xml:space="preserve"> </w:t>
      </w:r>
      <w:r>
        <w:t>có</w:t>
      </w:r>
      <w:r>
        <w:rPr>
          <w:spacing w:val="-14"/>
        </w:rPr>
        <w:t xml:space="preserve"> </w:t>
      </w:r>
      <w:r>
        <w:t>hiệu</w:t>
      </w:r>
      <w:r>
        <w:rPr>
          <w:spacing w:val="-12"/>
        </w:rPr>
        <w:t xml:space="preserve"> </w:t>
      </w:r>
      <w:r>
        <w:t>lực</w:t>
      </w:r>
      <w:r>
        <w:rPr>
          <w:spacing w:val="-18"/>
        </w:rPr>
        <w:t xml:space="preserve"> </w:t>
      </w:r>
      <w:r>
        <w:t>thi</w:t>
      </w:r>
      <w:r>
        <w:rPr>
          <w:spacing w:val="-15"/>
        </w:rPr>
        <w:t xml:space="preserve"> </w:t>
      </w:r>
      <w:r>
        <w:t>hành</w:t>
      </w:r>
      <w:r>
        <w:rPr>
          <w:spacing w:val="-18"/>
        </w:rPr>
        <w:t xml:space="preserve"> </w:t>
      </w:r>
      <w:r>
        <w:t>kể</w:t>
      </w:r>
      <w:r>
        <w:rPr>
          <w:spacing w:val="-15"/>
        </w:rPr>
        <w:t xml:space="preserve"> </w:t>
      </w:r>
      <w:r>
        <w:t>từ</w:t>
      </w:r>
      <w:r>
        <w:rPr>
          <w:spacing w:val="-13"/>
        </w:rPr>
        <w:t xml:space="preserve"> </w:t>
      </w:r>
      <w:r>
        <w:t>ngày</w:t>
      </w:r>
      <w:r w:rsidR="00871449">
        <w:rPr>
          <w:lang w:val="en-US"/>
        </w:rPr>
        <w:t xml:space="preserve"> </w:t>
      </w:r>
      <w:r w:rsidR="006F53D5">
        <w:rPr>
          <w:lang w:val="en-US"/>
        </w:rPr>
        <w:t xml:space="preserve">24 </w:t>
      </w:r>
      <w:r>
        <w:t>tháng</w:t>
      </w:r>
      <w:r>
        <w:rPr>
          <w:spacing w:val="46"/>
        </w:rPr>
        <w:t xml:space="preserve"> </w:t>
      </w:r>
      <w:r w:rsidR="006F53D5">
        <w:rPr>
          <w:spacing w:val="46"/>
          <w:lang w:val="en-US"/>
        </w:rPr>
        <w:t>4</w:t>
      </w:r>
      <w:r>
        <w:t>năm</w:t>
      </w:r>
      <w:r>
        <w:rPr>
          <w:spacing w:val="-15"/>
        </w:rPr>
        <w:t xml:space="preserve"> </w:t>
      </w:r>
      <w:r>
        <w:rPr>
          <w:spacing w:val="-2"/>
        </w:rPr>
        <w:t>2026.</w:t>
      </w:r>
    </w:p>
    <w:p w:rsidR="003129C6" w:rsidRDefault="003129C6">
      <w:pPr>
        <w:pStyle w:val="BodyText"/>
        <w:sectPr w:rsidR="003129C6">
          <w:type w:val="continuous"/>
          <w:pgSz w:w="11910" w:h="16850"/>
          <w:pgMar w:top="980" w:right="708" w:bottom="280" w:left="1700" w:header="720" w:footer="720" w:gutter="0"/>
          <w:cols w:space="720"/>
        </w:sectPr>
      </w:pPr>
    </w:p>
    <w:p w:rsidR="003129C6" w:rsidRDefault="003129C6">
      <w:pPr>
        <w:pStyle w:val="BodyText"/>
        <w:spacing w:before="231"/>
        <w:ind w:left="0" w:firstLine="0"/>
        <w:jc w:val="left"/>
      </w:pPr>
    </w:p>
    <w:p w:rsidR="003129C6" w:rsidRDefault="00251A4B">
      <w:pPr>
        <w:pStyle w:val="BodyText"/>
        <w:spacing w:before="0" w:line="276" w:lineRule="auto"/>
        <w:ind w:left="141" w:right="416" w:firstLine="568"/>
      </w:pPr>
      <w:r>
        <w:rPr>
          <w:b/>
        </w:rPr>
        <w:t>Điều</w:t>
      </w:r>
      <w:r>
        <w:rPr>
          <w:b/>
          <w:spacing w:val="-16"/>
        </w:rPr>
        <w:t xml:space="preserve"> </w:t>
      </w:r>
      <w:r>
        <w:rPr>
          <w:b/>
        </w:rPr>
        <w:t>3.</w:t>
      </w:r>
      <w:r>
        <w:rPr>
          <w:b/>
          <w:spacing w:val="-17"/>
        </w:rPr>
        <w:t xml:space="preserve"> </w:t>
      </w:r>
      <w:r>
        <w:t>Chánh</w:t>
      </w:r>
      <w:r>
        <w:rPr>
          <w:spacing w:val="-14"/>
        </w:rPr>
        <w:t xml:space="preserve"> </w:t>
      </w:r>
      <w:r>
        <w:t>Văn</w:t>
      </w:r>
      <w:r>
        <w:rPr>
          <w:spacing w:val="-14"/>
        </w:rPr>
        <w:t xml:space="preserve"> </w:t>
      </w:r>
      <w:r>
        <w:t>phòng</w:t>
      </w:r>
      <w:r>
        <w:rPr>
          <w:spacing w:val="-14"/>
        </w:rPr>
        <w:t xml:space="preserve"> </w:t>
      </w:r>
      <w:r>
        <w:t>Ủy</w:t>
      </w:r>
      <w:r>
        <w:rPr>
          <w:spacing w:val="-18"/>
        </w:rPr>
        <w:t xml:space="preserve"> </w:t>
      </w:r>
      <w:r>
        <w:t>ban</w:t>
      </w:r>
      <w:r>
        <w:rPr>
          <w:spacing w:val="-15"/>
        </w:rPr>
        <w:t xml:space="preserve"> </w:t>
      </w:r>
      <w:r>
        <w:t>nhân</w:t>
      </w:r>
      <w:r>
        <w:rPr>
          <w:spacing w:val="-16"/>
        </w:rPr>
        <w:t xml:space="preserve"> </w:t>
      </w:r>
      <w:r>
        <w:t>dân</w:t>
      </w:r>
      <w:r>
        <w:rPr>
          <w:spacing w:val="-10"/>
        </w:rPr>
        <w:t xml:space="preserve"> </w:t>
      </w:r>
      <w:r>
        <w:t>thành</w:t>
      </w:r>
      <w:r>
        <w:rPr>
          <w:spacing w:val="-14"/>
        </w:rPr>
        <w:t xml:space="preserve"> </w:t>
      </w:r>
      <w:r>
        <w:t>phố,</w:t>
      </w:r>
      <w:r>
        <w:rPr>
          <w:spacing w:val="-15"/>
        </w:rPr>
        <w:t xml:space="preserve"> </w:t>
      </w:r>
      <w:r>
        <w:t>Thủ</w:t>
      </w:r>
      <w:r>
        <w:rPr>
          <w:spacing w:val="-16"/>
        </w:rPr>
        <w:t xml:space="preserve"> </w:t>
      </w:r>
      <w:r>
        <w:t>trưởng</w:t>
      </w:r>
      <w:r>
        <w:rPr>
          <w:spacing w:val="-16"/>
        </w:rPr>
        <w:t xml:space="preserve"> </w:t>
      </w:r>
      <w:r>
        <w:t>cơ</w:t>
      </w:r>
      <w:r>
        <w:rPr>
          <w:spacing w:val="-17"/>
        </w:rPr>
        <w:t xml:space="preserve"> </w:t>
      </w:r>
      <w:r>
        <w:t>quan, tổ chức, đơn vị cấp thành phố; Chủ tịch Ủy ban nhân dân các xã, phường, đặc khu</w:t>
      </w:r>
      <w:r>
        <w:rPr>
          <w:spacing w:val="-3"/>
        </w:rPr>
        <w:t xml:space="preserve"> </w:t>
      </w:r>
      <w:r>
        <w:t>và</w:t>
      </w:r>
      <w:r>
        <w:rPr>
          <w:spacing w:val="-4"/>
        </w:rPr>
        <w:t xml:space="preserve"> </w:t>
      </w:r>
      <w:r>
        <w:t>các</w:t>
      </w:r>
      <w:r>
        <w:rPr>
          <w:spacing w:val="-4"/>
        </w:rPr>
        <w:t xml:space="preserve"> </w:t>
      </w:r>
      <w:r>
        <w:t>cơ</w:t>
      </w:r>
      <w:r>
        <w:rPr>
          <w:spacing w:val="-6"/>
        </w:rPr>
        <w:t xml:space="preserve"> </w:t>
      </w:r>
      <w:r>
        <w:t>quan,</w:t>
      </w:r>
      <w:r>
        <w:rPr>
          <w:spacing w:val="-5"/>
        </w:rPr>
        <w:t xml:space="preserve"> </w:t>
      </w:r>
      <w:r>
        <w:t>đơn</w:t>
      </w:r>
      <w:r>
        <w:rPr>
          <w:spacing w:val="-3"/>
        </w:rPr>
        <w:t xml:space="preserve"> </w:t>
      </w:r>
      <w:r>
        <w:t>vị,</w:t>
      </w:r>
      <w:r>
        <w:rPr>
          <w:spacing w:val="-5"/>
        </w:rPr>
        <w:t xml:space="preserve"> </w:t>
      </w:r>
      <w:r>
        <w:t>tổ</w:t>
      </w:r>
      <w:r>
        <w:rPr>
          <w:spacing w:val="-4"/>
        </w:rPr>
        <w:t xml:space="preserve"> </w:t>
      </w:r>
      <w:r>
        <w:t>chức,</w:t>
      </w:r>
      <w:r>
        <w:rPr>
          <w:spacing w:val="-5"/>
        </w:rPr>
        <w:t xml:space="preserve"> </w:t>
      </w:r>
      <w:r>
        <w:t>cá</w:t>
      </w:r>
      <w:r>
        <w:rPr>
          <w:spacing w:val="-6"/>
        </w:rPr>
        <w:t xml:space="preserve"> </w:t>
      </w:r>
      <w:r>
        <w:t>nhân</w:t>
      </w:r>
      <w:r>
        <w:rPr>
          <w:spacing w:val="-4"/>
        </w:rPr>
        <w:t xml:space="preserve"> </w:t>
      </w:r>
      <w:r>
        <w:t>khác</w:t>
      </w:r>
      <w:r>
        <w:rPr>
          <w:spacing w:val="-4"/>
        </w:rPr>
        <w:t xml:space="preserve"> </w:t>
      </w:r>
      <w:r>
        <w:t>có</w:t>
      </w:r>
      <w:r>
        <w:rPr>
          <w:spacing w:val="-4"/>
        </w:rPr>
        <w:t xml:space="preserve"> </w:t>
      </w:r>
      <w:r>
        <w:t>liên</w:t>
      </w:r>
      <w:r>
        <w:rPr>
          <w:spacing w:val="-4"/>
        </w:rPr>
        <w:t xml:space="preserve"> </w:t>
      </w:r>
      <w:r>
        <w:t>quan</w:t>
      </w:r>
      <w:r>
        <w:rPr>
          <w:spacing w:val="-3"/>
        </w:rPr>
        <w:t xml:space="preserve"> </w:t>
      </w:r>
      <w:r>
        <w:t>chịu</w:t>
      </w:r>
      <w:r>
        <w:rPr>
          <w:spacing w:val="-4"/>
        </w:rPr>
        <w:t xml:space="preserve"> </w:t>
      </w:r>
      <w:r>
        <w:t>trách</w:t>
      </w:r>
      <w:r>
        <w:rPr>
          <w:spacing w:val="-6"/>
        </w:rPr>
        <w:t xml:space="preserve"> </w:t>
      </w:r>
      <w:r>
        <w:t>nhiệm thi hành Quyết định này./.</w:t>
      </w:r>
    </w:p>
    <w:p w:rsidR="003129C6" w:rsidRDefault="003129C6">
      <w:pPr>
        <w:pStyle w:val="BodyText"/>
        <w:spacing w:before="118"/>
        <w:ind w:left="0" w:firstLine="0"/>
        <w:jc w:val="left"/>
        <w:rPr>
          <w:sz w:val="20"/>
        </w:rPr>
      </w:pPr>
    </w:p>
    <w:tbl>
      <w:tblPr>
        <w:tblW w:w="0" w:type="auto"/>
        <w:tblInd w:w="67" w:type="dxa"/>
        <w:tblLayout w:type="fixed"/>
        <w:tblCellMar>
          <w:left w:w="0" w:type="dxa"/>
          <w:right w:w="0" w:type="dxa"/>
        </w:tblCellMar>
        <w:tblLook w:val="01E0" w:firstRow="1" w:lastRow="1" w:firstColumn="1" w:lastColumn="1" w:noHBand="0" w:noVBand="0"/>
      </w:tblPr>
      <w:tblGrid>
        <w:gridCol w:w="4446"/>
        <w:gridCol w:w="4487"/>
      </w:tblGrid>
      <w:tr w:rsidR="003129C6" w:rsidTr="002C10BC">
        <w:trPr>
          <w:trHeight w:val="2219"/>
        </w:trPr>
        <w:tc>
          <w:tcPr>
            <w:tcW w:w="4446" w:type="dxa"/>
          </w:tcPr>
          <w:p w:rsidR="003129C6" w:rsidRDefault="003129C6" w:rsidP="00871449">
            <w:pPr>
              <w:pStyle w:val="TableParagraph"/>
              <w:tabs>
                <w:tab w:val="left" w:pos="174"/>
              </w:tabs>
              <w:spacing w:line="233" w:lineRule="exact"/>
              <w:ind w:left="174"/>
            </w:pPr>
          </w:p>
        </w:tc>
        <w:tc>
          <w:tcPr>
            <w:tcW w:w="4487" w:type="dxa"/>
          </w:tcPr>
          <w:p w:rsidR="003129C6" w:rsidRPr="00871449" w:rsidRDefault="00C7753B" w:rsidP="00871449">
            <w:pPr>
              <w:pStyle w:val="TableParagraph"/>
              <w:spacing w:line="240" w:lineRule="auto"/>
              <w:ind w:left="1595" w:right="48" w:hanging="910"/>
              <w:rPr>
                <w:b/>
                <w:sz w:val="28"/>
                <w:lang w:val="en-US"/>
              </w:rPr>
            </w:pPr>
            <w:r>
              <w:rPr>
                <w:b/>
                <w:sz w:val="28"/>
                <w:lang w:val="en-US"/>
              </w:rPr>
              <w:t xml:space="preserve">     </w:t>
            </w:r>
            <w:r w:rsidR="00251A4B">
              <w:rPr>
                <w:b/>
                <w:sz w:val="28"/>
              </w:rPr>
              <w:t>TM.</w:t>
            </w:r>
            <w:r w:rsidR="00251A4B">
              <w:rPr>
                <w:b/>
                <w:spacing w:val="-10"/>
                <w:sz w:val="28"/>
              </w:rPr>
              <w:t xml:space="preserve"> </w:t>
            </w:r>
            <w:r w:rsidR="00251A4B">
              <w:rPr>
                <w:b/>
                <w:sz w:val="28"/>
              </w:rPr>
              <w:t>ỦY</w:t>
            </w:r>
            <w:r w:rsidR="00251A4B">
              <w:rPr>
                <w:b/>
                <w:spacing w:val="-10"/>
                <w:sz w:val="28"/>
              </w:rPr>
              <w:t xml:space="preserve"> </w:t>
            </w:r>
            <w:r w:rsidR="00251A4B">
              <w:rPr>
                <w:b/>
                <w:sz w:val="28"/>
              </w:rPr>
              <w:t>BAN</w:t>
            </w:r>
            <w:r w:rsidR="00251A4B">
              <w:rPr>
                <w:b/>
                <w:spacing w:val="-10"/>
                <w:sz w:val="28"/>
              </w:rPr>
              <w:t xml:space="preserve"> </w:t>
            </w:r>
            <w:r w:rsidR="00251A4B">
              <w:rPr>
                <w:b/>
                <w:sz w:val="28"/>
              </w:rPr>
              <w:t>NHÂN</w:t>
            </w:r>
            <w:r w:rsidR="00251A4B">
              <w:rPr>
                <w:b/>
                <w:spacing w:val="-10"/>
                <w:sz w:val="28"/>
              </w:rPr>
              <w:t xml:space="preserve"> </w:t>
            </w:r>
            <w:r w:rsidR="00251A4B">
              <w:rPr>
                <w:b/>
                <w:sz w:val="28"/>
              </w:rPr>
              <w:t>DÂN</w:t>
            </w:r>
            <w:r w:rsidR="00871449">
              <w:rPr>
                <w:b/>
                <w:sz w:val="28"/>
                <w:lang w:val="en-US"/>
              </w:rPr>
              <w:br/>
              <w:t xml:space="preserve">KT. </w:t>
            </w:r>
            <w:r w:rsidR="00251A4B">
              <w:rPr>
                <w:b/>
                <w:sz w:val="28"/>
              </w:rPr>
              <w:t>CHỦ TỊCH</w:t>
            </w:r>
            <w:r w:rsidR="00871449">
              <w:rPr>
                <w:b/>
                <w:sz w:val="28"/>
                <w:lang w:val="en-US"/>
              </w:rPr>
              <w:br/>
              <w:t>PHÓ CHỦ TỊCH</w:t>
            </w:r>
            <w:r w:rsidR="00871449">
              <w:rPr>
                <w:b/>
                <w:sz w:val="28"/>
                <w:lang w:val="en-US"/>
              </w:rPr>
              <w:br/>
            </w:r>
            <w:r w:rsidR="00871449">
              <w:rPr>
                <w:b/>
                <w:sz w:val="28"/>
                <w:lang w:val="en-US"/>
              </w:rPr>
              <w:br/>
            </w:r>
            <w:r w:rsidR="00871449">
              <w:rPr>
                <w:b/>
                <w:sz w:val="28"/>
                <w:lang w:val="en-US"/>
              </w:rPr>
              <w:br/>
              <w:t>Nguyễn Thị Anh Thi</w:t>
            </w:r>
          </w:p>
        </w:tc>
      </w:tr>
    </w:tbl>
    <w:p w:rsidR="003129C6" w:rsidRDefault="003129C6">
      <w:pPr>
        <w:pStyle w:val="TableParagraph"/>
        <w:spacing w:line="240" w:lineRule="auto"/>
        <w:rPr>
          <w:b/>
          <w:sz w:val="28"/>
        </w:rPr>
        <w:sectPr w:rsidR="003129C6">
          <w:headerReference w:type="default" r:id="rId9"/>
          <w:pgSz w:w="11910" w:h="16850"/>
          <w:pgMar w:top="940" w:right="708" w:bottom="280" w:left="1700" w:header="681" w:footer="0" w:gutter="0"/>
          <w:pgNumType w:start="2"/>
          <w:cols w:space="720"/>
        </w:sectPr>
      </w:pPr>
    </w:p>
    <w:tbl>
      <w:tblPr>
        <w:tblW w:w="0" w:type="auto"/>
        <w:tblInd w:w="141" w:type="dxa"/>
        <w:tblLayout w:type="fixed"/>
        <w:tblCellMar>
          <w:left w:w="0" w:type="dxa"/>
          <w:right w:w="0" w:type="dxa"/>
        </w:tblCellMar>
        <w:tblLook w:val="01E0" w:firstRow="1" w:lastRow="1" w:firstColumn="1" w:lastColumn="1" w:noHBand="0" w:noVBand="0"/>
      </w:tblPr>
      <w:tblGrid>
        <w:gridCol w:w="3250"/>
        <w:gridCol w:w="6020"/>
      </w:tblGrid>
      <w:tr w:rsidR="003129C6">
        <w:trPr>
          <w:trHeight w:val="665"/>
        </w:trPr>
        <w:tc>
          <w:tcPr>
            <w:tcW w:w="3250" w:type="dxa"/>
          </w:tcPr>
          <w:p w:rsidR="003129C6" w:rsidRDefault="00251A4B">
            <w:pPr>
              <w:pStyle w:val="TableParagraph"/>
              <w:spacing w:line="240" w:lineRule="auto"/>
              <w:ind w:left="50" w:right="126" w:firstLine="184"/>
              <w:rPr>
                <w:b/>
                <w:sz w:val="28"/>
              </w:rPr>
            </w:pPr>
            <w:r>
              <w:rPr>
                <w:b/>
                <w:noProof/>
                <w:sz w:val="28"/>
                <w:lang w:val="en-US"/>
              </w:rPr>
              <w:lastRenderedPageBreak/>
              <mc:AlternateContent>
                <mc:Choice Requires="wps">
                  <w:drawing>
                    <wp:anchor distT="0" distB="0" distL="0" distR="0" simplePos="0" relativeHeight="15730176" behindDoc="0" locked="0" layoutInCell="1" allowOverlap="1">
                      <wp:simplePos x="0" y="0"/>
                      <wp:positionH relativeFrom="column">
                        <wp:posOffset>485597</wp:posOffset>
                      </wp:positionH>
                      <wp:positionV relativeFrom="paragraph">
                        <wp:posOffset>415929</wp:posOffset>
                      </wp:positionV>
                      <wp:extent cx="949960" cy="9525"/>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9960" cy="9525"/>
                                <a:chOff x="0" y="0"/>
                                <a:chExt cx="949960" cy="9525"/>
                              </a:xfrm>
                            </wpg:grpSpPr>
                            <wps:wsp>
                              <wps:cNvPr id="8" name="Graphic 8"/>
                              <wps:cNvSpPr/>
                              <wps:spPr>
                                <a:xfrm>
                                  <a:off x="0" y="4572"/>
                                  <a:ext cx="949960" cy="1270"/>
                                </a:xfrm>
                                <a:custGeom>
                                  <a:avLst/>
                                  <a:gdLst/>
                                  <a:ahLst/>
                                  <a:cxnLst/>
                                  <a:rect l="l" t="t" r="r" b="b"/>
                                  <a:pathLst>
                                    <a:path w="949960">
                                      <a:moveTo>
                                        <a:pt x="0" y="0"/>
                                      </a:moveTo>
                                      <a:lnTo>
                                        <a:pt x="949959" y="0"/>
                                      </a:lnTo>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8.236pt;margin-top:32.750328pt;width:74.8pt;height:.75pt;mso-position-horizontal-relative:column;mso-position-vertical-relative:paragraph;z-index:15730176" id="docshapegroup4" coordorigin="765,655" coordsize="1496,15">
                      <v:line style="position:absolute" from="765,662" to="2261,662" stroked="true" strokeweight=".72pt" strokecolor="#000000">
                        <v:stroke dashstyle="solid"/>
                      </v:line>
                      <w10:wrap type="none"/>
                    </v:group>
                  </w:pict>
                </mc:Fallback>
              </mc:AlternateContent>
            </w:r>
            <w:r>
              <w:rPr>
                <w:b/>
                <w:sz w:val="28"/>
              </w:rPr>
              <w:t>ỦY BAN NHÂN DÂN THÀNH</w:t>
            </w:r>
            <w:r>
              <w:rPr>
                <w:b/>
                <w:spacing w:val="-13"/>
                <w:sz w:val="28"/>
              </w:rPr>
              <w:t xml:space="preserve"> </w:t>
            </w:r>
            <w:r>
              <w:rPr>
                <w:b/>
                <w:sz w:val="28"/>
              </w:rPr>
              <w:t>PHỐ</w:t>
            </w:r>
            <w:r>
              <w:rPr>
                <w:b/>
                <w:spacing w:val="-13"/>
                <w:sz w:val="28"/>
              </w:rPr>
              <w:t xml:space="preserve"> </w:t>
            </w:r>
            <w:r>
              <w:rPr>
                <w:b/>
                <w:sz w:val="28"/>
              </w:rPr>
              <w:t>ĐÀ</w:t>
            </w:r>
            <w:r>
              <w:rPr>
                <w:b/>
                <w:spacing w:val="-13"/>
                <w:sz w:val="28"/>
              </w:rPr>
              <w:t xml:space="preserve"> </w:t>
            </w:r>
            <w:r>
              <w:rPr>
                <w:b/>
                <w:sz w:val="28"/>
              </w:rPr>
              <w:t>NẴNG</w:t>
            </w:r>
          </w:p>
        </w:tc>
        <w:tc>
          <w:tcPr>
            <w:tcW w:w="6020" w:type="dxa"/>
          </w:tcPr>
          <w:p w:rsidR="003129C6" w:rsidRDefault="00251A4B">
            <w:pPr>
              <w:pStyle w:val="TableParagraph"/>
              <w:spacing w:line="311" w:lineRule="exact"/>
              <w:ind w:left="84" w:right="4"/>
              <w:jc w:val="center"/>
              <w:rPr>
                <w:b/>
                <w:sz w:val="28"/>
              </w:rPr>
            </w:pPr>
            <w:r>
              <w:rPr>
                <w:b/>
                <w:sz w:val="28"/>
              </w:rPr>
              <w:t>CỘNG</w:t>
            </w:r>
            <w:r>
              <w:rPr>
                <w:b/>
                <w:spacing w:val="-3"/>
                <w:sz w:val="28"/>
              </w:rPr>
              <w:t xml:space="preserve"> </w:t>
            </w:r>
            <w:r>
              <w:rPr>
                <w:b/>
                <w:sz w:val="28"/>
              </w:rPr>
              <w:t>HÒA</w:t>
            </w:r>
            <w:r>
              <w:rPr>
                <w:b/>
                <w:spacing w:val="-5"/>
                <w:sz w:val="28"/>
              </w:rPr>
              <w:t xml:space="preserve"> </w:t>
            </w:r>
            <w:r>
              <w:rPr>
                <w:b/>
                <w:sz w:val="28"/>
              </w:rPr>
              <w:t>XÃ</w:t>
            </w:r>
            <w:r>
              <w:rPr>
                <w:b/>
                <w:spacing w:val="-4"/>
                <w:sz w:val="28"/>
              </w:rPr>
              <w:t xml:space="preserve"> </w:t>
            </w:r>
            <w:r>
              <w:rPr>
                <w:b/>
                <w:sz w:val="28"/>
              </w:rPr>
              <w:t>HỘI</w:t>
            </w:r>
            <w:r>
              <w:rPr>
                <w:b/>
                <w:spacing w:val="-2"/>
                <w:sz w:val="28"/>
              </w:rPr>
              <w:t xml:space="preserve"> </w:t>
            </w:r>
            <w:r>
              <w:rPr>
                <w:b/>
                <w:sz w:val="28"/>
              </w:rPr>
              <w:t>CHỦ</w:t>
            </w:r>
            <w:r>
              <w:rPr>
                <w:b/>
                <w:spacing w:val="-4"/>
                <w:sz w:val="28"/>
              </w:rPr>
              <w:t xml:space="preserve"> </w:t>
            </w:r>
            <w:r>
              <w:rPr>
                <w:b/>
                <w:sz w:val="28"/>
              </w:rPr>
              <w:t>NGHĨA</w:t>
            </w:r>
            <w:r>
              <w:rPr>
                <w:b/>
                <w:spacing w:val="-4"/>
                <w:sz w:val="28"/>
              </w:rPr>
              <w:t xml:space="preserve"> </w:t>
            </w:r>
            <w:r>
              <w:rPr>
                <w:b/>
                <w:sz w:val="28"/>
              </w:rPr>
              <w:t>VIỆT</w:t>
            </w:r>
            <w:r>
              <w:rPr>
                <w:b/>
                <w:spacing w:val="-2"/>
                <w:sz w:val="28"/>
              </w:rPr>
              <w:t xml:space="preserve"> </w:t>
            </w:r>
            <w:r>
              <w:rPr>
                <w:b/>
                <w:spacing w:val="-5"/>
                <w:sz w:val="28"/>
              </w:rPr>
              <w:t>NAM</w:t>
            </w:r>
          </w:p>
          <w:p w:rsidR="003129C6" w:rsidRDefault="00251A4B">
            <w:pPr>
              <w:pStyle w:val="TableParagraph"/>
              <w:spacing w:line="240" w:lineRule="auto"/>
              <w:ind w:left="84"/>
              <w:jc w:val="center"/>
              <w:rPr>
                <w:b/>
                <w:sz w:val="28"/>
              </w:rPr>
            </w:pPr>
            <w:r>
              <w:rPr>
                <w:b/>
                <w:noProof/>
                <w:sz w:val="28"/>
                <w:lang w:val="en-US"/>
              </w:rPr>
              <mc:AlternateContent>
                <mc:Choice Requires="wps">
                  <w:drawing>
                    <wp:anchor distT="0" distB="0" distL="0" distR="0" simplePos="0" relativeHeight="15730688" behindDoc="0" locked="0" layoutInCell="1" allowOverlap="1">
                      <wp:simplePos x="0" y="0"/>
                      <wp:positionH relativeFrom="column">
                        <wp:posOffset>905802</wp:posOffset>
                      </wp:positionH>
                      <wp:positionV relativeFrom="paragraph">
                        <wp:posOffset>216030</wp:posOffset>
                      </wp:positionV>
                      <wp:extent cx="2011045" cy="9525"/>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1045" cy="9525"/>
                                <a:chOff x="0" y="0"/>
                                <a:chExt cx="2011045" cy="9525"/>
                              </a:xfrm>
                            </wpg:grpSpPr>
                            <wps:wsp>
                              <wps:cNvPr id="10" name="Graphic 10"/>
                              <wps:cNvSpPr/>
                              <wps:spPr>
                                <a:xfrm>
                                  <a:off x="0" y="4572"/>
                                  <a:ext cx="2011045" cy="1270"/>
                                </a:xfrm>
                                <a:custGeom>
                                  <a:avLst/>
                                  <a:gdLst/>
                                  <a:ahLst/>
                                  <a:cxnLst/>
                                  <a:rect l="l" t="t" r="r" b="b"/>
                                  <a:pathLst>
                                    <a:path w="2011045">
                                      <a:moveTo>
                                        <a:pt x="0" y="0"/>
                                      </a:moveTo>
                                      <a:lnTo>
                                        <a:pt x="2011045" y="0"/>
                                      </a:lnTo>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71.323006pt;margin-top:17.010290pt;width:158.35pt;height:.75pt;mso-position-horizontal-relative:column;mso-position-vertical-relative:paragraph;z-index:15730688" id="docshapegroup5" coordorigin="1426,340" coordsize="3167,15">
                      <v:line style="position:absolute" from="1426,347" to="4593,347" stroked="true" strokeweight=".72pt" strokecolor="#000000">
                        <v:stroke dashstyle="solid"/>
                      </v:line>
                      <w10:wrap type="none"/>
                    </v:group>
                  </w:pict>
                </mc:Fallback>
              </mc:AlternateContent>
            </w:r>
            <w:r>
              <w:rPr>
                <w:b/>
                <w:sz w:val="28"/>
              </w:rPr>
              <w:t>Độc</w:t>
            </w:r>
            <w:r>
              <w:rPr>
                <w:b/>
                <w:spacing w:val="-2"/>
                <w:sz w:val="28"/>
              </w:rPr>
              <w:t xml:space="preserve"> </w:t>
            </w:r>
            <w:r>
              <w:rPr>
                <w:b/>
                <w:sz w:val="28"/>
              </w:rPr>
              <w:t>lập</w:t>
            </w:r>
            <w:r>
              <w:rPr>
                <w:b/>
                <w:spacing w:val="-2"/>
                <w:sz w:val="28"/>
              </w:rPr>
              <w:t xml:space="preserve"> </w:t>
            </w:r>
            <w:r>
              <w:rPr>
                <w:b/>
                <w:sz w:val="28"/>
              </w:rPr>
              <w:t>-</w:t>
            </w:r>
            <w:r>
              <w:rPr>
                <w:b/>
                <w:spacing w:val="-2"/>
                <w:sz w:val="28"/>
              </w:rPr>
              <w:t xml:space="preserve"> </w:t>
            </w:r>
            <w:r>
              <w:rPr>
                <w:b/>
                <w:sz w:val="28"/>
              </w:rPr>
              <w:t>Tự</w:t>
            </w:r>
            <w:r>
              <w:rPr>
                <w:b/>
                <w:spacing w:val="-3"/>
                <w:sz w:val="28"/>
              </w:rPr>
              <w:t xml:space="preserve"> </w:t>
            </w:r>
            <w:r>
              <w:rPr>
                <w:b/>
                <w:sz w:val="28"/>
              </w:rPr>
              <w:t>do</w:t>
            </w:r>
            <w:r>
              <w:rPr>
                <w:b/>
                <w:spacing w:val="-1"/>
                <w:sz w:val="28"/>
              </w:rPr>
              <w:t xml:space="preserve"> </w:t>
            </w:r>
            <w:r>
              <w:rPr>
                <w:b/>
                <w:sz w:val="28"/>
              </w:rPr>
              <w:t>-</w:t>
            </w:r>
            <w:r>
              <w:rPr>
                <w:b/>
                <w:spacing w:val="-2"/>
                <w:sz w:val="28"/>
              </w:rPr>
              <w:t xml:space="preserve"> </w:t>
            </w:r>
            <w:r>
              <w:rPr>
                <w:b/>
                <w:sz w:val="28"/>
              </w:rPr>
              <w:t>Hạnh</w:t>
            </w:r>
            <w:r>
              <w:rPr>
                <w:b/>
                <w:spacing w:val="-2"/>
                <w:sz w:val="28"/>
              </w:rPr>
              <w:t xml:space="preserve"> </w:t>
            </w:r>
            <w:r>
              <w:rPr>
                <w:b/>
                <w:spacing w:val="-4"/>
                <w:sz w:val="28"/>
              </w:rPr>
              <w:t>phúc</w:t>
            </w:r>
          </w:p>
        </w:tc>
      </w:tr>
    </w:tbl>
    <w:p w:rsidR="003129C6" w:rsidRDefault="003129C6">
      <w:pPr>
        <w:pStyle w:val="BodyText"/>
        <w:spacing w:before="0"/>
        <w:ind w:left="0" w:firstLine="0"/>
        <w:jc w:val="left"/>
      </w:pPr>
    </w:p>
    <w:p w:rsidR="003129C6" w:rsidRDefault="003129C6">
      <w:pPr>
        <w:pStyle w:val="BodyText"/>
        <w:spacing w:before="118"/>
        <w:ind w:left="0" w:firstLine="0"/>
        <w:jc w:val="left"/>
      </w:pPr>
    </w:p>
    <w:p w:rsidR="003129C6" w:rsidRDefault="00251A4B">
      <w:pPr>
        <w:ind w:right="428"/>
        <w:jc w:val="center"/>
        <w:rPr>
          <w:b/>
          <w:sz w:val="28"/>
        </w:rPr>
      </w:pPr>
      <w:r>
        <w:rPr>
          <w:b/>
          <w:sz w:val="28"/>
        </w:rPr>
        <w:t>QUY</w:t>
      </w:r>
      <w:r>
        <w:rPr>
          <w:b/>
          <w:spacing w:val="-13"/>
          <w:sz w:val="28"/>
        </w:rPr>
        <w:t xml:space="preserve"> </w:t>
      </w:r>
      <w:r>
        <w:rPr>
          <w:b/>
          <w:spacing w:val="-5"/>
          <w:sz w:val="28"/>
        </w:rPr>
        <w:t>CHẾ</w:t>
      </w:r>
    </w:p>
    <w:p w:rsidR="003129C6" w:rsidRDefault="00251A4B">
      <w:pPr>
        <w:spacing w:before="2"/>
        <w:ind w:left="507" w:right="942"/>
        <w:jc w:val="center"/>
        <w:rPr>
          <w:b/>
          <w:sz w:val="28"/>
        </w:rPr>
      </w:pPr>
      <w:r>
        <w:rPr>
          <w:b/>
          <w:sz w:val="28"/>
        </w:rPr>
        <w:t>Quản lý và sử dụng viện trợ không hoàn</w:t>
      </w:r>
      <w:r>
        <w:rPr>
          <w:b/>
          <w:spacing w:val="-3"/>
          <w:sz w:val="28"/>
        </w:rPr>
        <w:t xml:space="preserve"> </w:t>
      </w:r>
      <w:r>
        <w:rPr>
          <w:b/>
          <w:sz w:val="28"/>
        </w:rPr>
        <w:t>lại không thuộc hỗ trợ phát</w:t>
      </w:r>
      <w:r>
        <w:rPr>
          <w:b/>
          <w:spacing w:val="-3"/>
          <w:sz w:val="28"/>
        </w:rPr>
        <w:t xml:space="preserve"> </w:t>
      </w:r>
      <w:r>
        <w:rPr>
          <w:b/>
          <w:sz w:val="28"/>
        </w:rPr>
        <w:t>triển</w:t>
      </w:r>
      <w:r>
        <w:rPr>
          <w:b/>
          <w:spacing w:val="-3"/>
          <w:sz w:val="28"/>
        </w:rPr>
        <w:t xml:space="preserve"> </w:t>
      </w:r>
      <w:r>
        <w:rPr>
          <w:b/>
          <w:sz w:val="28"/>
        </w:rPr>
        <w:t>chính</w:t>
      </w:r>
      <w:r>
        <w:rPr>
          <w:b/>
          <w:spacing w:val="-4"/>
          <w:sz w:val="28"/>
        </w:rPr>
        <w:t xml:space="preserve"> </w:t>
      </w:r>
      <w:r>
        <w:rPr>
          <w:b/>
          <w:sz w:val="28"/>
        </w:rPr>
        <w:t>thức</w:t>
      </w:r>
      <w:r>
        <w:rPr>
          <w:b/>
          <w:spacing w:val="-3"/>
          <w:sz w:val="28"/>
        </w:rPr>
        <w:t xml:space="preserve"> </w:t>
      </w:r>
      <w:r>
        <w:rPr>
          <w:b/>
          <w:sz w:val="28"/>
        </w:rPr>
        <w:t>của</w:t>
      </w:r>
      <w:r>
        <w:rPr>
          <w:b/>
          <w:spacing w:val="-3"/>
          <w:sz w:val="28"/>
        </w:rPr>
        <w:t xml:space="preserve"> </w:t>
      </w:r>
      <w:r>
        <w:rPr>
          <w:b/>
          <w:sz w:val="28"/>
        </w:rPr>
        <w:t>các</w:t>
      </w:r>
      <w:r>
        <w:rPr>
          <w:b/>
          <w:spacing w:val="-3"/>
          <w:sz w:val="28"/>
        </w:rPr>
        <w:t xml:space="preserve"> </w:t>
      </w:r>
      <w:r>
        <w:rPr>
          <w:b/>
          <w:sz w:val="28"/>
        </w:rPr>
        <w:t>cơ</w:t>
      </w:r>
      <w:r>
        <w:rPr>
          <w:b/>
          <w:spacing w:val="-3"/>
          <w:sz w:val="28"/>
        </w:rPr>
        <w:t xml:space="preserve"> </w:t>
      </w:r>
      <w:r>
        <w:rPr>
          <w:b/>
          <w:sz w:val="28"/>
        </w:rPr>
        <w:t>quan,</w:t>
      </w:r>
      <w:r>
        <w:rPr>
          <w:b/>
          <w:spacing w:val="-5"/>
          <w:sz w:val="28"/>
        </w:rPr>
        <w:t xml:space="preserve"> </w:t>
      </w:r>
      <w:r>
        <w:rPr>
          <w:b/>
          <w:sz w:val="28"/>
        </w:rPr>
        <w:t>tổ</w:t>
      </w:r>
      <w:r>
        <w:rPr>
          <w:b/>
          <w:spacing w:val="-2"/>
          <w:sz w:val="28"/>
        </w:rPr>
        <w:t xml:space="preserve"> </w:t>
      </w:r>
      <w:r>
        <w:rPr>
          <w:b/>
          <w:sz w:val="28"/>
        </w:rPr>
        <w:t>chức,</w:t>
      </w:r>
      <w:r>
        <w:rPr>
          <w:b/>
          <w:spacing w:val="-4"/>
          <w:sz w:val="28"/>
        </w:rPr>
        <w:t xml:space="preserve"> </w:t>
      </w:r>
      <w:r>
        <w:rPr>
          <w:b/>
          <w:sz w:val="28"/>
        </w:rPr>
        <w:t>cá</w:t>
      </w:r>
      <w:r>
        <w:rPr>
          <w:b/>
          <w:spacing w:val="-2"/>
          <w:sz w:val="28"/>
        </w:rPr>
        <w:t xml:space="preserve"> </w:t>
      </w:r>
      <w:r>
        <w:rPr>
          <w:b/>
          <w:sz w:val="28"/>
        </w:rPr>
        <w:t>nhân nước</w:t>
      </w:r>
      <w:r>
        <w:rPr>
          <w:b/>
          <w:spacing w:val="-8"/>
          <w:sz w:val="28"/>
        </w:rPr>
        <w:t xml:space="preserve"> </w:t>
      </w:r>
      <w:r>
        <w:rPr>
          <w:b/>
          <w:sz w:val="28"/>
        </w:rPr>
        <w:t>ngoài dành cho Việt Nam trên địa bàn thành phố Đà Nẵng</w:t>
      </w:r>
    </w:p>
    <w:p w:rsidR="003129C6" w:rsidRDefault="00251A4B">
      <w:pPr>
        <w:tabs>
          <w:tab w:val="left" w:pos="4303"/>
          <w:tab w:val="left" w:pos="6792"/>
          <w:tab w:val="left" w:pos="7622"/>
        </w:tabs>
        <w:spacing w:before="22" w:line="278" w:lineRule="auto"/>
        <w:ind w:left="503" w:right="935"/>
        <w:jc w:val="center"/>
        <w:rPr>
          <w:i/>
          <w:sz w:val="24"/>
        </w:rPr>
      </w:pPr>
      <w:r>
        <w:rPr>
          <w:i/>
          <w:sz w:val="24"/>
        </w:rPr>
        <w:t>(Ban hành kèm theo Quyết định số</w:t>
      </w:r>
      <w:r w:rsidR="008F7BBB">
        <w:rPr>
          <w:i/>
          <w:sz w:val="24"/>
          <w:lang w:val="en-US"/>
        </w:rPr>
        <w:t xml:space="preserve"> 35</w:t>
      </w:r>
      <w:r>
        <w:rPr>
          <w:i/>
          <w:sz w:val="24"/>
        </w:rPr>
        <w:t>/2026/QĐ-UBND ngày</w:t>
      </w:r>
      <w:r w:rsidR="00C16F70">
        <w:rPr>
          <w:i/>
          <w:sz w:val="24"/>
          <w:lang w:val="en-US"/>
        </w:rPr>
        <w:t xml:space="preserve"> 14 </w:t>
      </w:r>
      <w:r>
        <w:rPr>
          <w:i/>
          <w:spacing w:val="-2"/>
          <w:sz w:val="24"/>
        </w:rPr>
        <w:t>tháng</w:t>
      </w:r>
      <w:r w:rsidR="00C16F70">
        <w:rPr>
          <w:i/>
          <w:spacing w:val="-2"/>
          <w:sz w:val="24"/>
          <w:lang w:val="en-US"/>
        </w:rPr>
        <w:t xml:space="preserve"> 4 </w:t>
      </w:r>
      <w:bookmarkStart w:id="0" w:name="_GoBack"/>
      <w:bookmarkEnd w:id="0"/>
      <w:r>
        <w:rPr>
          <w:i/>
          <w:spacing w:val="-2"/>
          <w:sz w:val="24"/>
        </w:rPr>
        <w:t>năm</w:t>
      </w:r>
      <w:r>
        <w:rPr>
          <w:i/>
          <w:spacing w:val="-15"/>
          <w:sz w:val="24"/>
        </w:rPr>
        <w:t xml:space="preserve"> </w:t>
      </w:r>
      <w:r>
        <w:rPr>
          <w:i/>
          <w:spacing w:val="-2"/>
          <w:sz w:val="24"/>
        </w:rPr>
        <w:t xml:space="preserve">2026 </w:t>
      </w:r>
      <w:r>
        <w:rPr>
          <w:i/>
          <w:sz w:val="24"/>
        </w:rPr>
        <w:t>của Ủy ban nhân dân thành phố Đà Nẵng)</w:t>
      </w:r>
    </w:p>
    <w:p w:rsidR="003129C6" w:rsidRDefault="003129C6">
      <w:pPr>
        <w:pStyle w:val="BodyText"/>
        <w:spacing w:before="21"/>
        <w:ind w:left="0" w:firstLine="0"/>
        <w:jc w:val="left"/>
        <w:rPr>
          <w:i/>
          <w:sz w:val="24"/>
        </w:rPr>
      </w:pPr>
    </w:p>
    <w:p w:rsidR="003129C6" w:rsidRDefault="00251A4B">
      <w:pPr>
        <w:ind w:left="3283" w:right="3714" w:firstLine="669"/>
        <w:rPr>
          <w:b/>
          <w:sz w:val="28"/>
        </w:rPr>
      </w:pPr>
      <w:r>
        <w:rPr>
          <w:b/>
          <w:sz w:val="28"/>
        </w:rPr>
        <w:t>Chương I</w:t>
      </w:r>
      <w:r>
        <w:rPr>
          <w:b/>
          <w:spacing w:val="40"/>
          <w:sz w:val="28"/>
        </w:rPr>
        <w:t xml:space="preserve"> </w:t>
      </w:r>
      <w:r>
        <w:rPr>
          <w:b/>
          <w:sz w:val="28"/>
        </w:rPr>
        <w:t>QUY</w:t>
      </w:r>
      <w:r>
        <w:rPr>
          <w:b/>
          <w:spacing w:val="-24"/>
          <w:sz w:val="28"/>
        </w:rPr>
        <w:t xml:space="preserve"> </w:t>
      </w:r>
      <w:r>
        <w:rPr>
          <w:b/>
          <w:sz w:val="28"/>
        </w:rPr>
        <w:t>ĐỊNH</w:t>
      </w:r>
      <w:r>
        <w:rPr>
          <w:b/>
          <w:spacing w:val="-19"/>
          <w:sz w:val="28"/>
        </w:rPr>
        <w:t xml:space="preserve"> </w:t>
      </w:r>
      <w:r>
        <w:rPr>
          <w:b/>
          <w:sz w:val="28"/>
        </w:rPr>
        <w:t>CHUNG</w:t>
      </w:r>
    </w:p>
    <w:p w:rsidR="003129C6" w:rsidRDefault="00251A4B">
      <w:pPr>
        <w:spacing w:before="321"/>
        <w:ind w:left="710"/>
        <w:jc w:val="both"/>
        <w:rPr>
          <w:b/>
          <w:sz w:val="28"/>
        </w:rPr>
      </w:pPr>
      <w:r>
        <w:rPr>
          <w:b/>
          <w:sz w:val="28"/>
        </w:rPr>
        <w:t>Điều</w:t>
      </w:r>
      <w:r>
        <w:rPr>
          <w:b/>
          <w:spacing w:val="-11"/>
          <w:sz w:val="28"/>
        </w:rPr>
        <w:t xml:space="preserve"> </w:t>
      </w:r>
      <w:r>
        <w:rPr>
          <w:b/>
          <w:sz w:val="28"/>
        </w:rPr>
        <w:t>1.</w:t>
      </w:r>
      <w:r>
        <w:rPr>
          <w:b/>
          <w:spacing w:val="-6"/>
          <w:sz w:val="28"/>
        </w:rPr>
        <w:t xml:space="preserve"> </w:t>
      </w:r>
      <w:r>
        <w:rPr>
          <w:b/>
          <w:sz w:val="28"/>
        </w:rPr>
        <w:t>Phạm</w:t>
      </w:r>
      <w:r>
        <w:rPr>
          <w:b/>
          <w:spacing w:val="-10"/>
          <w:sz w:val="28"/>
        </w:rPr>
        <w:t xml:space="preserve"> </w:t>
      </w:r>
      <w:r>
        <w:rPr>
          <w:b/>
          <w:sz w:val="28"/>
        </w:rPr>
        <w:t>vi</w:t>
      </w:r>
      <w:r>
        <w:rPr>
          <w:b/>
          <w:spacing w:val="-8"/>
          <w:sz w:val="28"/>
        </w:rPr>
        <w:t xml:space="preserve"> </w:t>
      </w:r>
      <w:r>
        <w:rPr>
          <w:b/>
          <w:sz w:val="28"/>
        </w:rPr>
        <w:t>điều</w:t>
      </w:r>
      <w:r>
        <w:rPr>
          <w:b/>
          <w:spacing w:val="-8"/>
          <w:sz w:val="28"/>
        </w:rPr>
        <w:t xml:space="preserve"> </w:t>
      </w:r>
      <w:r>
        <w:rPr>
          <w:b/>
          <w:sz w:val="28"/>
        </w:rPr>
        <w:t>chỉnh,</w:t>
      </w:r>
      <w:r>
        <w:rPr>
          <w:b/>
          <w:spacing w:val="-8"/>
          <w:sz w:val="28"/>
        </w:rPr>
        <w:t xml:space="preserve"> </w:t>
      </w:r>
      <w:r>
        <w:rPr>
          <w:b/>
          <w:sz w:val="28"/>
        </w:rPr>
        <w:t>đối</w:t>
      </w:r>
      <w:r>
        <w:rPr>
          <w:b/>
          <w:spacing w:val="-7"/>
          <w:sz w:val="28"/>
        </w:rPr>
        <w:t xml:space="preserve"> </w:t>
      </w:r>
      <w:r>
        <w:rPr>
          <w:b/>
          <w:sz w:val="28"/>
        </w:rPr>
        <w:t>tượng</w:t>
      </w:r>
      <w:r>
        <w:rPr>
          <w:b/>
          <w:spacing w:val="-6"/>
          <w:sz w:val="28"/>
        </w:rPr>
        <w:t xml:space="preserve"> </w:t>
      </w:r>
      <w:r>
        <w:rPr>
          <w:b/>
          <w:sz w:val="28"/>
        </w:rPr>
        <w:t>áp</w:t>
      </w:r>
      <w:r>
        <w:rPr>
          <w:b/>
          <w:spacing w:val="-8"/>
          <w:sz w:val="28"/>
        </w:rPr>
        <w:t xml:space="preserve"> </w:t>
      </w:r>
      <w:r>
        <w:rPr>
          <w:b/>
          <w:spacing w:val="-4"/>
          <w:sz w:val="28"/>
        </w:rPr>
        <w:t>dụng</w:t>
      </w:r>
    </w:p>
    <w:p w:rsidR="003129C6" w:rsidRDefault="00251A4B">
      <w:pPr>
        <w:pStyle w:val="ListParagraph"/>
        <w:numPr>
          <w:ilvl w:val="0"/>
          <w:numId w:val="7"/>
        </w:numPr>
        <w:tabs>
          <w:tab w:val="left" w:pos="1000"/>
        </w:tabs>
        <w:spacing w:before="117"/>
        <w:ind w:left="1000" w:right="0" w:hanging="279"/>
        <w:jc w:val="both"/>
        <w:rPr>
          <w:sz w:val="28"/>
        </w:rPr>
      </w:pPr>
      <w:r>
        <w:rPr>
          <w:sz w:val="28"/>
        </w:rPr>
        <w:t>Phạm</w:t>
      </w:r>
      <w:r>
        <w:rPr>
          <w:spacing w:val="-18"/>
          <w:sz w:val="28"/>
        </w:rPr>
        <w:t xml:space="preserve"> </w:t>
      </w:r>
      <w:r>
        <w:rPr>
          <w:sz w:val="28"/>
        </w:rPr>
        <w:t>vi điều</w:t>
      </w:r>
      <w:r>
        <w:rPr>
          <w:spacing w:val="-1"/>
          <w:sz w:val="28"/>
        </w:rPr>
        <w:t xml:space="preserve"> </w:t>
      </w:r>
      <w:r>
        <w:rPr>
          <w:spacing w:val="-2"/>
          <w:sz w:val="28"/>
        </w:rPr>
        <w:t>chỉnh</w:t>
      </w:r>
    </w:p>
    <w:p w:rsidR="003129C6" w:rsidRDefault="00251A4B">
      <w:pPr>
        <w:pStyle w:val="ListParagraph"/>
        <w:numPr>
          <w:ilvl w:val="1"/>
          <w:numId w:val="7"/>
        </w:numPr>
        <w:tabs>
          <w:tab w:val="left" w:pos="999"/>
        </w:tabs>
        <w:ind w:right="417" w:firstLine="719"/>
        <w:jc w:val="both"/>
        <w:rPr>
          <w:i/>
          <w:sz w:val="28"/>
        </w:rPr>
      </w:pPr>
      <w:r>
        <w:rPr>
          <w:spacing w:val="-4"/>
          <w:sz w:val="28"/>
        </w:rPr>
        <w:t>Quy</w:t>
      </w:r>
      <w:r>
        <w:rPr>
          <w:spacing w:val="-14"/>
          <w:sz w:val="28"/>
        </w:rPr>
        <w:t xml:space="preserve"> </w:t>
      </w:r>
      <w:r>
        <w:rPr>
          <w:spacing w:val="-4"/>
          <w:sz w:val="28"/>
        </w:rPr>
        <w:t>chế</w:t>
      </w:r>
      <w:r>
        <w:rPr>
          <w:spacing w:val="-13"/>
          <w:sz w:val="28"/>
        </w:rPr>
        <w:t xml:space="preserve"> </w:t>
      </w:r>
      <w:r>
        <w:rPr>
          <w:spacing w:val="-4"/>
          <w:sz w:val="28"/>
        </w:rPr>
        <w:t>này</w:t>
      </w:r>
      <w:r>
        <w:rPr>
          <w:spacing w:val="-14"/>
          <w:sz w:val="28"/>
        </w:rPr>
        <w:t xml:space="preserve"> </w:t>
      </w:r>
      <w:r>
        <w:rPr>
          <w:spacing w:val="-4"/>
          <w:sz w:val="28"/>
        </w:rPr>
        <w:t>quy</w:t>
      </w:r>
      <w:r>
        <w:rPr>
          <w:spacing w:val="-13"/>
          <w:sz w:val="28"/>
        </w:rPr>
        <w:t xml:space="preserve"> </w:t>
      </w:r>
      <w:r>
        <w:rPr>
          <w:spacing w:val="-4"/>
          <w:sz w:val="28"/>
        </w:rPr>
        <w:t>định</w:t>
      </w:r>
      <w:r>
        <w:rPr>
          <w:spacing w:val="-14"/>
          <w:sz w:val="28"/>
        </w:rPr>
        <w:t xml:space="preserve"> </w:t>
      </w:r>
      <w:r>
        <w:rPr>
          <w:spacing w:val="-4"/>
          <w:sz w:val="28"/>
        </w:rPr>
        <w:t>về</w:t>
      </w:r>
      <w:r>
        <w:rPr>
          <w:spacing w:val="-13"/>
          <w:sz w:val="28"/>
        </w:rPr>
        <w:t xml:space="preserve"> </w:t>
      </w:r>
      <w:r>
        <w:rPr>
          <w:spacing w:val="-4"/>
          <w:sz w:val="28"/>
        </w:rPr>
        <w:t>quản</w:t>
      </w:r>
      <w:r>
        <w:rPr>
          <w:spacing w:val="-10"/>
          <w:sz w:val="28"/>
        </w:rPr>
        <w:t xml:space="preserve"> </w:t>
      </w:r>
      <w:r>
        <w:rPr>
          <w:spacing w:val="-4"/>
          <w:sz w:val="28"/>
        </w:rPr>
        <w:t>lý</w:t>
      </w:r>
      <w:r>
        <w:rPr>
          <w:spacing w:val="-11"/>
          <w:sz w:val="28"/>
        </w:rPr>
        <w:t xml:space="preserve"> </w:t>
      </w:r>
      <w:r>
        <w:rPr>
          <w:spacing w:val="-4"/>
          <w:sz w:val="28"/>
        </w:rPr>
        <w:t>và</w:t>
      </w:r>
      <w:r>
        <w:rPr>
          <w:spacing w:val="-14"/>
          <w:sz w:val="28"/>
        </w:rPr>
        <w:t xml:space="preserve"> </w:t>
      </w:r>
      <w:r>
        <w:rPr>
          <w:spacing w:val="-4"/>
          <w:sz w:val="28"/>
        </w:rPr>
        <w:t>sử</w:t>
      </w:r>
      <w:r>
        <w:rPr>
          <w:spacing w:val="-13"/>
          <w:sz w:val="28"/>
        </w:rPr>
        <w:t xml:space="preserve"> </w:t>
      </w:r>
      <w:r>
        <w:rPr>
          <w:spacing w:val="-4"/>
          <w:sz w:val="28"/>
        </w:rPr>
        <w:t>dụng</w:t>
      </w:r>
      <w:r>
        <w:rPr>
          <w:spacing w:val="-11"/>
          <w:sz w:val="28"/>
        </w:rPr>
        <w:t xml:space="preserve"> </w:t>
      </w:r>
      <w:r>
        <w:rPr>
          <w:spacing w:val="-4"/>
          <w:sz w:val="28"/>
        </w:rPr>
        <w:t>viện</w:t>
      </w:r>
      <w:r>
        <w:rPr>
          <w:spacing w:val="-7"/>
          <w:sz w:val="28"/>
        </w:rPr>
        <w:t xml:space="preserve"> </w:t>
      </w:r>
      <w:r>
        <w:rPr>
          <w:spacing w:val="-4"/>
          <w:sz w:val="28"/>
        </w:rPr>
        <w:t>trợ</w:t>
      </w:r>
      <w:r>
        <w:rPr>
          <w:spacing w:val="-11"/>
          <w:sz w:val="28"/>
        </w:rPr>
        <w:t xml:space="preserve"> </w:t>
      </w:r>
      <w:r>
        <w:rPr>
          <w:spacing w:val="-4"/>
          <w:sz w:val="28"/>
        </w:rPr>
        <w:t>không</w:t>
      </w:r>
      <w:r>
        <w:rPr>
          <w:spacing w:val="-11"/>
          <w:sz w:val="28"/>
        </w:rPr>
        <w:t xml:space="preserve"> </w:t>
      </w:r>
      <w:r>
        <w:rPr>
          <w:spacing w:val="-4"/>
          <w:sz w:val="28"/>
        </w:rPr>
        <w:t>hoàn</w:t>
      </w:r>
      <w:r>
        <w:rPr>
          <w:spacing w:val="-7"/>
          <w:sz w:val="28"/>
        </w:rPr>
        <w:t xml:space="preserve"> </w:t>
      </w:r>
      <w:r>
        <w:rPr>
          <w:spacing w:val="-4"/>
          <w:sz w:val="28"/>
        </w:rPr>
        <w:t>lại</w:t>
      </w:r>
      <w:r>
        <w:rPr>
          <w:spacing w:val="-11"/>
          <w:sz w:val="28"/>
        </w:rPr>
        <w:t xml:space="preserve"> </w:t>
      </w:r>
      <w:r>
        <w:rPr>
          <w:spacing w:val="-4"/>
          <w:sz w:val="28"/>
        </w:rPr>
        <w:t xml:space="preserve">không </w:t>
      </w:r>
      <w:r>
        <w:rPr>
          <w:sz w:val="28"/>
        </w:rPr>
        <w:t>thuộc hỗ trợ phát triển chính thức của các cơ quan, tổ chức, cá nhân nước ngoài dành</w:t>
      </w:r>
      <w:r>
        <w:rPr>
          <w:spacing w:val="-5"/>
          <w:sz w:val="28"/>
        </w:rPr>
        <w:t xml:space="preserve"> </w:t>
      </w:r>
      <w:r>
        <w:rPr>
          <w:sz w:val="28"/>
        </w:rPr>
        <w:t>cho</w:t>
      </w:r>
      <w:r>
        <w:rPr>
          <w:spacing w:val="-3"/>
          <w:sz w:val="28"/>
        </w:rPr>
        <w:t xml:space="preserve"> </w:t>
      </w:r>
      <w:r>
        <w:rPr>
          <w:sz w:val="28"/>
        </w:rPr>
        <w:t>các</w:t>
      </w:r>
      <w:r>
        <w:rPr>
          <w:spacing w:val="-6"/>
          <w:sz w:val="28"/>
        </w:rPr>
        <w:t xml:space="preserve"> </w:t>
      </w:r>
      <w:r>
        <w:rPr>
          <w:sz w:val="28"/>
        </w:rPr>
        <w:t>cơ</w:t>
      </w:r>
      <w:r>
        <w:rPr>
          <w:spacing w:val="-6"/>
          <w:sz w:val="28"/>
        </w:rPr>
        <w:t xml:space="preserve"> </w:t>
      </w:r>
      <w:r>
        <w:rPr>
          <w:sz w:val="28"/>
        </w:rPr>
        <w:t>quan,</w:t>
      </w:r>
      <w:r>
        <w:rPr>
          <w:spacing w:val="-7"/>
          <w:sz w:val="28"/>
        </w:rPr>
        <w:t xml:space="preserve"> </w:t>
      </w:r>
      <w:r>
        <w:rPr>
          <w:sz w:val="28"/>
        </w:rPr>
        <w:t>tổ</w:t>
      </w:r>
      <w:r>
        <w:rPr>
          <w:spacing w:val="-5"/>
          <w:sz w:val="28"/>
        </w:rPr>
        <w:t xml:space="preserve"> </w:t>
      </w:r>
      <w:r>
        <w:rPr>
          <w:sz w:val="28"/>
        </w:rPr>
        <w:t>chức</w:t>
      </w:r>
      <w:r>
        <w:rPr>
          <w:spacing w:val="-9"/>
          <w:sz w:val="28"/>
        </w:rPr>
        <w:t xml:space="preserve"> </w:t>
      </w:r>
      <w:r>
        <w:rPr>
          <w:sz w:val="28"/>
        </w:rPr>
        <w:t>được</w:t>
      </w:r>
      <w:r>
        <w:rPr>
          <w:spacing w:val="-7"/>
          <w:sz w:val="28"/>
        </w:rPr>
        <w:t xml:space="preserve"> </w:t>
      </w:r>
      <w:r>
        <w:rPr>
          <w:sz w:val="28"/>
        </w:rPr>
        <w:t>thành</w:t>
      </w:r>
      <w:r>
        <w:rPr>
          <w:spacing w:val="-4"/>
          <w:sz w:val="28"/>
        </w:rPr>
        <w:t xml:space="preserve"> </w:t>
      </w:r>
      <w:r>
        <w:rPr>
          <w:sz w:val="28"/>
        </w:rPr>
        <w:t>lập</w:t>
      </w:r>
      <w:r>
        <w:rPr>
          <w:spacing w:val="-5"/>
          <w:sz w:val="28"/>
        </w:rPr>
        <w:t xml:space="preserve"> </w:t>
      </w:r>
      <w:r>
        <w:rPr>
          <w:sz w:val="28"/>
        </w:rPr>
        <w:t>hợp</w:t>
      </w:r>
      <w:r>
        <w:rPr>
          <w:spacing w:val="-5"/>
          <w:sz w:val="28"/>
        </w:rPr>
        <w:t xml:space="preserve"> </w:t>
      </w:r>
      <w:r>
        <w:rPr>
          <w:sz w:val="28"/>
        </w:rPr>
        <w:t>pháp</w:t>
      </w:r>
      <w:r>
        <w:rPr>
          <w:spacing w:val="-5"/>
          <w:sz w:val="28"/>
        </w:rPr>
        <w:t xml:space="preserve"> </w:t>
      </w:r>
      <w:r>
        <w:rPr>
          <w:sz w:val="28"/>
        </w:rPr>
        <w:t>tại</w:t>
      </w:r>
      <w:r>
        <w:rPr>
          <w:spacing w:val="-3"/>
          <w:sz w:val="28"/>
        </w:rPr>
        <w:t xml:space="preserve"> </w:t>
      </w:r>
      <w:r>
        <w:rPr>
          <w:sz w:val="28"/>
        </w:rPr>
        <w:t>Việt</w:t>
      </w:r>
      <w:r>
        <w:rPr>
          <w:spacing w:val="-6"/>
          <w:sz w:val="28"/>
        </w:rPr>
        <w:t xml:space="preserve"> </w:t>
      </w:r>
      <w:r>
        <w:rPr>
          <w:sz w:val="28"/>
        </w:rPr>
        <w:t>Nam</w:t>
      </w:r>
      <w:r>
        <w:rPr>
          <w:spacing w:val="-16"/>
          <w:sz w:val="28"/>
        </w:rPr>
        <w:t xml:space="preserve"> </w:t>
      </w:r>
      <w:r>
        <w:rPr>
          <w:sz w:val="28"/>
        </w:rPr>
        <w:t>trên</w:t>
      </w:r>
      <w:r>
        <w:rPr>
          <w:spacing w:val="-2"/>
          <w:sz w:val="28"/>
        </w:rPr>
        <w:t xml:space="preserve"> </w:t>
      </w:r>
      <w:r>
        <w:rPr>
          <w:sz w:val="28"/>
        </w:rPr>
        <w:t>địa</w:t>
      </w:r>
      <w:r>
        <w:rPr>
          <w:spacing w:val="-9"/>
          <w:sz w:val="28"/>
        </w:rPr>
        <w:t xml:space="preserve"> </w:t>
      </w:r>
      <w:r>
        <w:rPr>
          <w:sz w:val="28"/>
        </w:rPr>
        <w:t>bàn thành phố Đà Nẵng nhằm mục đích phát triển kinh tế - xã hội, hỗ trợ nhân đạo, không vì mục đích lợi nhuận, thương mại theo quy định tại Khoản 5, Điều 33 Nghị định số</w:t>
      </w:r>
      <w:r>
        <w:rPr>
          <w:spacing w:val="-2"/>
          <w:sz w:val="28"/>
        </w:rPr>
        <w:t xml:space="preserve"> </w:t>
      </w:r>
      <w:hyperlink r:id="rId10">
        <w:r>
          <w:rPr>
            <w:sz w:val="28"/>
          </w:rPr>
          <w:t>313/2025/NĐ-CP</w:t>
        </w:r>
      </w:hyperlink>
      <w:r>
        <w:rPr>
          <w:spacing w:val="-13"/>
          <w:sz w:val="28"/>
        </w:rPr>
        <w:t xml:space="preserve"> </w:t>
      </w:r>
      <w:r>
        <w:rPr>
          <w:sz w:val="28"/>
        </w:rPr>
        <w:t>ngày</w:t>
      </w:r>
      <w:r>
        <w:rPr>
          <w:spacing w:val="-4"/>
          <w:sz w:val="28"/>
        </w:rPr>
        <w:t xml:space="preserve"> </w:t>
      </w:r>
      <w:r>
        <w:rPr>
          <w:sz w:val="28"/>
        </w:rPr>
        <w:t>08/12/2025 của</w:t>
      </w:r>
      <w:r>
        <w:rPr>
          <w:spacing w:val="-3"/>
          <w:sz w:val="28"/>
        </w:rPr>
        <w:t xml:space="preserve"> </w:t>
      </w:r>
      <w:r>
        <w:rPr>
          <w:sz w:val="28"/>
        </w:rPr>
        <w:t>Chính</w:t>
      </w:r>
      <w:r>
        <w:rPr>
          <w:spacing w:val="-1"/>
          <w:sz w:val="28"/>
        </w:rPr>
        <w:t xml:space="preserve"> </w:t>
      </w:r>
      <w:r>
        <w:rPr>
          <w:sz w:val="28"/>
        </w:rPr>
        <w:t>phủ về</w:t>
      </w:r>
      <w:r>
        <w:rPr>
          <w:spacing w:val="-3"/>
          <w:sz w:val="28"/>
        </w:rPr>
        <w:t xml:space="preserve"> </w:t>
      </w:r>
      <w:r>
        <w:rPr>
          <w:sz w:val="28"/>
        </w:rPr>
        <w:t>quản lý</w:t>
      </w:r>
      <w:r>
        <w:rPr>
          <w:spacing w:val="-2"/>
          <w:sz w:val="28"/>
        </w:rPr>
        <w:t xml:space="preserve"> </w:t>
      </w:r>
      <w:r>
        <w:rPr>
          <w:sz w:val="28"/>
        </w:rPr>
        <w:t>và</w:t>
      </w:r>
      <w:r>
        <w:rPr>
          <w:spacing w:val="-3"/>
          <w:sz w:val="28"/>
        </w:rPr>
        <w:t xml:space="preserve"> </w:t>
      </w:r>
      <w:r>
        <w:rPr>
          <w:sz w:val="28"/>
        </w:rPr>
        <w:t>sử dụng</w:t>
      </w:r>
      <w:r>
        <w:rPr>
          <w:spacing w:val="-1"/>
          <w:sz w:val="28"/>
        </w:rPr>
        <w:t xml:space="preserve"> </w:t>
      </w:r>
      <w:r>
        <w:rPr>
          <w:sz w:val="28"/>
        </w:rPr>
        <w:t>viện</w:t>
      </w:r>
      <w:r>
        <w:rPr>
          <w:spacing w:val="-1"/>
          <w:sz w:val="28"/>
        </w:rPr>
        <w:t xml:space="preserve"> </w:t>
      </w:r>
      <w:r>
        <w:rPr>
          <w:sz w:val="28"/>
        </w:rPr>
        <w:t>trợ</w:t>
      </w:r>
      <w:r>
        <w:rPr>
          <w:spacing w:val="-2"/>
          <w:sz w:val="28"/>
        </w:rPr>
        <w:t xml:space="preserve"> </w:t>
      </w:r>
      <w:r>
        <w:rPr>
          <w:sz w:val="28"/>
        </w:rPr>
        <w:t>không hoàn lại</w:t>
      </w:r>
      <w:r>
        <w:rPr>
          <w:spacing w:val="-1"/>
          <w:sz w:val="28"/>
        </w:rPr>
        <w:t xml:space="preserve"> </w:t>
      </w:r>
      <w:r>
        <w:rPr>
          <w:sz w:val="28"/>
        </w:rPr>
        <w:t>không thuộc</w:t>
      </w:r>
      <w:r>
        <w:rPr>
          <w:spacing w:val="-2"/>
          <w:sz w:val="28"/>
        </w:rPr>
        <w:t xml:space="preserve"> </w:t>
      </w:r>
      <w:r>
        <w:rPr>
          <w:sz w:val="28"/>
        </w:rPr>
        <w:t>hỗ</w:t>
      </w:r>
      <w:r>
        <w:rPr>
          <w:spacing w:val="-1"/>
          <w:sz w:val="28"/>
        </w:rPr>
        <w:t xml:space="preserve"> </w:t>
      </w:r>
      <w:r>
        <w:rPr>
          <w:sz w:val="28"/>
        </w:rPr>
        <w:t>trợ</w:t>
      </w:r>
      <w:r>
        <w:rPr>
          <w:spacing w:val="-2"/>
          <w:sz w:val="28"/>
        </w:rPr>
        <w:t xml:space="preserve"> </w:t>
      </w:r>
      <w:r>
        <w:rPr>
          <w:sz w:val="28"/>
        </w:rPr>
        <w:t>phát triển chính thức</w:t>
      </w:r>
      <w:r>
        <w:rPr>
          <w:spacing w:val="-14"/>
          <w:sz w:val="28"/>
        </w:rPr>
        <w:t xml:space="preserve"> </w:t>
      </w:r>
      <w:r>
        <w:rPr>
          <w:sz w:val="28"/>
        </w:rPr>
        <w:t>của</w:t>
      </w:r>
      <w:r>
        <w:rPr>
          <w:spacing w:val="-11"/>
          <w:sz w:val="28"/>
        </w:rPr>
        <w:t xml:space="preserve"> </w:t>
      </w:r>
      <w:r>
        <w:rPr>
          <w:sz w:val="28"/>
        </w:rPr>
        <w:t>các</w:t>
      </w:r>
      <w:r>
        <w:rPr>
          <w:spacing w:val="-14"/>
          <w:sz w:val="28"/>
        </w:rPr>
        <w:t xml:space="preserve"> </w:t>
      </w:r>
      <w:r>
        <w:rPr>
          <w:sz w:val="28"/>
        </w:rPr>
        <w:t xml:space="preserve">cơ </w:t>
      </w:r>
      <w:r>
        <w:rPr>
          <w:spacing w:val="-2"/>
          <w:sz w:val="28"/>
        </w:rPr>
        <w:t>quan,</w:t>
      </w:r>
      <w:r>
        <w:rPr>
          <w:spacing w:val="-16"/>
          <w:sz w:val="28"/>
        </w:rPr>
        <w:t xml:space="preserve"> </w:t>
      </w:r>
      <w:r>
        <w:rPr>
          <w:spacing w:val="-2"/>
          <w:sz w:val="28"/>
        </w:rPr>
        <w:t>tổ</w:t>
      </w:r>
      <w:r>
        <w:rPr>
          <w:spacing w:val="-15"/>
          <w:sz w:val="28"/>
        </w:rPr>
        <w:t xml:space="preserve"> </w:t>
      </w:r>
      <w:r>
        <w:rPr>
          <w:spacing w:val="-2"/>
          <w:sz w:val="28"/>
        </w:rPr>
        <w:t>chức,</w:t>
      </w:r>
      <w:r>
        <w:rPr>
          <w:spacing w:val="-16"/>
          <w:sz w:val="28"/>
        </w:rPr>
        <w:t xml:space="preserve"> </w:t>
      </w:r>
      <w:r>
        <w:rPr>
          <w:spacing w:val="-2"/>
          <w:sz w:val="28"/>
        </w:rPr>
        <w:t>cá</w:t>
      </w:r>
      <w:r>
        <w:rPr>
          <w:spacing w:val="-15"/>
          <w:sz w:val="28"/>
        </w:rPr>
        <w:t xml:space="preserve"> </w:t>
      </w:r>
      <w:r>
        <w:rPr>
          <w:spacing w:val="-2"/>
          <w:sz w:val="28"/>
        </w:rPr>
        <w:t>nhân</w:t>
      </w:r>
      <w:r>
        <w:rPr>
          <w:spacing w:val="-16"/>
          <w:sz w:val="28"/>
        </w:rPr>
        <w:t xml:space="preserve"> </w:t>
      </w:r>
      <w:r>
        <w:rPr>
          <w:spacing w:val="-2"/>
          <w:sz w:val="28"/>
        </w:rPr>
        <w:t>nước</w:t>
      </w:r>
      <w:r>
        <w:rPr>
          <w:spacing w:val="-15"/>
          <w:sz w:val="28"/>
        </w:rPr>
        <w:t xml:space="preserve"> </w:t>
      </w:r>
      <w:r>
        <w:rPr>
          <w:spacing w:val="-2"/>
          <w:sz w:val="28"/>
        </w:rPr>
        <w:t>ngoài</w:t>
      </w:r>
      <w:r>
        <w:rPr>
          <w:spacing w:val="-16"/>
          <w:sz w:val="28"/>
        </w:rPr>
        <w:t xml:space="preserve"> </w:t>
      </w:r>
      <w:r>
        <w:rPr>
          <w:spacing w:val="-2"/>
          <w:sz w:val="28"/>
        </w:rPr>
        <w:t>dành</w:t>
      </w:r>
      <w:r>
        <w:rPr>
          <w:spacing w:val="-15"/>
          <w:sz w:val="28"/>
        </w:rPr>
        <w:t xml:space="preserve"> </w:t>
      </w:r>
      <w:r>
        <w:rPr>
          <w:spacing w:val="-2"/>
          <w:sz w:val="28"/>
        </w:rPr>
        <w:t>cho</w:t>
      </w:r>
      <w:r>
        <w:rPr>
          <w:spacing w:val="-16"/>
          <w:sz w:val="28"/>
        </w:rPr>
        <w:t xml:space="preserve"> </w:t>
      </w:r>
      <w:r>
        <w:rPr>
          <w:spacing w:val="-2"/>
          <w:sz w:val="28"/>
        </w:rPr>
        <w:t>Việt</w:t>
      </w:r>
      <w:r>
        <w:rPr>
          <w:spacing w:val="-15"/>
          <w:sz w:val="28"/>
        </w:rPr>
        <w:t xml:space="preserve"> </w:t>
      </w:r>
      <w:r>
        <w:rPr>
          <w:spacing w:val="-2"/>
          <w:sz w:val="28"/>
        </w:rPr>
        <w:t>Nam</w:t>
      </w:r>
      <w:r>
        <w:rPr>
          <w:spacing w:val="-16"/>
          <w:sz w:val="28"/>
        </w:rPr>
        <w:t xml:space="preserve"> </w:t>
      </w:r>
      <w:r>
        <w:rPr>
          <w:i/>
          <w:spacing w:val="-2"/>
          <w:sz w:val="28"/>
        </w:rPr>
        <w:t>(sau</w:t>
      </w:r>
      <w:r>
        <w:rPr>
          <w:i/>
          <w:spacing w:val="-15"/>
          <w:sz w:val="28"/>
        </w:rPr>
        <w:t xml:space="preserve"> </w:t>
      </w:r>
      <w:r>
        <w:rPr>
          <w:i/>
          <w:spacing w:val="-2"/>
          <w:sz w:val="28"/>
        </w:rPr>
        <w:t>đây</w:t>
      </w:r>
      <w:r>
        <w:rPr>
          <w:i/>
          <w:spacing w:val="-16"/>
          <w:sz w:val="28"/>
        </w:rPr>
        <w:t xml:space="preserve"> </w:t>
      </w:r>
      <w:r>
        <w:rPr>
          <w:i/>
          <w:spacing w:val="-2"/>
          <w:sz w:val="28"/>
        </w:rPr>
        <w:t>gọi</w:t>
      </w:r>
      <w:r>
        <w:rPr>
          <w:i/>
          <w:spacing w:val="-15"/>
          <w:sz w:val="28"/>
        </w:rPr>
        <w:t xml:space="preserve"> </w:t>
      </w:r>
      <w:r>
        <w:rPr>
          <w:i/>
          <w:spacing w:val="-2"/>
          <w:sz w:val="28"/>
        </w:rPr>
        <w:t xml:space="preserve">tắt là Nghị định </w:t>
      </w:r>
      <w:r>
        <w:rPr>
          <w:i/>
          <w:sz w:val="28"/>
        </w:rPr>
        <w:t xml:space="preserve">số </w:t>
      </w:r>
      <w:hyperlink r:id="rId11">
        <w:r>
          <w:rPr>
            <w:i/>
            <w:sz w:val="28"/>
          </w:rPr>
          <w:t>313/2025/NĐ-CP</w:t>
        </w:r>
      </w:hyperlink>
      <w:r>
        <w:rPr>
          <w:i/>
          <w:sz w:val="28"/>
        </w:rPr>
        <w:t>).</w:t>
      </w:r>
    </w:p>
    <w:p w:rsidR="003129C6" w:rsidRDefault="00251A4B">
      <w:pPr>
        <w:pStyle w:val="ListParagraph"/>
        <w:numPr>
          <w:ilvl w:val="1"/>
          <w:numId w:val="7"/>
        </w:numPr>
        <w:tabs>
          <w:tab w:val="left" w:pos="1024"/>
        </w:tabs>
        <w:spacing w:before="119"/>
        <w:ind w:firstLine="719"/>
        <w:jc w:val="both"/>
        <w:rPr>
          <w:sz w:val="28"/>
        </w:rPr>
      </w:pPr>
      <w:r>
        <w:rPr>
          <w:sz w:val="28"/>
        </w:rPr>
        <w:t>Những</w:t>
      </w:r>
      <w:r>
        <w:rPr>
          <w:spacing w:val="-18"/>
          <w:sz w:val="28"/>
        </w:rPr>
        <w:t xml:space="preserve"> </w:t>
      </w:r>
      <w:r>
        <w:rPr>
          <w:sz w:val="28"/>
        </w:rPr>
        <w:t>nội</w:t>
      </w:r>
      <w:r>
        <w:rPr>
          <w:spacing w:val="-17"/>
          <w:sz w:val="28"/>
        </w:rPr>
        <w:t xml:space="preserve"> </w:t>
      </w:r>
      <w:r>
        <w:rPr>
          <w:sz w:val="28"/>
        </w:rPr>
        <w:t>dung</w:t>
      </w:r>
      <w:r>
        <w:rPr>
          <w:spacing w:val="-18"/>
          <w:sz w:val="28"/>
        </w:rPr>
        <w:t xml:space="preserve"> </w:t>
      </w:r>
      <w:r>
        <w:rPr>
          <w:sz w:val="28"/>
        </w:rPr>
        <w:t>không</w:t>
      </w:r>
      <w:r>
        <w:rPr>
          <w:spacing w:val="-17"/>
          <w:sz w:val="28"/>
        </w:rPr>
        <w:t xml:space="preserve"> </w:t>
      </w:r>
      <w:r>
        <w:rPr>
          <w:sz w:val="28"/>
        </w:rPr>
        <w:t>được</w:t>
      </w:r>
      <w:r>
        <w:rPr>
          <w:spacing w:val="-18"/>
          <w:sz w:val="28"/>
        </w:rPr>
        <w:t xml:space="preserve"> </w:t>
      </w:r>
      <w:r>
        <w:rPr>
          <w:sz w:val="28"/>
        </w:rPr>
        <w:t>quy</w:t>
      </w:r>
      <w:r>
        <w:rPr>
          <w:spacing w:val="-17"/>
          <w:sz w:val="28"/>
        </w:rPr>
        <w:t xml:space="preserve"> </w:t>
      </w:r>
      <w:r>
        <w:rPr>
          <w:sz w:val="28"/>
        </w:rPr>
        <w:t>định</w:t>
      </w:r>
      <w:r>
        <w:rPr>
          <w:spacing w:val="-18"/>
          <w:sz w:val="28"/>
        </w:rPr>
        <w:t xml:space="preserve"> </w:t>
      </w:r>
      <w:r>
        <w:rPr>
          <w:sz w:val="28"/>
        </w:rPr>
        <w:t>tại</w:t>
      </w:r>
      <w:r>
        <w:rPr>
          <w:spacing w:val="-17"/>
          <w:sz w:val="28"/>
        </w:rPr>
        <w:t xml:space="preserve"> </w:t>
      </w:r>
      <w:r>
        <w:rPr>
          <w:sz w:val="28"/>
        </w:rPr>
        <w:t>Quy</w:t>
      </w:r>
      <w:r>
        <w:rPr>
          <w:spacing w:val="-18"/>
          <w:sz w:val="28"/>
        </w:rPr>
        <w:t xml:space="preserve"> </w:t>
      </w:r>
      <w:r>
        <w:rPr>
          <w:sz w:val="28"/>
        </w:rPr>
        <w:t>chế</w:t>
      </w:r>
      <w:r>
        <w:rPr>
          <w:spacing w:val="-17"/>
          <w:sz w:val="28"/>
        </w:rPr>
        <w:t xml:space="preserve"> </w:t>
      </w:r>
      <w:r>
        <w:rPr>
          <w:sz w:val="28"/>
        </w:rPr>
        <w:t>này</w:t>
      </w:r>
      <w:r>
        <w:rPr>
          <w:spacing w:val="-18"/>
          <w:sz w:val="28"/>
        </w:rPr>
        <w:t xml:space="preserve"> </w:t>
      </w:r>
      <w:r>
        <w:rPr>
          <w:sz w:val="28"/>
        </w:rPr>
        <w:t>thực</w:t>
      </w:r>
      <w:r>
        <w:rPr>
          <w:spacing w:val="-17"/>
          <w:sz w:val="28"/>
        </w:rPr>
        <w:t xml:space="preserve"> </w:t>
      </w:r>
      <w:r>
        <w:rPr>
          <w:sz w:val="28"/>
        </w:rPr>
        <w:t>hiện</w:t>
      </w:r>
      <w:r>
        <w:rPr>
          <w:spacing w:val="-18"/>
          <w:sz w:val="28"/>
        </w:rPr>
        <w:t xml:space="preserve"> </w:t>
      </w:r>
      <w:r>
        <w:rPr>
          <w:sz w:val="28"/>
        </w:rPr>
        <w:t>theo</w:t>
      </w:r>
      <w:r>
        <w:rPr>
          <w:spacing w:val="-17"/>
          <w:sz w:val="28"/>
        </w:rPr>
        <w:t xml:space="preserve"> </w:t>
      </w:r>
      <w:r>
        <w:rPr>
          <w:sz w:val="28"/>
        </w:rPr>
        <w:t>quy định</w:t>
      </w:r>
      <w:r>
        <w:rPr>
          <w:spacing w:val="-11"/>
          <w:sz w:val="28"/>
        </w:rPr>
        <w:t xml:space="preserve"> </w:t>
      </w:r>
      <w:r>
        <w:rPr>
          <w:sz w:val="28"/>
        </w:rPr>
        <w:t>tại</w:t>
      </w:r>
      <w:r>
        <w:rPr>
          <w:spacing w:val="-3"/>
          <w:sz w:val="28"/>
        </w:rPr>
        <w:t xml:space="preserve"> </w:t>
      </w:r>
      <w:r>
        <w:rPr>
          <w:sz w:val="28"/>
        </w:rPr>
        <w:t>Nghị</w:t>
      </w:r>
      <w:r>
        <w:rPr>
          <w:spacing w:val="-3"/>
          <w:sz w:val="28"/>
        </w:rPr>
        <w:t xml:space="preserve"> </w:t>
      </w:r>
      <w:r>
        <w:rPr>
          <w:sz w:val="28"/>
        </w:rPr>
        <w:t>định</w:t>
      </w:r>
      <w:r>
        <w:rPr>
          <w:spacing w:val="-2"/>
          <w:sz w:val="28"/>
        </w:rPr>
        <w:t xml:space="preserve"> </w:t>
      </w:r>
      <w:r>
        <w:rPr>
          <w:sz w:val="28"/>
        </w:rPr>
        <w:t>số</w:t>
      </w:r>
      <w:r>
        <w:rPr>
          <w:spacing w:val="-5"/>
          <w:sz w:val="28"/>
        </w:rPr>
        <w:t xml:space="preserve"> </w:t>
      </w:r>
      <w:hyperlink r:id="rId12">
        <w:r>
          <w:rPr>
            <w:sz w:val="28"/>
          </w:rPr>
          <w:t>313/2025/NĐ-CP</w:t>
        </w:r>
      </w:hyperlink>
      <w:r>
        <w:rPr>
          <w:spacing w:val="-14"/>
          <w:sz w:val="28"/>
        </w:rPr>
        <w:t xml:space="preserve"> </w:t>
      </w:r>
      <w:r>
        <w:rPr>
          <w:sz w:val="28"/>
        </w:rPr>
        <w:t>và các quy định của pháp luật hiện hành.</w:t>
      </w:r>
    </w:p>
    <w:p w:rsidR="003129C6" w:rsidRDefault="00251A4B">
      <w:pPr>
        <w:pStyle w:val="ListParagraph"/>
        <w:numPr>
          <w:ilvl w:val="0"/>
          <w:numId w:val="7"/>
        </w:numPr>
        <w:tabs>
          <w:tab w:val="left" w:pos="1000"/>
        </w:tabs>
        <w:ind w:left="1000" w:right="0" w:hanging="279"/>
        <w:jc w:val="both"/>
        <w:rPr>
          <w:sz w:val="28"/>
        </w:rPr>
      </w:pPr>
      <w:r>
        <w:rPr>
          <w:sz w:val="28"/>
        </w:rPr>
        <w:t>Đối</w:t>
      </w:r>
      <w:r>
        <w:rPr>
          <w:spacing w:val="-13"/>
          <w:sz w:val="28"/>
        </w:rPr>
        <w:t xml:space="preserve"> </w:t>
      </w:r>
      <w:r>
        <w:rPr>
          <w:sz w:val="28"/>
        </w:rPr>
        <w:t>tượng</w:t>
      </w:r>
      <w:r>
        <w:rPr>
          <w:spacing w:val="-4"/>
          <w:sz w:val="28"/>
        </w:rPr>
        <w:t xml:space="preserve"> </w:t>
      </w:r>
      <w:r>
        <w:rPr>
          <w:sz w:val="28"/>
        </w:rPr>
        <w:t>áp</w:t>
      </w:r>
      <w:r>
        <w:rPr>
          <w:spacing w:val="-3"/>
          <w:sz w:val="28"/>
        </w:rPr>
        <w:t xml:space="preserve"> </w:t>
      </w:r>
      <w:r>
        <w:rPr>
          <w:spacing w:val="-4"/>
          <w:sz w:val="28"/>
        </w:rPr>
        <w:t>dụng</w:t>
      </w:r>
    </w:p>
    <w:p w:rsidR="003129C6" w:rsidRDefault="00251A4B">
      <w:pPr>
        <w:pStyle w:val="ListParagraph"/>
        <w:numPr>
          <w:ilvl w:val="1"/>
          <w:numId w:val="7"/>
        </w:numPr>
        <w:tabs>
          <w:tab w:val="left" w:pos="1006"/>
        </w:tabs>
        <w:spacing w:before="122"/>
        <w:ind w:firstLine="719"/>
        <w:jc w:val="both"/>
        <w:rPr>
          <w:sz w:val="28"/>
        </w:rPr>
      </w:pPr>
      <w:r>
        <w:rPr>
          <w:sz w:val="28"/>
        </w:rPr>
        <w:t>Các</w:t>
      </w:r>
      <w:r>
        <w:rPr>
          <w:spacing w:val="-4"/>
          <w:sz w:val="28"/>
        </w:rPr>
        <w:t xml:space="preserve"> </w:t>
      </w:r>
      <w:r>
        <w:rPr>
          <w:sz w:val="28"/>
        </w:rPr>
        <w:t>cơ</w:t>
      </w:r>
      <w:r>
        <w:rPr>
          <w:spacing w:val="-4"/>
          <w:sz w:val="28"/>
        </w:rPr>
        <w:t xml:space="preserve"> </w:t>
      </w:r>
      <w:r>
        <w:rPr>
          <w:sz w:val="28"/>
        </w:rPr>
        <w:t>quan,</w:t>
      </w:r>
      <w:r>
        <w:rPr>
          <w:spacing w:val="-5"/>
          <w:sz w:val="28"/>
        </w:rPr>
        <w:t xml:space="preserve"> </w:t>
      </w:r>
      <w:r>
        <w:rPr>
          <w:sz w:val="28"/>
        </w:rPr>
        <w:t>tổ</w:t>
      </w:r>
      <w:r>
        <w:rPr>
          <w:spacing w:val="-3"/>
          <w:sz w:val="28"/>
        </w:rPr>
        <w:t xml:space="preserve"> </w:t>
      </w:r>
      <w:r>
        <w:rPr>
          <w:sz w:val="28"/>
        </w:rPr>
        <w:t>chức,</w:t>
      </w:r>
      <w:r>
        <w:rPr>
          <w:spacing w:val="-5"/>
          <w:sz w:val="28"/>
        </w:rPr>
        <w:t xml:space="preserve"> </w:t>
      </w:r>
      <w:r>
        <w:rPr>
          <w:sz w:val="28"/>
        </w:rPr>
        <w:t>cá</w:t>
      </w:r>
      <w:r>
        <w:rPr>
          <w:spacing w:val="-4"/>
          <w:sz w:val="28"/>
        </w:rPr>
        <w:t xml:space="preserve"> </w:t>
      </w:r>
      <w:r>
        <w:rPr>
          <w:sz w:val="28"/>
        </w:rPr>
        <w:t>nhân</w:t>
      </w:r>
      <w:r>
        <w:rPr>
          <w:spacing w:val="-4"/>
          <w:sz w:val="28"/>
        </w:rPr>
        <w:t xml:space="preserve"> </w:t>
      </w:r>
      <w:r>
        <w:rPr>
          <w:sz w:val="28"/>
        </w:rPr>
        <w:t>tham</w:t>
      </w:r>
      <w:r>
        <w:rPr>
          <w:spacing w:val="-9"/>
          <w:sz w:val="28"/>
        </w:rPr>
        <w:t xml:space="preserve"> </w:t>
      </w:r>
      <w:r>
        <w:rPr>
          <w:sz w:val="28"/>
        </w:rPr>
        <w:t>gia</w:t>
      </w:r>
      <w:r>
        <w:rPr>
          <w:spacing w:val="-4"/>
          <w:sz w:val="28"/>
        </w:rPr>
        <w:t xml:space="preserve"> </w:t>
      </w:r>
      <w:r>
        <w:rPr>
          <w:sz w:val="28"/>
        </w:rPr>
        <w:t>hoặc</w:t>
      </w:r>
      <w:r>
        <w:rPr>
          <w:spacing w:val="-4"/>
          <w:sz w:val="28"/>
        </w:rPr>
        <w:t xml:space="preserve"> </w:t>
      </w:r>
      <w:r>
        <w:rPr>
          <w:sz w:val="28"/>
        </w:rPr>
        <w:t>có</w:t>
      </w:r>
      <w:r>
        <w:rPr>
          <w:spacing w:val="-6"/>
          <w:sz w:val="28"/>
        </w:rPr>
        <w:t xml:space="preserve"> </w:t>
      </w:r>
      <w:r>
        <w:rPr>
          <w:sz w:val="28"/>
        </w:rPr>
        <w:t>liên</w:t>
      </w:r>
      <w:r>
        <w:rPr>
          <w:spacing w:val="-4"/>
          <w:sz w:val="28"/>
        </w:rPr>
        <w:t xml:space="preserve"> </w:t>
      </w:r>
      <w:r>
        <w:rPr>
          <w:sz w:val="28"/>
        </w:rPr>
        <w:t>quan</w:t>
      </w:r>
      <w:r>
        <w:rPr>
          <w:spacing w:val="-4"/>
          <w:sz w:val="28"/>
        </w:rPr>
        <w:t xml:space="preserve"> </w:t>
      </w:r>
      <w:r>
        <w:rPr>
          <w:sz w:val="28"/>
        </w:rPr>
        <w:t>đến</w:t>
      </w:r>
      <w:r>
        <w:rPr>
          <w:spacing w:val="-6"/>
          <w:sz w:val="28"/>
        </w:rPr>
        <w:t xml:space="preserve"> </w:t>
      </w:r>
      <w:r>
        <w:rPr>
          <w:sz w:val="28"/>
        </w:rPr>
        <w:t>hoạt</w:t>
      </w:r>
      <w:r>
        <w:rPr>
          <w:spacing w:val="-3"/>
          <w:sz w:val="28"/>
        </w:rPr>
        <w:t xml:space="preserve"> </w:t>
      </w:r>
      <w:r>
        <w:rPr>
          <w:sz w:val="28"/>
        </w:rPr>
        <w:t>động quản lý và sử dụng viện trợ không hoàn lại không thuộc hỗ trợ phát triển chính thức</w:t>
      </w:r>
      <w:r>
        <w:rPr>
          <w:spacing w:val="-18"/>
          <w:sz w:val="28"/>
        </w:rPr>
        <w:t xml:space="preserve"> </w:t>
      </w:r>
      <w:r>
        <w:rPr>
          <w:sz w:val="28"/>
        </w:rPr>
        <w:t>trên</w:t>
      </w:r>
      <w:r>
        <w:rPr>
          <w:spacing w:val="-16"/>
          <w:sz w:val="28"/>
        </w:rPr>
        <w:t xml:space="preserve"> </w:t>
      </w:r>
      <w:r>
        <w:rPr>
          <w:sz w:val="28"/>
        </w:rPr>
        <w:t>địa</w:t>
      </w:r>
      <w:r>
        <w:rPr>
          <w:spacing w:val="-17"/>
          <w:sz w:val="28"/>
        </w:rPr>
        <w:t xml:space="preserve"> </w:t>
      </w:r>
      <w:r>
        <w:rPr>
          <w:sz w:val="28"/>
        </w:rPr>
        <w:t>bàn</w:t>
      </w:r>
      <w:r>
        <w:rPr>
          <w:spacing w:val="-13"/>
          <w:sz w:val="28"/>
        </w:rPr>
        <w:t xml:space="preserve"> </w:t>
      </w:r>
      <w:r>
        <w:rPr>
          <w:sz w:val="28"/>
        </w:rPr>
        <w:t>thành</w:t>
      </w:r>
      <w:r>
        <w:rPr>
          <w:spacing w:val="-16"/>
          <w:sz w:val="28"/>
        </w:rPr>
        <w:t xml:space="preserve"> </w:t>
      </w:r>
      <w:r>
        <w:rPr>
          <w:sz w:val="28"/>
        </w:rPr>
        <w:t>phố</w:t>
      </w:r>
      <w:r>
        <w:rPr>
          <w:spacing w:val="-14"/>
          <w:sz w:val="28"/>
        </w:rPr>
        <w:t xml:space="preserve"> </w:t>
      </w:r>
      <w:r>
        <w:rPr>
          <w:sz w:val="28"/>
        </w:rPr>
        <w:t>Đà</w:t>
      </w:r>
      <w:r>
        <w:rPr>
          <w:spacing w:val="-15"/>
          <w:sz w:val="28"/>
        </w:rPr>
        <w:t xml:space="preserve"> </w:t>
      </w:r>
      <w:r>
        <w:rPr>
          <w:sz w:val="28"/>
        </w:rPr>
        <w:t>Nẵng</w:t>
      </w:r>
      <w:r>
        <w:rPr>
          <w:spacing w:val="-16"/>
          <w:sz w:val="28"/>
        </w:rPr>
        <w:t xml:space="preserve"> </w:t>
      </w:r>
      <w:r>
        <w:rPr>
          <w:sz w:val="28"/>
        </w:rPr>
        <w:t>thuộc</w:t>
      </w:r>
      <w:r>
        <w:rPr>
          <w:spacing w:val="-17"/>
          <w:sz w:val="28"/>
        </w:rPr>
        <w:t xml:space="preserve"> </w:t>
      </w:r>
      <w:r>
        <w:rPr>
          <w:sz w:val="28"/>
        </w:rPr>
        <w:t>phạm</w:t>
      </w:r>
      <w:r>
        <w:rPr>
          <w:spacing w:val="-18"/>
          <w:sz w:val="28"/>
        </w:rPr>
        <w:t xml:space="preserve"> </w:t>
      </w:r>
      <w:r>
        <w:rPr>
          <w:sz w:val="28"/>
        </w:rPr>
        <w:t>vi</w:t>
      </w:r>
      <w:r>
        <w:rPr>
          <w:spacing w:val="-13"/>
          <w:sz w:val="28"/>
        </w:rPr>
        <w:t xml:space="preserve"> </w:t>
      </w:r>
      <w:r>
        <w:rPr>
          <w:sz w:val="28"/>
        </w:rPr>
        <w:t>điều</w:t>
      </w:r>
      <w:r>
        <w:rPr>
          <w:spacing w:val="-14"/>
          <w:sz w:val="28"/>
        </w:rPr>
        <w:t xml:space="preserve"> </w:t>
      </w:r>
      <w:r>
        <w:rPr>
          <w:sz w:val="28"/>
        </w:rPr>
        <w:t>chỉnh</w:t>
      </w:r>
      <w:r>
        <w:rPr>
          <w:spacing w:val="-16"/>
          <w:sz w:val="28"/>
        </w:rPr>
        <w:t xml:space="preserve"> </w:t>
      </w:r>
      <w:r>
        <w:rPr>
          <w:sz w:val="28"/>
        </w:rPr>
        <w:t>quy</w:t>
      </w:r>
      <w:r>
        <w:rPr>
          <w:spacing w:val="-18"/>
          <w:sz w:val="28"/>
        </w:rPr>
        <w:t xml:space="preserve"> </w:t>
      </w:r>
      <w:r>
        <w:rPr>
          <w:sz w:val="28"/>
        </w:rPr>
        <w:t>định</w:t>
      </w:r>
      <w:r>
        <w:rPr>
          <w:spacing w:val="-15"/>
          <w:sz w:val="28"/>
        </w:rPr>
        <w:t xml:space="preserve"> </w:t>
      </w:r>
      <w:r>
        <w:rPr>
          <w:sz w:val="28"/>
        </w:rPr>
        <w:t>tại</w:t>
      </w:r>
      <w:r>
        <w:rPr>
          <w:spacing w:val="-14"/>
          <w:sz w:val="28"/>
        </w:rPr>
        <w:t xml:space="preserve"> </w:t>
      </w:r>
      <w:r>
        <w:rPr>
          <w:sz w:val="28"/>
        </w:rPr>
        <w:t>Khoản 1, Điều 1 Quy chế này.</w:t>
      </w:r>
    </w:p>
    <w:p w:rsidR="003129C6" w:rsidRDefault="00251A4B">
      <w:pPr>
        <w:pStyle w:val="ListParagraph"/>
        <w:numPr>
          <w:ilvl w:val="1"/>
          <w:numId w:val="7"/>
        </w:numPr>
        <w:tabs>
          <w:tab w:val="left" w:pos="1036"/>
        </w:tabs>
        <w:spacing w:before="119"/>
        <w:ind w:right="418" w:firstLine="719"/>
        <w:jc w:val="both"/>
        <w:rPr>
          <w:sz w:val="28"/>
        </w:rPr>
      </w:pPr>
      <w:r>
        <w:rPr>
          <w:sz w:val="28"/>
        </w:rPr>
        <w:t xml:space="preserve">Bên cung cấp viện trợ trong Quy chế này là các tổ chức, cá nhân nước ngoài được quy định tại Khoản 2, Điều 2 Nghị định số </w:t>
      </w:r>
      <w:hyperlink r:id="rId13">
        <w:r>
          <w:rPr>
            <w:sz w:val="28"/>
          </w:rPr>
          <w:t>313/2025/NĐ-CP</w:t>
        </w:r>
      </w:hyperlink>
      <w:r>
        <w:rPr>
          <w:sz w:val="28"/>
        </w:rPr>
        <w:t>.</w:t>
      </w:r>
    </w:p>
    <w:p w:rsidR="003129C6" w:rsidRDefault="00251A4B">
      <w:pPr>
        <w:pStyle w:val="ListParagraph"/>
        <w:numPr>
          <w:ilvl w:val="1"/>
          <w:numId w:val="7"/>
        </w:numPr>
        <w:tabs>
          <w:tab w:val="left" w:pos="1023"/>
        </w:tabs>
        <w:spacing w:before="121"/>
        <w:ind w:firstLine="719"/>
        <w:jc w:val="both"/>
        <w:rPr>
          <w:sz w:val="28"/>
        </w:rPr>
      </w:pPr>
      <w:r>
        <w:rPr>
          <w:sz w:val="28"/>
        </w:rPr>
        <w:t xml:space="preserve">Bên tiếp nhận viện trợ trong Quy chế này là các cơ quan, tổ chức hoạt động trên địa bàn thành phố Đà Nẵng được quy định tại Khoản 3, Điều 2 Nghị định số </w:t>
      </w:r>
      <w:hyperlink r:id="rId14">
        <w:r>
          <w:rPr>
            <w:sz w:val="28"/>
          </w:rPr>
          <w:t>313/2025/NĐ-CP</w:t>
        </w:r>
      </w:hyperlink>
      <w:r>
        <w:rPr>
          <w:sz w:val="28"/>
        </w:rPr>
        <w:t>.</w:t>
      </w:r>
    </w:p>
    <w:p w:rsidR="003129C6" w:rsidRDefault="00251A4B">
      <w:pPr>
        <w:spacing w:before="124"/>
        <w:ind w:left="710"/>
        <w:jc w:val="both"/>
        <w:rPr>
          <w:b/>
          <w:sz w:val="28"/>
        </w:rPr>
      </w:pPr>
      <w:r>
        <w:rPr>
          <w:b/>
          <w:sz w:val="28"/>
        </w:rPr>
        <w:t>Điều</w:t>
      </w:r>
      <w:r>
        <w:rPr>
          <w:b/>
          <w:spacing w:val="-5"/>
          <w:sz w:val="28"/>
        </w:rPr>
        <w:t xml:space="preserve"> </w:t>
      </w:r>
      <w:r>
        <w:rPr>
          <w:b/>
          <w:sz w:val="28"/>
        </w:rPr>
        <w:t>2.</w:t>
      </w:r>
      <w:r>
        <w:rPr>
          <w:b/>
          <w:spacing w:val="-3"/>
          <w:sz w:val="28"/>
        </w:rPr>
        <w:t xml:space="preserve"> </w:t>
      </w:r>
      <w:r>
        <w:rPr>
          <w:b/>
          <w:sz w:val="28"/>
        </w:rPr>
        <w:t>Nguyên</w:t>
      </w:r>
      <w:r>
        <w:rPr>
          <w:b/>
          <w:spacing w:val="-3"/>
          <w:sz w:val="28"/>
        </w:rPr>
        <w:t xml:space="preserve"> </w:t>
      </w:r>
      <w:r>
        <w:rPr>
          <w:b/>
          <w:sz w:val="28"/>
        </w:rPr>
        <w:t>tắc</w:t>
      </w:r>
      <w:r>
        <w:rPr>
          <w:b/>
          <w:spacing w:val="-2"/>
          <w:sz w:val="28"/>
        </w:rPr>
        <w:t xml:space="preserve"> </w:t>
      </w:r>
      <w:r>
        <w:rPr>
          <w:b/>
          <w:sz w:val="28"/>
        </w:rPr>
        <w:t>trong</w:t>
      </w:r>
      <w:r>
        <w:rPr>
          <w:b/>
          <w:spacing w:val="-2"/>
          <w:sz w:val="28"/>
        </w:rPr>
        <w:t xml:space="preserve"> </w:t>
      </w:r>
      <w:r>
        <w:rPr>
          <w:b/>
          <w:sz w:val="28"/>
        </w:rPr>
        <w:t>quản</w:t>
      </w:r>
      <w:r>
        <w:rPr>
          <w:b/>
          <w:spacing w:val="-6"/>
          <w:sz w:val="28"/>
        </w:rPr>
        <w:t xml:space="preserve"> </w:t>
      </w:r>
      <w:r>
        <w:rPr>
          <w:b/>
          <w:sz w:val="28"/>
        </w:rPr>
        <w:t>lý</w:t>
      </w:r>
      <w:r>
        <w:rPr>
          <w:b/>
          <w:spacing w:val="-2"/>
          <w:sz w:val="28"/>
        </w:rPr>
        <w:t xml:space="preserve"> </w:t>
      </w:r>
      <w:r>
        <w:rPr>
          <w:b/>
          <w:sz w:val="28"/>
        </w:rPr>
        <w:t>và</w:t>
      </w:r>
      <w:r>
        <w:rPr>
          <w:b/>
          <w:spacing w:val="-1"/>
          <w:sz w:val="28"/>
        </w:rPr>
        <w:t xml:space="preserve"> </w:t>
      </w:r>
      <w:r>
        <w:rPr>
          <w:b/>
          <w:sz w:val="28"/>
        </w:rPr>
        <w:t>sử</w:t>
      </w:r>
      <w:r>
        <w:rPr>
          <w:b/>
          <w:spacing w:val="-3"/>
          <w:sz w:val="28"/>
        </w:rPr>
        <w:t xml:space="preserve"> </w:t>
      </w:r>
      <w:r>
        <w:rPr>
          <w:b/>
          <w:sz w:val="28"/>
        </w:rPr>
        <w:t>dụng</w:t>
      </w:r>
      <w:r>
        <w:rPr>
          <w:b/>
          <w:spacing w:val="-3"/>
          <w:sz w:val="28"/>
        </w:rPr>
        <w:t xml:space="preserve"> </w:t>
      </w:r>
      <w:r>
        <w:rPr>
          <w:b/>
          <w:sz w:val="28"/>
        </w:rPr>
        <w:t>viện</w:t>
      </w:r>
      <w:r>
        <w:rPr>
          <w:b/>
          <w:spacing w:val="-2"/>
          <w:sz w:val="28"/>
        </w:rPr>
        <w:t xml:space="preserve"> </w:t>
      </w:r>
      <w:r>
        <w:rPr>
          <w:b/>
          <w:spacing w:val="-5"/>
          <w:sz w:val="28"/>
        </w:rPr>
        <w:t>trợ</w:t>
      </w:r>
    </w:p>
    <w:p w:rsidR="003129C6" w:rsidRDefault="00251A4B">
      <w:pPr>
        <w:pStyle w:val="BodyText"/>
        <w:spacing w:before="115"/>
        <w:ind w:right="419"/>
      </w:pPr>
      <w:r>
        <w:t>Nguyên tắc trong quản lý và sử dụng viện trợ thực hiện theo quy định tại Điều 4 Nghị định số 313/2025/NĐ-CP.</w:t>
      </w:r>
    </w:p>
    <w:p w:rsidR="003129C6" w:rsidRDefault="003129C6">
      <w:pPr>
        <w:pStyle w:val="BodyText"/>
        <w:sectPr w:rsidR="003129C6">
          <w:pgSz w:w="11910" w:h="16850"/>
          <w:pgMar w:top="980" w:right="708" w:bottom="280" w:left="1700" w:header="681" w:footer="0" w:gutter="0"/>
          <w:cols w:space="720"/>
        </w:sectPr>
      </w:pPr>
    </w:p>
    <w:p w:rsidR="003129C6" w:rsidRDefault="00251A4B">
      <w:pPr>
        <w:spacing w:before="135"/>
        <w:ind w:left="721"/>
        <w:jc w:val="both"/>
        <w:rPr>
          <w:b/>
          <w:sz w:val="28"/>
        </w:rPr>
      </w:pPr>
      <w:r>
        <w:rPr>
          <w:b/>
          <w:sz w:val="28"/>
        </w:rPr>
        <w:lastRenderedPageBreak/>
        <w:t>Điều</w:t>
      </w:r>
      <w:r>
        <w:rPr>
          <w:b/>
          <w:spacing w:val="-2"/>
          <w:sz w:val="28"/>
        </w:rPr>
        <w:t xml:space="preserve"> </w:t>
      </w:r>
      <w:r>
        <w:rPr>
          <w:b/>
          <w:sz w:val="28"/>
        </w:rPr>
        <w:t>3.</w:t>
      </w:r>
      <w:r>
        <w:rPr>
          <w:b/>
          <w:spacing w:val="-2"/>
          <w:sz w:val="28"/>
        </w:rPr>
        <w:t xml:space="preserve"> </w:t>
      </w:r>
      <w:r>
        <w:rPr>
          <w:b/>
          <w:sz w:val="28"/>
        </w:rPr>
        <w:t>Hành</w:t>
      </w:r>
      <w:r>
        <w:rPr>
          <w:b/>
          <w:spacing w:val="-2"/>
          <w:sz w:val="28"/>
        </w:rPr>
        <w:t xml:space="preserve"> </w:t>
      </w:r>
      <w:r>
        <w:rPr>
          <w:b/>
          <w:sz w:val="28"/>
        </w:rPr>
        <w:t>vi</w:t>
      </w:r>
      <w:r>
        <w:rPr>
          <w:b/>
          <w:spacing w:val="-1"/>
          <w:sz w:val="28"/>
        </w:rPr>
        <w:t xml:space="preserve"> </w:t>
      </w:r>
      <w:r>
        <w:rPr>
          <w:b/>
          <w:sz w:val="28"/>
        </w:rPr>
        <w:t>bị</w:t>
      </w:r>
      <w:r>
        <w:rPr>
          <w:b/>
          <w:spacing w:val="-1"/>
          <w:sz w:val="28"/>
        </w:rPr>
        <w:t xml:space="preserve"> </w:t>
      </w:r>
      <w:r>
        <w:rPr>
          <w:b/>
          <w:sz w:val="28"/>
        </w:rPr>
        <w:t>cấm</w:t>
      </w:r>
      <w:r>
        <w:rPr>
          <w:b/>
          <w:spacing w:val="-6"/>
          <w:sz w:val="28"/>
        </w:rPr>
        <w:t xml:space="preserve"> </w:t>
      </w:r>
      <w:r>
        <w:rPr>
          <w:b/>
          <w:sz w:val="28"/>
        </w:rPr>
        <w:t>trong</w:t>
      </w:r>
      <w:r>
        <w:rPr>
          <w:b/>
          <w:spacing w:val="-2"/>
          <w:sz w:val="28"/>
        </w:rPr>
        <w:t xml:space="preserve"> </w:t>
      </w:r>
      <w:r>
        <w:rPr>
          <w:b/>
          <w:sz w:val="28"/>
        </w:rPr>
        <w:t>sử</w:t>
      </w:r>
      <w:r>
        <w:rPr>
          <w:b/>
          <w:spacing w:val="-2"/>
          <w:sz w:val="28"/>
        </w:rPr>
        <w:t xml:space="preserve"> </w:t>
      </w:r>
      <w:r>
        <w:rPr>
          <w:b/>
          <w:sz w:val="28"/>
        </w:rPr>
        <w:t>dụng</w:t>
      </w:r>
      <w:r>
        <w:rPr>
          <w:b/>
          <w:spacing w:val="-4"/>
          <w:sz w:val="28"/>
        </w:rPr>
        <w:t xml:space="preserve"> </w:t>
      </w:r>
      <w:r>
        <w:rPr>
          <w:b/>
          <w:sz w:val="28"/>
        </w:rPr>
        <w:t>viện</w:t>
      </w:r>
      <w:r>
        <w:rPr>
          <w:b/>
          <w:spacing w:val="-1"/>
          <w:sz w:val="28"/>
        </w:rPr>
        <w:t xml:space="preserve"> </w:t>
      </w:r>
      <w:r>
        <w:rPr>
          <w:b/>
          <w:spacing w:val="-5"/>
          <w:sz w:val="28"/>
        </w:rPr>
        <w:t>trợ</w:t>
      </w:r>
    </w:p>
    <w:p w:rsidR="003129C6" w:rsidRDefault="00251A4B">
      <w:pPr>
        <w:pStyle w:val="BodyText"/>
        <w:spacing w:before="118"/>
        <w:ind w:right="354"/>
        <w:jc w:val="left"/>
      </w:pPr>
      <w:r>
        <w:t>Các</w:t>
      </w:r>
      <w:r>
        <w:rPr>
          <w:spacing w:val="-7"/>
        </w:rPr>
        <w:t xml:space="preserve"> </w:t>
      </w:r>
      <w:r>
        <w:t>hành</w:t>
      </w:r>
      <w:r>
        <w:rPr>
          <w:spacing w:val="-6"/>
        </w:rPr>
        <w:t xml:space="preserve"> </w:t>
      </w:r>
      <w:r>
        <w:t>vi</w:t>
      </w:r>
      <w:r>
        <w:rPr>
          <w:spacing w:val="-6"/>
        </w:rPr>
        <w:t xml:space="preserve"> </w:t>
      </w:r>
      <w:r>
        <w:t>bị</w:t>
      </w:r>
      <w:r>
        <w:rPr>
          <w:spacing w:val="-6"/>
        </w:rPr>
        <w:t xml:space="preserve"> </w:t>
      </w:r>
      <w:r>
        <w:t>cấm</w:t>
      </w:r>
      <w:r>
        <w:rPr>
          <w:spacing w:val="-9"/>
        </w:rPr>
        <w:t xml:space="preserve"> </w:t>
      </w:r>
      <w:r>
        <w:t>trong</w:t>
      </w:r>
      <w:r>
        <w:rPr>
          <w:spacing w:val="-6"/>
        </w:rPr>
        <w:t xml:space="preserve"> </w:t>
      </w:r>
      <w:r>
        <w:t>sử</w:t>
      </w:r>
      <w:r>
        <w:rPr>
          <w:spacing w:val="-8"/>
        </w:rPr>
        <w:t xml:space="preserve"> </w:t>
      </w:r>
      <w:r>
        <w:t>dụng</w:t>
      </w:r>
      <w:r>
        <w:rPr>
          <w:spacing w:val="-6"/>
        </w:rPr>
        <w:t xml:space="preserve"> </w:t>
      </w:r>
      <w:r>
        <w:t>viện</w:t>
      </w:r>
      <w:r>
        <w:rPr>
          <w:spacing w:val="-8"/>
        </w:rPr>
        <w:t xml:space="preserve"> </w:t>
      </w:r>
      <w:r>
        <w:t>trợ</w:t>
      </w:r>
      <w:r>
        <w:rPr>
          <w:spacing w:val="-6"/>
        </w:rPr>
        <w:t xml:space="preserve"> </w:t>
      </w:r>
      <w:r>
        <w:t>thực</w:t>
      </w:r>
      <w:r>
        <w:rPr>
          <w:spacing w:val="-7"/>
        </w:rPr>
        <w:t xml:space="preserve"> </w:t>
      </w:r>
      <w:r>
        <w:t>hiện</w:t>
      </w:r>
      <w:r>
        <w:rPr>
          <w:spacing w:val="-5"/>
        </w:rPr>
        <w:t xml:space="preserve"> </w:t>
      </w:r>
      <w:r>
        <w:t>theo</w:t>
      </w:r>
      <w:r>
        <w:rPr>
          <w:spacing w:val="-6"/>
        </w:rPr>
        <w:t xml:space="preserve"> </w:t>
      </w:r>
      <w:r>
        <w:t>quy</w:t>
      </w:r>
      <w:r>
        <w:rPr>
          <w:spacing w:val="-10"/>
        </w:rPr>
        <w:t xml:space="preserve"> </w:t>
      </w:r>
      <w:r>
        <w:t>định</w:t>
      </w:r>
      <w:r>
        <w:rPr>
          <w:spacing w:val="-6"/>
        </w:rPr>
        <w:t xml:space="preserve"> </w:t>
      </w:r>
      <w:r>
        <w:t>tại</w:t>
      </w:r>
      <w:r>
        <w:rPr>
          <w:spacing w:val="-6"/>
        </w:rPr>
        <w:t xml:space="preserve"> </w:t>
      </w:r>
      <w:r>
        <w:t>Điều 5 Nghị định số 313/2025/NĐ-CP.</w:t>
      </w:r>
    </w:p>
    <w:p w:rsidR="003129C6" w:rsidRDefault="003129C6">
      <w:pPr>
        <w:pStyle w:val="BodyText"/>
        <w:spacing w:before="123"/>
        <w:ind w:left="0" w:firstLine="0"/>
        <w:jc w:val="left"/>
      </w:pPr>
    </w:p>
    <w:p w:rsidR="003129C6" w:rsidRDefault="00251A4B">
      <w:pPr>
        <w:spacing w:line="322" w:lineRule="exact"/>
        <w:ind w:left="7" w:right="428"/>
        <w:jc w:val="center"/>
        <w:rPr>
          <w:b/>
          <w:sz w:val="28"/>
        </w:rPr>
      </w:pPr>
      <w:r>
        <w:rPr>
          <w:b/>
          <w:sz w:val="28"/>
        </w:rPr>
        <w:t>Chương</w:t>
      </w:r>
      <w:r>
        <w:rPr>
          <w:b/>
          <w:spacing w:val="-8"/>
          <w:sz w:val="28"/>
        </w:rPr>
        <w:t xml:space="preserve"> </w:t>
      </w:r>
      <w:r>
        <w:rPr>
          <w:b/>
          <w:spacing w:val="-7"/>
          <w:sz w:val="28"/>
        </w:rPr>
        <w:t>II</w:t>
      </w:r>
    </w:p>
    <w:p w:rsidR="003129C6" w:rsidRDefault="00251A4B">
      <w:pPr>
        <w:ind w:left="6" w:right="428"/>
        <w:jc w:val="center"/>
        <w:rPr>
          <w:b/>
          <w:sz w:val="28"/>
        </w:rPr>
      </w:pPr>
      <w:r>
        <w:rPr>
          <w:b/>
          <w:sz w:val="28"/>
        </w:rPr>
        <w:t>QUẢN</w:t>
      </w:r>
      <w:r>
        <w:rPr>
          <w:b/>
          <w:spacing w:val="-4"/>
          <w:sz w:val="28"/>
        </w:rPr>
        <w:t xml:space="preserve"> </w:t>
      </w:r>
      <w:r>
        <w:rPr>
          <w:b/>
          <w:sz w:val="28"/>
        </w:rPr>
        <w:t>LÝ</w:t>
      </w:r>
      <w:r>
        <w:rPr>
          <w:b/>
          <w:spacing w:val="-5"/>
          <w:sz w:val="28"/>
        </w:rPr>
        <w:t xml:space="preserve"> </w:t>
      </w:r>
      <w:r>
        <w:rPr>
          <w:b/>
          <w:sz w:val="28"/>
        </w:rPr>
        <w:t>VÀ</w:t>
      </w:r>
      <w:r>
        <w:rPr>
          <w:b/>
          <w:spacing w:val="-2"/>
          <w:sz w:val="28"/>
        </w:rPr>
        <w:t xml:space="preserve"> </w:t>
      </w:r>
      <w:r>
        <w:rPr>
          <w:b/>
          <w:sz w:val="28"/>
        </w:rPr>
        <w:t>SỬ</w:t>
      </w:r>
      <w:r>
        <w:rPr>
          <w:b/>
          <w:spacing w:val="-3"/>
          <w:sz w:val="28"/>
        </w:rPr>
        <w:t xml:space="preserve"> </w:t>
      </w:r>
      <w:r>
        <w:rPr>
          <w:b/>
          <w:sz w:val="28"/>
        </w:rPr>
        <w:t>DỤNG</w:t>
      </w:r>
      <w:r>
        <w:rPr>
          <w:b/>
          <w:spacing w:val="-3"/>
          <w:sz w:val="28"/>
        </w:rPr>
        <w:t xml:space="preserve"> </w:t>
      </w:r>
      <w:r>
        <w:rPr>
          <w:b/>
          <w:sz w:val="28"/>
        </w:rPr>
        <w:t>VIỆN</w:t>
      </w:r>
      <w:r>
        <w:rPr>
          <w:b/>
          <w:spacing w:val="-3"/>
          <w:sz w:val="28"/>
        </w:rPr>
        <w:t xml:space="preserve"> </w:t>
      </w:r>
      <w:r>
        <w:rPr>
          <w:b/>
          <w:spacing w:val="-5"/>
          <w:sz w:val="28"/>
        </w:rPr>
        <w:t>TRỢ</w:t>
      </w:r>
    </w:p>
    <w:p w:rsidR="003129C6" w:rsidRDefault="003129C6">
      <w:pPr>
        <w:pStyle w:val="BodyText"/>
        <w:spacing w:before="2"/>
        <w:ind w:left="0" w:firstLine="0"/>
        <w:jc w:val="left"/>
        <w:rPr>
          <w:b/>
        </w:rPr>
      </w:pPr>
    </w:p>
    <w:p w:rsidR="003129C6" w:rsidRDefault="00251A4B">
      <w:pPr>
        <w:ind w:left="721"/>
        <w:jc w:val="both"/>
        <w:rPr>
          <w:b/>
          <w:sz w:val="28"/>
        </w:rPr>
      </w:pPr>
      <w:r>
        <w:rPr>
          <w:b/>
          <w:sz w:val="28"/>
        </w:rPr>
        <w:t>Điều</w:t>
      </w:r>
      <w:r>
        <w:rPr>
          <w:b/>
          <w:spacing w:val="-5"/>
          <w:sz w:val="28"/>
        </w:rPr>
        <w:t xml:space="preserve"> </w:t>
      </w:r>
      <w:r>
        <w:rPr>
          <w:b/>
          <w:sz w:val="28"/>
        </w:rPr>
        <w:t>4.</w:t>
      </w:r>
      <w:r>
        <w:rPr>
          <w:b/>
          <w:spacing w:val="-2"/>
          <w:sz w:val="28"/>
        </w:rPr>
        <w:t xml:space="preserve"> </w:t>
      </w:r>
      <w:r>
        <w:rPr>
          <w:b/>
          <w:sz w:val="28"/>
        </w:rPr>
        <w:t>Lập,</w:t>
      </w:r>
      <w:r>
        <w:rPr>
          <w:b/>
          <w:spacing w:val="-3"/>
          <w:sz w:val="28"/>
        </w:rPr>
        <w:t xml:space="preserve"> </w:t>
      </w:r>
      <w:r>
        <w:rPr>
          <w:b/>
          <w:sz w:val="28"/>
        </w:rPr>
        <w:t>thẩm</w:t>
      </w:r>
      <w:r>
        <w:rPr>
          <w:b/>
          <w:spacing w:val="-6"/>
          <w:sz w:val="28"/>
        </w:rPr>
        <w:t xml:space="preserve"> </w:t>
      </w:r>
      <w:r>
        <w:rPr>
          <w:b/>
          <w:sz w:val="28"/>
        </w:rPr>
        <w:t>định,</w:t>
      </w:r>
      <w:r>
        <w:rPr>
          <w:b/>
          <w:spacing w:val="-2"/>
          <w:sz w:val="28"/>
        </w:rPr>
        <w:t xml:space="preserve"> </w:t>
      </w:r>
      <w:r>
        <w:rPr>
          <w:b/>
          <w:sz w:val="28"/>
        </w:rPr>
        <w:t>phê</w:t>
      </w:r>
      <w:r>
        <w:rPr>
          <w:b/>
          <w:spacing w:val="-2"/>
          <w:sz w:val="28"/>
        </w:rPr>
        <w:t xml:space="preserve"> </w:t>
      </w:r>
      <w:r>
        <w:rPr>
          <w:b/>
          <w:sz w:val="28"/>
        </w:rPr>
        <w:t>duyệt</w:t>
      </w:r>
      <w:r>
        <w:rPr>
          <w:b/>
          <w:spacing w:val="-2"/>
          <w:sz w:val="28"/>
        </w:rPr>
        <w:t xml:space="preserve"> </w:t>
      </w:r>
      <w:r>
        <w:rPr>
          <w:b/>
          <w:sz w:val="28"/>
        </w:rPr>
        <w:t>khoản</w:t>
      </w:r>
      <w:r>
        <w:rPr>
          <w:b/>
          <w:spacing w:val="-1"/>
          <w:sz w:val="28"/>
        </w:rPr>
        <w:t xml:space="preserve"> </w:t>
      </w:r>
      <w:r>
        <w:rPr>
          <w:b/>
          <w:sz w:val="28"/>
        </w:rPr>
        <w:t>viện</w:t>
      </w:r>
      <w:r>
        <w:rPr>
          <w:b/>
          <w:spacing w:val="-1"/>
          <w:sz w:val="28"/>
        </w:rPr>
        <w:t xml:space="preserve"> </w:t>
      </w:r>
      <w:r>
        <w:rPr>
          <w:b/>
          <w:spacing w:val="-5"/>
          <w:sz w:val="28"/>
        </w:rPr>
        <w:t>trợ</w:t>
      </w:r>
    </w:p>
    <w:p w:rsidR="003129C6" w:rsidRDefault="00251A4B">
      <w:pPr>
        <w:pStyle w:val="ListParagraph"/>
        <w:numPr>
          <w:ilvl w:val="0"/>
          <w:numId w:val="6"/>
        </w:numPr>
        <w:tabs>
          <w:tab w:val="left" w:pos="1000"/>
        </w:tabs>
        <w:spacing w:before="115"/>
        <w:ind w:left="1000" w:right="0" w:hanging="279"/>
        <w:jc w:val="both"/>
        <w:rPr>
          <w:sz w:val="28"/>
        </w:rPr>
      </w:pPr>
      <w:r>
        <w:rPr>
          <w:sz w:val="28"/>
        </w:rPr>
        <w:t>Lập</w:t>
      </w:r>
      <w:r>
        <w:rPr>
          <w:spacing w:val="-3"/>
          <w:sz w:val="28"/>
        </w:rPr>
        <w:t xml:space="preserve"> </w:t>
      </w:r>
      <w:r>
        <w:rPr>
          <w:sz w:val="28"/>
        </w:rPr>
        <w:t>hồ</w:t>
      </w:r>
      <w:r>
        <w:rPr>
          <w:spacing w:val="-5"/>
          <w:sz w:val="28"/>
        </w:rPr>
        <w:t xml:space="preserve"> </w:t>
      </w:r>
      <w:r>
        <w:rPr>
          <w:sz w:val="28"/>
        </w:rPr>
        <w:t>sơ</w:t>
      </w:r>
      <w:r>
        <w:rPr>
          <w:spacing w:val="-3"/>
          <w:sz w:val="28"/>
        </w:rPr>
        <w:t xml:space="preserve"> </w:t>
      </w:r>
      <w:r>
        <w:rPr>
          <w:sz w:val="28"/>
        </w:rPr>
        <w:t>khoản</w:t>
      </w:r>
      <w:r>
        <w:rPr>
          <w:spacing w:val="-2"/>
          <w:sz w:val="28"/>
        </w:rPr>
        <w:t xml:space="preserve"> </w:t>
      </w:r>
      <w:r>
        <w:rPr>
          <w:sz w:val="28"/>
        </w:rPr>
        <w:t>viện</w:t>
      </w:r>
      <w:r>
        <w:rPr>
          <w:spacing w:val="-2"/>
          <w:sz w:val="28"/>
        </w:rPr>
        <w:t xml:space="preserve"> </w:t>
      </w:r>
      <w:r>
        <w:rPr>
          <w:spacing w:val="-5"/>
          <w:sz w:val="28"/>
        </w:rPr>
        <w:t>trợ</w:t>
      </w:r>
    </w:p>
    <w:p w:rsidR="003129C6" w:rsidRDefault="00251A4B">
      <w:pPr>
        <w:pStyle w:val="ListParagraph"/>
        <w:numPr>
          <w:ilvl w:val="1"/>
          <w:numId w:val="6"/>
        </w:numPr>
        <w:tabs>
          <w:tab w:val="left" w:pos="1027"/>
        </w:tabs>
        <w:ind w:right="418" w:firstLine="719"/>
        <w:jc w:val="both"/>
        <w:rPr>
          <w:sz w:val="28"/>
        </w:rPr>
      </w:pPr>
      <w:r>
        <w:rPr>
          <w:sz w:val="28"/>
        </w:rPr>
        <w:t>Bên tiếp nhận viện trợ, chủ khoản viện trợ phối hợp với bên cung cấp viện trợ xây dựng hồ sơ khoản viện trợ theo quy định tại Điều 8 Nghị định số 313/2025/NĐ-CP. Kết cấu văn kiện chương trình, dự án theo mẫu tại Phụ lục I, II, III ban hành kèm theo Nghị định số 313/2025/NĐ-CP.</w:t>
      </w:r>
    </w:p>
    <w:p w:rsidR="003129C6" w:rsidRDefault="00251A4B">
      <w:pPr>
        <w:pStyle w:val="ListParagraph"/>
        <w:numPr>
          <w:ilvl w:val="1"/>
          <w:numId w:val="6"/>
        </w:numPr>
        <w:tabs>
          <w:tab w:val="left" w:pos="1024"/>
        </w:tabs>
        <w:spacing w:before="121"/>
        <w:ind w:right="418" w:firstLine="719"/>
        <w:jc w:val="both"/>
        <w:rPr>
          <w:sz w:val="28"/>
        </w:rPr>
      </w:pPr>
      <w:r>
        <w:rPr>
          <w:sz w:val="28"/>
        </w:rPr>
        <w:t>Đối với</w:t>
      </w:r>
      <w:r>
        <w:rPr>
          <w:spacing w:val="-4"/>
          <w:sz w:val="28"/>
        </w:rPr>
        <w:t xml:space="preserve"> </w:t>
      </w:r>
      <w:r>
        <w:rPr>
          <w:sz w:val="28"/>
        </w:rPr>
        <w:t>dự</w:t>
      </w:r>
      <w:r>
        <w:rPr>
          <w:spacing w:val="-3"/>
          <w:sz w:val="28"/>
        </w:rPr>
        <w:t xml:space="preserve"> </w:t>
      </w:r>
      <w:r>
        <w:rPr>
          <w:sz w:val="28"/>
        </w:rPr>
        <w:t>án</w:t>
      </w:r>
      <w:r>
        <w:rPr>
          <w:spacing w:val="-3"/>
          <w:sz w:val="28"/>
        </w:rPr>
        <w:t xml:space="preserve"> </w:t>
      </w:r>
      <w:r>
        <w:rPr>
          <w:sz w:val="28"/>
        </w:rPr>
        <w:t>viện</w:t>
      </w:r>
      <w:r>
        <w:rPr>
          <w:spacing w:val="-2"/>
          <w:sz w:val="28"/>
        </w:rPr>
        <w:t xml:space="preserve"> </w:t>
      </w:r>
      <w:r>
        <w:rPr>
          <w:sz w:val="28"/>
        </w:rPr>
        <w:t>trợ</w:t>
      </w:r>
      <w:r>
        <w:rPr>
          <w:spacing w:val="-2"/>
          <w:sz w:val="28"/>
        </w:rPr>
        <w:t xml:space="preserve"> </w:t>
      </w:r>
      <w:r>
        <w:rPr>
          <w:sz w:val="28"/>
        </w:rPr>
        <w:t>có nội</w:t>
      </w:r>
      <w:r>
        <w:rPr>
          <w:spacing w:val="-3"/>
          <w:sz w:val="28"/>
        </w:rPr>
        <w:t xml:space="preserve"> </w:t>
      </w:r>
      <w:r>
        <w:rPr>
          <w:sz w:val="28"/>
        </w:rPr>
        <w:t>dung đầu</w:t>
      </w:r>
      <w:r>
        <w:rPr>
          <w:spacing w:val="-4"/>
          <w:sz w:val="28"/>
        </w:rPr>
        <w:t xml:space="preserve"> </w:t>
      </w:r>
      <w:r>
        <w:rPr>
          <w:sz w:val="28"/>
        </w:rPr>
        <w:t>tư</w:t>
      </w:r>
      <w:r>
        <w:rPr>
          <w:spacing w:val="-2"/>
          <w:sz w:val="28"/>
        </w:rPr>
        <w:t xml:space="preserve"> </w:t>
      </w:r>
      <w:r>
        <w:rPr>
          <w:sz w:val="28"/>
        </w:rPr>
        <w:t>công,</w:t>
      </w:r>
      <w:r>
        <w:rPr>
          <w:spacing w:val="-1"/>
          <w:sz w:val="28"/>
        </w:rPr>
        <w:t xml:space="preserve"> </w:t>
      </w:r>
      <w:r>
        <w:rPr>
          <w:sz w:val="28"/>
        </w:rPr>
        <w:t>đầu</w:t>
      </w:r>
      <w:r>
        <w:rPr>
          <w:spacing w:val="-4"/>
          <w:sz w:val="28"/>
        </w:rPr>
        <w:t xml:space="preserve"> </w:t>
      </w:r>
      <w:r>
        <w:rPr>
          <w:sz w:val="28"/>
        </w:rPr>
        <w:t>tư</w:t>
      </w:r>
      <w:r>
        <w:rPr>
          <w:spacing w:val="-2"/>
          <w:sz w:val="28"/>
        </w:rPr>
        <w:t xml:space="preserve"> </w:t>
      </w:r>
      <w:r>
        <w:rPr>
          <w:sz w:val="28"/>
        </w:rPr>
        <w:t>xây</w:t>
      </w:r>
      <w:r>
        <w:rPr>
          <w:spacing w:val="-4"/>
          <w:sz w:val="28"/>
        </w:rPr>
        <w:t xml:space="preserve"> </w:t>
      </w:r>
      <w:r>
        <w:rPr>
          <w:sz w:val="28"/>
        </w:rPr>
        <w:t>dựng: Hồ</w:t>
      </w:r>
      <w:r>
        <w:rPr>
          <w:spacing w:val="-3"/>
          <w:sz w:val="28"/>
        </w:rPr>
        <w:t xml:space="preserve"> </w:t>
      </w:r>
      <w:r>
        <w:rPr>
          <w:sz w:val="28"/>
        </w:rPr>
        <w:t>sơ bao gồm thành phần hồ sơ theo quy định tại Điều 8 Nghị định số 313/2025/NĐ-CP và thành phần hồ sơ theo quy định của Luật Đầu tư công, Luật Xây dựng và các văn bản hướng dẫn có liên quan.</w:t>
      </w:r>
    </w:p>
    <w:p w:rsidR="003129C6" w:rsidRDefault="00251A4B">
      <w:pPr>
        <w:pStyle w:val="ListParagraph"/>
        <w:numPr>
          <w:ilvl w:val="0"/>
          <w:numId w:val="6"/>
        </w:numPr>
        <w:tabs>
          <w:tab w:val="left" w:pos="1000"/>
        </w:tabs>
        <w:spacing w:before="118"/>
        <w:ind w:left="1000" w:right="0" w:hanging="279"/>
        <w:jc w:val="both"/>
        <w:rPr>
          <w:sz w:val="28"/>
        </w:rPr>
      </w:pPr>
      <w:r>
        <w:rPr>
          <w:sz w:val="28"/>
        </w:rPr>
        <w:t>Thẩm</w:t>
      </w:r>
      <w:r>
        <w:rPr>
          <w:spacing w:val="-8"/>
          <w:sz w:val="28"/>
        </w:rPr>
        <w:t xml:space="preserve"> </w:t>
      </w:r>
      <w:r>
        <w:rPr>
          <w:sz w:val="28"/>
        </w:rPr>
        <w:t>định</w:t>
      </w:r>
      <w:r>
        <w:rPr>
          <w:spacing w:val="-2"/>
          <w:sz w:val="28"/>
        </w:rPr>
        <w:t xml:space="preserve"> </w:t>
      </w:r>
      <w:r>
        <w:rPr>
          <w:sz w:val="28"/>
        </w:rPr>
        <w:t>khoản</w:t>
      </w:r>
      <w:r>
        <w:rPr>
          <w:spacing w:val="-4"/>
          <w:sz w:val="28"/>
        </w:rPr>
        <w:t xml:space="preserve"> </w:t>
      </w:r>
      <w:r>
        <w:rPr>
          <w:sz w:val="28"/>
        </w:rPr>
        <w:t>viện</w:t>
      </w:r>
      <w:r>
        <w:rPr>
          <w:spacing w:val="-5"/>
          <w:sz w:val="28"/>
        </w:rPr>
        <w:t xml:space="preserve"> trợ</w:t>
      </w:r>
    </w:p>
    <w:p w:rsidR="003129C6" w:rsidRDefault="00251A4B">
      <w:pPr>
        <w:pStyle w:val="ListParagraph"/>
        <w:numPr>
          <w:ilvl w:val="1"/>
          <w:numId w:val="6"/>
        </w:numPr>
        <w:tabs>
          <w:tab w:val="left" w:pos="1032"/>
        </w:tabs>
        <w:ind w:right="420" w:firstLine="719"/>
        <w:jc w:val="both"/>
        <w:rPr>
          <w:sz w:val="28"/>
        </w:rPr>
      </w:pPr>
      <w:r>
        <w:rPr>
          <w:sz w:val="28"/>
        </w:rPr>
        <w:t>Sở Tài chính là cơ quan tiếp nhận hồ sơ và chủ trì thẩm định đối với khoản viện trợ do Chủ tịch Ủy ban nhân dân thành phố phê duyệt. Đối với các khoản</w:t>
      </w:r>
      <w:r>
        <w:rPr>
          <w:spacing w:val="-13"/>
          <w:sz w:val="28"/>
        </w:rPr>
        <w:t xml:space="preserve"> </w:t>
      </w:r>
      <w:r>
        <w:rPr>
          <w:sz w:val="28"/>
        </w:rPr>
        <w:t>viện</w:t>
      </w:r>
      <w:r>
        <w:rPr>
          <w:spacing w:val="-13"/>
          <w:sz w:val="28"/>
        </w:rPr>
        <w:t xml:space="preserve"> </w:t>
      </w:r>
      <w:r>
        <w:rPr>
          <w:sz w:val="28"/>
        </w:rPr>
        <w:t>trợ</w:t>
      </w:r>
      <w:r>
        <w:rPr>
          <w:spacing w:val="-14"/>
          <w:sz w:val="28"/>
        </w:rPr>
        <w:t xml:space="preserve"> </w:t>
      </w:r>
      <w:r>
        <w:rPr>
          <w:sz w:val="28"/>
        </w:rPr>
        <w:t>khác</w:t>
      </w:r>
      <w:r>
        <w:rPr>
          <w:spacing w:val="-11"/>
          <w:sz w:val="28"/>
        </w:rPr>
        <w:t xml:space="preserve"> </w:t>
      </w:r>
      <w:r>
        <w:rPr>
          <w:sz w:val="28"/>
        </w:rPr>
        <w:t>không</w:t>
      </w:r>
      <w:r>
        <w:rPr>
          <w:spacing w:val="-11"/>
          <w:sz w:val="28"/>
        </w:rPr>
        <w:t xml:space="preserve"> </w:t>
      </w:r>
      <w:r>
        <w:rPr>
          <w:sz w:val="28"/>
        </w:rPr>
        <w:t>thuộc</w:t>
      </w:r>
      <w:r>
        <w:rPr>
          <w:spacing w:val="-14"/>
          <w:sz w:val="28"/>
        </w:rPr>
        <w:t xml:space="preserve"> </w:t>
      </w:r>
      <w:r>
        <w:rPr>
          <w:sz w:val="28"/>
        </w:rPr>
        <w:t>thẩm</w:t>
      </w:r>
      <w:r>
        <w:rPr>
          <w:spacing w:val="-16"/>
          <w:sz w:val="28"/>
        </w:rPr>
        <w:t xml:space="preserve"> </w:t>
      </w:r>
      <w:r>
        <w:rPr>
          <w:sz w:val="28"/>
        </w:rPr>
        <w:t>quyền</w:t>
      </w:r>
      <w:r>
        <w:rPr>
          <w:spacing w:val="-13"/>
          <w:sz w:val="28"/>
        </w:rPr>
        <w:t xml:space="preserve"> </w:t>
      </w:r>
      <w:r>
        <w:rPr>
          <w:sz w:val="28"/>
        </w:rPr>
        <w:t>phê</w:t>
      </w:r>
      <w:r>
        <w:rPr>
          <w:spacing w:val="-14"/>
          <w:sz w:val="28"/>
        </w:rPr>
        <w:t xml:space="preserve"> </w:t>
      </w:r>
      <w:r>
        <w:rPr>
          <w:sz w:val="28"/>
        </w:rPr>
        <w:t>duyệt</w:t>
      </w:r>
      <w:r>
        <w:rPr>
          <w:spacing w:val="-11"/>
          <w:sz w:val="28"/>
        </w:rPr>
        <w:t xml:space="preserve"> </w:t>
      </w:r>
      <w:r>
        <w:rPr>
          <w:sz w:val="28"/>
        </w:rPr>
        <w:t>của</w:t>
      </w:r>
      <w:r>
        <w:rPr>
          <w:spacing w:val="-14"/>
          <w:sz w:val="28"/>
        </w:rPr>
        <w:t xml:space="preserve"> </w:t>
      </w:r>
      <w:r>
        <w:rPr>
          <w:sz w:val="28"/>
        </w:rPr>
        <w:t>Chủ</w:t>
      </w:r>
      <w:r>
        <w:rPr>
          <w:spacing w:val="-13"/>
          <w:sz w:val="28"/>
        </w:rPr>
        <w:t xml:space="preserve"> </w:t>
      </w:r>
      <w:r>
        <w:rPr>
          <w:sz w:val="28"/>
        </w:rPr>
        <w:t>tịch</w:t>
      </w:r>
      <w:r>
        <w:rPr>
          <w:spacing w:val="-11"/>
          <w:sz w:val="28"/>
        </w:rPr>
        <w:t xml:space="preserve"> </w:t>
      </w:r>
      <w:r>
        <w:rPr>
          <w:sz w:val="28"/>
        </w:rPr>
        <w:t>Ủy</w:t>
      </w:r>
      <w:r>
        <w:rPr>
          <w:spacing w:val="-15"/>
          <w:sz w:val="28"/>
        </w:rPr>
        <w:t xml:space="preserve"> </w:t>
      </w:r>
      <w:r>
        <w:rPr>
          <w:sz w:val="28"/>
        </w:rPr>
        <w:t>ban</w:t>
      </w:r>
      <w:r>
        <w:rPr>
          <w:spacing w:val="-13"/>
          <w:sz w:val="28"/>
        </w:rPr>
        <w:t xml:space="preserve"> </w:t>
      </w:r>
      <w:r>
        <w:rPr>
          <w:sz w:val="28"/>
        </w:rPr>
        <w:t>nhân dân</w:t>
      </w:r>
      <w:r>
        <w:rPr>
          <w:spacing w:val="-1"/>
          <w:sz w:val="28"/>
        </w:rPr>
        <w:t xml:space="preserve"> </w:t>
      </w:r>
      <w:r>
        <w:rPr>
          <w:sz w:val="28"/>
        </w:rPr>
        <w:t>thành</w:t>
      </w:r>
      <w:r>
        <w:rPr>
          <w:spacing w:val="-1"/>
          <w:sz w:val="28"/>
        </w:rPr>
        <w:t xml:space="preserve"> </w:t>
      </w:r>
      <w:r>
        <w:rPr>
          <w:sz w:val="28"/>
        </w:rPr>
        <w:t>phố,</w:t>
      </w:r>
      <w:r>
        <w:rPr>
          <w:spacing w:val="-3"/>
          <w:sz w:val="28"/>
        </w:rPr>
        <w:t xml:space="preserve"> </w:t>
      </w:r>
      <w:r>
        <w:rPr>
          <w:sz w:val="28"/>
        </w:rPr>
        <w:t>Sở</w:t>
      </w:r>
      <w:r>
        <w:rPr>
          <w:spacing w:val="-2"/>
          <w:sz w:val="28"/>
        </w:rPr>
        <w:t xml:space="preserve"> </w:t>
      </w:r>
      <w:r>
        <w:rPr>
          <w:sz w:val="28"/>
        </w:rPr>
        <w:t>Tài</w:t>
      </w:r>
      <w:r>
        <w:rPr>
          <w:spacing w:val="-1"/>
          <w:sz w:val="28"/>
        </w:rPr>
        <w:t xml:space="preserve"> </w:t>
      </w:r>
      <w:r>
        <w:rPr>
          <w:sz w:val="28"/>
        </w:rPr>
        <w:t>chính</w:t>
      </w:r>
      <w:r>
        <w:rPr>
          <w:spacing w:val="-1"/>
          <w:sz w:val="28"/>
        </w:rPr>
        <w:t xml:space="preserve"> </w:t>
      </w:r>
      <w:r>
        <w:rPr>
          <w:sz w:val="28"/>
        </w:rPr>
        <w:t>làm</w:t>
      </w:r>
      <w:r>
        <w:rPr>
          <w:spacing w:val="-4"/>
          <w:sz w:val="28"/>
        </w:rPr>
        <w:t xml:space="preserve"> </w:t>
      </w:r>
      <w:r>
        <w:rPr>
          <w:sz w:val="28"/>
        </w:rPr>
        <w:t>cơ</w:t>
      </w:r>
      <w:r>
        <w:rPr>
          <w:spacing w:val="-2"/>
          <w:sz w:val="28"/>
        </w:rPr>
        <w:t xml:space="preserve"> </w:t>
      </w:r>
      <w:r>
        <w:rPr>
          <w:sz w:val="28"/>
        </w:rPr>
        <w:t>quan</w:t>
      </w:r>
      <w:r>
        <w:rPr>
          <w:spacing w:val="-1"/>
          <w:sz w:val="28"/>
        </w:rPr>
        <w:t xml:space="preserve"> </w:t>
      </w:r>
      <w:r>
        <w:rPr>
          <w:sz w:val="28"/>
        </w:rPr>
        <w:t>đầu mối,</w:t>
      </w:r>
      <w:r>
        <w:rPr>
          <w:spacing w:val="-3"/>
          <w:sz w:val="28"/>
        </w:rPr>
        <w:t xml:space="preserve"> </w:t>
      </w:r>
      <w:r>
        <w:rPr>
          <w:sz w:val="28"/>
        </w:rPr>
        <w:t>phối</w:t>
      </w:r>
      <w:r>
        <w:rPr>
          <w:spacing w:val="-4"/>
          <w:sz w:val="28"/>
        </w:rPr>
        <w:t xml:space="preserve"> </w:t>
      </w:r>
      <w:r>
        <w:rPr>
          <w:sz w:val="28"/>
        </w:rPr>
        <w:t>hợp</w:t>
      </w:r>
      <w:r>
        <w:rPr>
          <w:spacing w:val="-1"/>
          <w:sz w:val="28"/>
        </w:rPr>
        <w:t xml:space="preserve"> </w:t>
      </w:r>
      <w:r>
        <w:rPr>
          <w:sz w:val="28"/>
        </w:rPr>
        <w:t>với</w:t>
      </w:r>
      <w:r>
        <w:rPr>
          <w:spacing w:val="-4"/>
          <w:sz w:val="28"/>
        </w:rPr>
        <w:t xml:space="preserve"> </w:t>
      </w:r>
      <w:r>
        <w:rPr>
          <w:sz w:val="28"/>
        </w:rPr>
        <w:t>các</w:t>
      </w:r>
      <w:r>
        <w:rPr>
          <w:spacing w:val="-2"/>
          <w:sz w:val="28"/>
        </w:rPr>
        <w:t xml:space="preserve"> </w:t>
      </w:r>
      <w:r>
        <w:rPr>
          <w:sz w:val="28"/>
        </w:rPr>
        <w:t>cơ quan</w:t>
      </w:r>
      <w:r>
        <w:rPr>
          <w:spacing w:val="-1"/>
          <w:sz w:val="28"/>
        </w:rPr>
        <w:t xml:space="preserve"> </w:t>
      </w:r>
      <w:r>
        <w:rPr>
          <w:sz w:val="28"/>
        </w:rPr>
        <w:t>liên quan tham mưu Ủy ban nhân dân thành phố tham gia ý kiến.</w:t>
      </w:r>
    </w:p>
    <w:p w:rsidR="003129C6" w:rsidRDefault="00251A4B">
      <w:pPr>
        <w:pStyle w:val="BodyText"/>
        <w:spacing w:before="121"/>
        <w:ind w:left="710" w:firstLine="0"/>
      </w:pPr>
      <w:r>
        <w:t>Thời</w:t>
      </w:r>
      <w:r>
        <w:rPr>
          <w:spacing w:val="-6"/>
        </w:rPr>
        <w:t xml:space="preserve"> </w:t>
      </w:r>
      <w:r>
        <w:t>gian</w:t>
      </w:r>
      <w:r>
        <w:rPr>
          <w:spacing w:val="-3"/>
        </w:rPr>
        <w:t xml:space="preserve"> </w:t>
      </w:r>
      <w:r>
        <w:t>thẩm</w:t>
      </w:r>
      <w:r>
        <w:rPr>
          <w:spacing w:val="-6"/>
        </w:rPr>
        <w:t xml:space="preserve"> </w:t>
      </w:r>
      <w:r>
        <w:t>định</w:t>
      </w:r>
      <w:r>
        <w:rPr>
          <w:spacing w:val="-4"/>
        </w:rPr>
        <w:t xml:space="preserve"> </w:t>
      </w:r>
      <w:r>
        <w:t>không</w:t>
      </w:r>
      <w:r>
        <w:rPr>
          <w:spacing w:val="-4"/>
        </w:rPr>
        <w:t xml:space="preserve"> </w:t>
      </w:r>
      <w:r>
        <w:t>quá</w:t>
      </w:r>
      <w:r>
        <w:rPr>
          <w:spacing w:val="1"/>
        </w:rPr>
        <w:t xml:space="preserve"> </w:t>
      </w:r>
      <w:r>
        <w:t>15</w:t>
      </w:r>
      <w:r>
        <w:rPr>
          <w:spacing w:val="-1"/>
        </w:rPr>
        <w:t xml:space="preserve"> </w:t>
      </w:r>
      <w:r>
        <w:t>ngày</w:t>
      </w:r>
      <w:r>
        <w:rPr>
          <w:spacing w:val="-5"/>
        </w:rPr>
        <w:t xml:space="preserve"> </w:t>
      </w:r>
      <w:r>
        <w:t>kể</w:t>
      </w:r>
      <w:r>
        <w:rPr>
          <w:spacing w:val="-2"/>
        </w:rPr>
        <w:t xml:space="preserve"> </w:t>
      </w:r>
      <w:r>
        <w:t>từ</w:t>
      </w:r>
      <w:r>
        <w:rPr>
          <w:spacing w:val="-3"/>
        </w:rPr>
        <w:t xml:space="preserve"> </w:t>
      </w:r>
      <w:r>
        <w:t>khi</w:t>
      </w:r>
      <w:r>
        <w:rPr>
          <w:spacing w:val="-4"/>
        </w:rPr>
        <w:t xml:space="preserve"> </w:t>
      </w:r>
      <w:r>
        <w:t>nhận</w:t>
      </w:r>
      <w:r>
        <w:rPr>
          <w:spacing w:val="-4"/>
        </w:rPr>
        <w:t xml:space="preserve"> </w:t>
      </w:r>
      <w:r>
        <w:t>đủ</w:t>
      </w:r>
      <w:r>
        <w:rPr>
          <w:spacing w:val="-3"/>
        </w:rPr>
        <w:t xml:space="preserve"> </w:t>
      </w:r>
      <w:r>
        <w:t>hồ</w:t>
      </w:r>
      <w:r>
        <w:rPr>
          <w:spacing w:val="-3"/>
        </w:rPr>
        <w:t xml:space="preserve"> </w:t>
      </w:r>
      <w:r>
        <w:t>sơ</w:t>
      </w:r>
      <w:r>
        <w:rPr>
          <w:spacing w:val="-1"/>
        </w:rPr>
        <w:t xml:space="preserve"> </w:t>
      </w:r>
      <w:r>
        <w:t xml:space="preserve">hợp </w:t>
      </w:r>
      <w:r>
        <w:rPr>
          <w:spacing w:val="-5"/>
        </w:rPr>
        <w:t>lệ.</w:t>
      </w:r>
    </w:p>
    <w:p w:rsidR="003129C6" w:rsidRDefault="00251A4B">
      <w:pPr>
        <w:pStyle w:val="ListParagraph"/>
        <w:numPr>
          <w:ilvl w:val="1"/>
          <w:numId w:val="6"/>
        </w:numPr>
        <w:tabs>
          <w:tab w:val="left" w:pos="1000"/>
        </w:tabs>
        <w:ind w:right="430" w:firstLine="707"/>
        <w:jc w:val="both"/>
        <w:rPr>
          <w:sz w:val="28"/>
        </w:rPr>
      </w:pPr>
      <w:r>
        <w:rPr>
          <w:sz w:val="28"/>
        </w:rPr>
        <w:t>Nội</w:t>
      </w:r>
      <w:r>
        <w:rPr>
          <w:spacing w:val="-15"/>
          <w:sz w:val="28"/>
        </w:rPr>
        <w:t xml:space="preserve"> </w:t>
      </w:r>
      <w:r>
        <w:rPr>
          <w:sz w:val="28"/>
        </w:rPr>
        <w:t>dung,</w:t>
      </w:r>
      <w:r>
        <w:rPr>
          <w:spacing w:val="-14"/>
          <w:sz w:val="28"/>
        </w:rPr>
        <w:t xml:space="preserve"> </w:t>
      </w:r>
      <w:r>
        <w:rPr>
          <w:sz w:val="28"/>
        </w:rPr>
        <w:t>trình</w:t>
      </w:r>
      <w:r>
        <w:rPr>
          <w:spacing w:val="-14"/>
          <w:sz w:val="28"/>
        </w:rPr>
        <w:t xml:space="preserve"> </w:t>
      </w:r>
      <w:r>
        <w:rPr>
          <w:sz w:val="28"/>
        </w:rPr>
        <w:t>tự,</w:t>
      </w:r>
      <w:r>
        <w:rPr>
          <w:spacing w:val="-17"/>
          <w:sz w:val="28"/>
        </w:rPr>
        <w:t xml:space="preserve"> </w:t>
      </w:r>
      <w:r>
        <w:rPr>
          <w:sz w:val="28"/>
        </w:rPr>
        <w:t>thủ</w:t>
      </w:r>
      <w:r>
        <w:rPr>
          <w:spacing w:val="-14"/>
          <w:sz w:val="28"/>
        </w:rPr>
        <w:t xml:space="preserve"> </w:t>
      </w:r>
      <w:r>
        <w:rPr>
          <w:sz w:val="28"/>
        </w:rPr>
        <w:t>tục</w:t>
      </w:r>
      <w:r>
        <w:rPr>
          <w:spacing w:val="-14"/>
          <w:sz w:val="28"/>
        </w:rPr>
        <w:t xml:space="preserve"> </w:t>
      </w:r>
      <w:r>
        <w:rPr>
          <w:sz w:val="28"/>
        </w:rPr>
        <w:t>thẩm</w:t>
      </w:r>
      <w:r>
        <w:rPr>
          <w:spacing w:val="-18"/>
          <w:sz w:val="28"/>
        </w:rPr>
        <w:t xml:space="preserve"> </w:t>
      </w:r>
      <w:r>
        <w:rPr>
          <w:sz w:val="28"/>
        </w:rPr>
        <w:t>định</w:t>
      </w:r>
      <w:r>
        <w:rPr>
          <w:spacing w:val="-13"/>
          <w:sz w:val="28"/>
        </w:rPr>
        <w:t xml:space="preserve"> </w:t>
      </w:r>
      <w:r>
        <w:rPr>
          <w:sz w:val="28"/>
        </w:rPr>
        <w:t>theo</w:t>
      </w:r>
      <w:r>
        <w:rPr>
          <w:spacing w:val="-14"/>
          <w:sz w:val="28"/>
        </w:rPr>
        <w:t xml:space="preserve"> </w:t>
      </w:r>
      <w:r>
        <w:rPr>
          <w:sz w:val="28"/>
        </w:rPr>
        <w:t>quy</w:t>
      </w:r>
      <w:r>
        <w:rPr>
          <w:spacing w:val="-18"/>
          <w:sz w:val="28"/>
        </w:rPr>
        <w:t xml:space="preserve"> </w:t>
      </w:r>
      <w:r>
        <w:rPr>
          <w:sz w:val="28"/>
        </w:rPr>
        <w:t>định</w:t>
      </w:r>
      <w:r>
        <w:rPr>
          <w:spacing w:val="-13"/>
          <w:sz w:val="28"/>
        </w:rPr>
        <w:t xml:space="preserve"> </w:t>
      </w:r>
      <w:r>
        <w:rPr>
          <w:sz w:val="28"/>
        </w:rPr>
        <w:t>tại</w:t>
      </w:r>
      <w:r>
        <w:rPr>
          <w:spacing w:val="-14"/>
          <w:sz w:val="28"/>
        </w:rPr>
        <w:t xml:space="preserve"> </w:t>
      </w:r>
      <w:r>
        <w:rPr>
          <w:sz w:val="28"/>
        </w:rPr>
        <w:t>Điều</w:t>
      </w:r>
      <w:r>
        <w:rPr>
          <w:spacing w:val="-14"/>
          <w:sz w:val="28"/>
        </w:rPr>
        <w:t xml:space="preserve"> </w:t>
      </w:r>
      <w:r>
        <w:rPr>
          <w:sz w:val="28"/>
        </w:rPr>
        <w:t>10</w:t>
      </w:r>
      <w:r>
        <w:rPr>
          <w:spacing w:val="-15"/>
          <w:sz w:val="28"/>
        </w:rPr>
        <w:t xml:space="preserve"> </w:t>
      </w:r>
      <w:r>
        <w:rPr>
          <w:sz w:val="28"/>
        </w:rPr>
        <w:t>Nghị</w:t>
      </w:r>
      <w:r>
        <w:rPr>
          <w:spacing w:val="-15"/>
          <w:sz w:val="28"/>
        </w:rPr>
        <w:t xml:space="preserve"> </w:t>
      </w:r>
      <w:r>
        <w:rPr>
          <w:sz w:val="28"/>
        </w:rPr>
        <w:t>định số 313/2025/NĐ-CP.</w:t>
      </w:r>
    </w:p>
    <w:p w:rsidR="003129C6" w:rsidRDefault="00251A4B">
      <w:pPr>
        <w:pStyle w:val="ListParagraph"/>
        <w:numPr>
          <w:ilvl w:val="0"/>
          <w:numId w:val="6"/>
        </w:numPr>
        <w:tabs>
          <w:tab w:val="left" w:pos="978"/>
        </w:tabs>
        <w:spacing w:before="122"/>
        <w:ind w:left="2" w:right="425" w:firstLine="707"/>
        <w:jc w:val="both"/>
        <w:rPr>
          <w:sz w:val="28"/>
        </w:rPr>
      </w:pPr>
      <w:r>
        <w:rPr>
          <w:sz w:val="28"/>
        </w:rPr>
        <w:t>Phê</w:t>
      </w:r>
      <w:r>
        <w:rPr>
          <w:spacing w:val="-12"/>
          <w:sz w:val="28"/>
        </w:rPr>
        <w:t xml:space="preserve"> </w:t>
      </w:r>
      <w:r>
        <w:rPr>
          <w:sz w:val="28"/>
        </w:rPr>
        <w:t>duyệt</w:t>
      </w:r>
      <w:r>
        <w:rPr>
          <w:spacing w:val="-12"/>
          <w:sz w:val="28"/>
        </w:rPr>
        <w:t xml:space="preserve"> </w:t>
      </w:r>
      <w:r>
        <w:rPr>
          <w:sz w:val="28"/>
        </w:rPr>
        <w:t>khoản</w:t>
      </w:r>
      <w:r>
        <w:rPr>
          <w:spacing w:val="-14"/>
          <w:sz w:val="28"/>
        </w:rPr>
        <w:t xml:space="preserve"> </w:t>
      </w:r>
      <w:r>
        <w:rPr>
          <w:sz w:val="28"/>
        </w:rPr>
        <w:t>viện</w:t>
      </w:r>
      <w:r>
        <w:rPr>
          <w:spacing w:val="-14"/>
          <w:sz w:val="28"/>
        </w:rPr>
        <w:t xml:space="preserve"> </w:t>
      </w:r>
      <w:r>
        <w:rPr>
          <w:sz w:val="28"/>
        </w:rPr>
        <w:t>trợ:</w:t>
      </w:r>
      <w:r>
        <w:rPr>
          <w:spacing w:val="-11"/>
          <w:sz w:val="28"/>
        </w:rPr>
        <w:t xml:space="preserve"> </w:t>
      </w:r>
      <w:r>
        <w:rPr>
          <w:sz w:val="28"/>
        </w:rPr>
        <w:t>Chủ</w:t>
      </w:r>
      <w:r>
        <w:rPr>
          <w:spacing w:val="-14"/>
          <w:sz w:val="28"/>
        </w:rPr>
        <w:t xml:space="preserve"> </w:t>
      </w:r>
      <w:r>
        <w:rPr>
          <w:sz w:val="28"/>
        </w:rPr>
        <w:t>tịch</w:t>
      </w:r>
      <w:r>
        <w:rPr>
          <w:spacing w:val="-11"/>
          <w:sz w:val="28"/>
        </w:rPr>
        <w:t xml:space="preserve"> </w:t>
      </w:r>
      <w:r>
        <w:rPr>
          <w:sz w:val="28"/>
        </w:rPr>
        <w:t>Ủy</w:t>
      </w:r>
      <w:r>
        <w:rPr>
          <w:spacing w:val="-16"/>
          <w:sz w:val="28"/>
        </w:rPr>
        <w:t xml:space="preserve"> </w:t>
      </w:r>
      <w:r>
        <w:rPr>
          <w:sz w:val="28"/>
        </w:rPr>
        <w:t>ban</w:t>
      </w:r>
      <w:r>
        <w:rPr>
          <w:spacing w:val="-12"/>
          <w:sz w:val="28"/>
        </w:rPr>
        <w:t xml:space="preserve"> </w:t>
      </w:r>
      <w:r>
        <w:rPr>
          <w:sz w:val="28"/>
        </w:rPr>
        <w:t>nhân</w:t>
      </w:r>
      <w:r>
        <w:rPr>
          <w:spacing w:val="-14"/>
          <w:sz w:val="28"/>
        </w:rPr>
        <w:t xml:space="preserve"> </w:t>
      </w:r>
      <w:r>
        <w:rPr>
          <w:sz w:val="28"/>
        </w:rPr>
        <w:t>dân</w:t>
      </w:r>
      <w:r>
        <w:rPr>
          <w:spacing w:val="-12"/>
          <w:sz w:val="28"/>
        </w:rPr>
        <w:t xml:space="preserve"> </w:t>
      </w:r>
      <w:r>
        <w:rPr>
          <w:sz w:val="28"/>
        </w:rPr>
        <w:t>thành</w:t>
      </w:r>
      <w:r>
        <w:rPr>
          <w:spacing w:val="-14"/>
          <w:sz w:val="28"/>
        </w:rPr>
        <w:t xml:space="preserve"> </w:t>
      </w:r>
      <w:r>
        <w:rPr>
          <w:sz w:val="28"/>
        </w:rPr>
        <w:t>phố</w:t>
      </w:r>
      <w:r>
        <w:rPr>
          <w:spacing w:val="-14"/>
          <w:sz w:val="28"/>
        </w:rPr>
        <w:t xml:space="preserve"> </w:t>
      </w:r>
      <w:r>
        <w:rPr>
          <w:sz w:val="28"/>
        </w:rPr>
        <w:t>phê</w:t>
      </w:r>
      <w:r>
        <w:rPr>
          <w:spacing w:val="-12"/>
          <w:sz w:val="28"/>
        </w:rPr>
        <w:t xml:space="preserve"> </w:t>
      </w:r>
      <w:r>
        <w:rPr>
          <w:sz w:val="28"/>
        </w:rPr>
        <w:t>duyệt khoản viện trợ trên cơ sở Báo cáo thẩm định của Sở Tài chính. Nội dung quyết định phê duyệt theo quy định tại Điều 11 Nghị định số 313/2025/NĐ-CP.</w:t>
      </w:r>
    </w:p>
    <w:p w:rsidR="003129C6" w:rsidRDefault="00251A4B">
      <w:pPr>
        <w:spacing w:before="124"/>
        <w:ind w:left="710"/>
        <w:jc w:val="both"/>
        <w:rPr>
          <w:b/>
          <w:sz w:val="28"/>
        </w:rPr>
      </w:pPr>
      <w:r>
        <w:rPr>
          <w:b/>
          <w:sz w:val="28"/>
        </w:rPr>
        <w:t>Điều</w:t>
      </w:r>
      <w:r>
        <w:rPr>
          <w:b/>
          <w:spacing w:val="-2"/>
          <w:sz w:val="28"/>
        </w:rPr>
        <w:t xml:space="preserve"> </w:t>
      </w:r>
      <w:r>
        <w:rPr>
          <w:b/>
          <w:sz w:val="28"/>
        </w:rPr>
        <w:t>5.</w:t>
      </w:r>
      <w:r>
        <w:rPr>
          <w:b/>
          <w:spacing w:val="-1"/>
          <w:sz w:val="28"/>
        </w:rPr>
        <w:t xml:space="preserve"> </w:t>
      </w:r>
      <w:r>
        <w:rPr>
          <w:b/>
          <w:sz w:val="28"/>
        </w:rPr>
        <w:t>Quản</w:t>
      </w:r>
      <w:r>
        <w:rPr>
          <w:b/>
          <w:spacing w:val="-1"/>
          <w:sz w:val="28"/>
        </w:rPr>
        <w:t xml:space="preserve"> </w:t>
      </w:r>
      <w:r>
        <w:rPr>
          <w:b/>
          <w:sz w:val="28"/>
        </w:rPr>
        <w:t>lý thực</w:t>
      </w:r>
      <w:r>
        <w:rPr>
          <w:b/>
          <w:spacing w:val="-1"/>
          <w:sz w:val="28"/>
        </w:rPr>
        <w:t xml:space="preserve"> </w:t>
      </w:r>
      <w:r>
        <w:rPr>
          <w:b/>
          <w:sz w:val="28"/>
        </w:rPr>
        <w:t>hiện</w:t>
      </w:r>
      <w:r>
        <w:rPr>
          <w:b/>
          <w:spacing w:val="-4"/>
          <w:sz w:val="28"/>
        </w:rPr>
        <w:t xml:space="preserve"> </w:t>
      </w:r>
      <w:r>
        <w:rPr>
          <w:b/>
          <w:sz w:val="28"/>
        </w:rPr>
        <w:t>viện</w:t>
      </w:r>
      <w:r>
        <w:rPr>
          <w:b/>
          <w:spacing w:val="-1"/>
          <w:sz w:val="28"/>
        </w:rPr>
        <w:t xml:space="preserve"> </w:t>
      </w:r>
      <w:r>
        <w:rPr>
          <w:b/>
          <w:spacing w:val="-5"/>
          <w:sz w:val="28"/>
        </w:rPr>
        <w:t>trợ</w:t>
      </w:r>
    </w:p>
    <w:p w:rsidR="003129C6" w:rsidRDefault="00251A4B">
      <w:pPr>
        <w:pStyle w:val="ListParagraph"/>
        <w:numPr>
          <w:ilvl w:val="0"/>
          <w:numId w:val="5"/>
        </w:numPr>
        <w:tabs>
          <w:tab w:val="left" w:pos="995"/>
        </w:tabs>
        <w:spacing w:before="114"/>
        <w:ind w:right="423" w:firstLine="707"/>
        <w:jc w:val="both"/>
        <w:rPr>
          <w:sz w:val="28"/>
        </w:rPr>
      </w:pPr>
      <w:r>
        <w:rPr>
          <w:sz w:val="28"/>
        </w:rPr>
        <w:t>Căn cứ quy mô, tính chất, điều kiện cụ thể thực hiện dự án, năng lực tổ chức</w:t>
      </w:r>
      <w:r>
        <w:rPr>
          <w:spacing w:val="-10"/>
          <w:sz w:val="28"/>
        </w:rPr>
        <w:t xml:space="preserve"> </w:t>
      </w:r>
      <w:r>
        <w:rPr>
          <w:sz w:val="28"/>
        </w:rPr>
        <w:t>quản</w:t>
      </w:r>
      <w:r>
        <w:rPr>
          <w:spacing w:val="-12"/>
          <w:sz w:val="28"/>
        </w:rPr>
        <w:t xml:space="preserve"> </w:t>
      </w:r>
      <w:r>
        <w:rPr>
          <w:sz w:val="28"/>
        </w:rPr>
        <w:t>lý</w:t>
      </w:r>
      <w:r>
        <w:rPr>
          <w:spacing w:val="-12"/>
          <w:sz w:val="28"/>
        </w:rPr>
        <w:t xml:space="preserve"> </w:t>
      </w:r>
      <w:r>
        <w:rPr>
          <w:sz w:val="28"/>
        </w:rPr>
        <w:t>dự</w:t>
      </w:r>
      <w:r>
        <w:rPr>
          <w:spacing w:val="-11"/>
          <w:sz w:val="28"/>
        </w:rPr>
        <w:t xml:space="preserve"> </w:t>
      </w:r>
      <w:r>
        <w:rPr>
          <w:sz w:val="28"/>
        </w:rPr>
        <w:t>án,</w:t>
      </w:r>
      <w:r>
        <w:rPr>
          <w:spacing w:val="-11"/>
          <w:sz w:val="28"/>
        </w:rPr>
        <w:t xml:space="preserve"> </w:t>
      </w:r>
      <w:r>
        <w:rPr>
          <w:sz w:val="28"/>
        </w:rPr>
        <w:t>Ủy</w:t>
      </w:r>
      <w:r>
        <w:rPr>
          <w:spacing w:val="-14"/>
          <w:sz w:val="28"/>
        </w:rPr>
        <w:t xml:space="preserve"> </w:t>
      </w:r>
      <w:r>
        <w:rPr>
          <w:sz w:val="28"/>
        </w:rPr>
        <w:t>ban</w:t>
      </w:r>
      <w:r>
        <w:rPr>
          <w:spacing w:val="-9"/>
          <w:sz w:val="28"/>
        </w:rPr>
        <w:t xml:space="preserve"> </w:t>
      </w:r>
      <w:r>
        <w:rPr>
          <w:sz w:val="28"/>
        </w:rPr>
        <w:t>nhân</w:t>
      </w:r>
      <w:r>
        <w:rPr>
          <w:spacing w:val="-12"/>
          <w:sz w:val="28"/>
        </w:rPr>
        <w:t xml:space="preserve"> </w:t>
      </w:r>
      <w:r>
        <w:rPr>
          <w:sz w:val="28"/>
        </w:rPr>
        <w:t>dân</w:t>
      </w:r>
      <w:r>
        <w:rPr>
          <w:spacing w:val="-8"/>
          <w:sz w:val="28"/>
        </w:rPr>
        <w:t xml:space="preserve"> </w:t>
      </w:r>
      <w:r>
        <w:rPr>
          <w:sz w:val="28"/>
        </w:rPr>
        <w:t>thành</w:t>
      </w:r>
      <w:r>
        <w:rPr>
          <w:spacing w:val="-9"/>
          <w:sz w:val="28"/>
        </w:rPr>
        <w:t xml:space="preserve"> </w:t>
      </w:r>
      <w:r>
        <w:rPr>
          <w:sz w:val="28"/>
        </w:rPr>
        <w:t>phố</w:t>
      </w:r>
      <w:r>
        <w:rPr>
          <w:spacing w:val="-10"/>
          <w:sz w:val="28"/>
        </w:rPr>
        <w:t xml:space="preserve"> </w:t>
      </w:r>
      <w:r>
        <w:rPr>
          <w:sz w:val="28"/>
        </w:rPr>
        <w:t>quyết</w:t>
      </w:r>
      <w:r>
        <w:rPr>
          <w:spacing w:val="-9"/>
          <w:sz w:val="28"/>
        </w:rPr>
        <w:t xml:space="preserve"> </w:t>
      </w:r>
      <w:r>
        <w:rPr>
          <w:sz w:val="28"/>
        </w:rPr>
        <w:t>định</w:t>
      </w:r>
      <w:r>
        <w:rPr>
          <w:spacing w:val="-9"/>
          <w:sz w:val="28"/>
        </w:rPr>
        <w:t xml:space="preserve"> </w:t>
      </w:r>
      <w:r>
        <w:rPr>
          <w:sz w:val="28"/>
        </w:rPr>
        <w:t>áp</w:t>
      </w:r>
      <w:r>
        <w:rPr>
          <w:spacing w:val="-12"/>
          <w:sz w:val="28"/>
        </w:rPr>
        <w:t xml:space="preserve"> </w:t>
      </w:r>
      <w:r>
        <w:rPr>
          <w:sz w:val="28"/>
        </w:rPr>
        <w:t>dụng</w:t>
      </w:r>
      <w:r>
        <w:rPr>
          <w:spacing w:val="-9"/>
          <w:sz w:val="28"/>
        </w:rPr>
        <w:t xml:space="preserve"> </w:t>
      </w:r>
      <w:r>
        <w:rPr>
          <w:sz w:val="28"/>
        </w:rPr>
        <w:t>một</w:t>
      </w:r>
      <w:r>
        <w:rPr>
          <w:spacing w:val="-9"/>
          <w:sz w:val="28"/>
        </w:rPr>
        <w:t xml:space="preserve"> </w:t>
      </w:r>
      <w:r>
        <w:rPr>
          <w:sz w:val="28"/>
        </w:rPr>
        <w:t>trong</w:t>
      </w:r>
      <w:r>
        <w:rPr>
          <w:spacing w:val="-12"/>
          <w:sz w:val="28"/>
        </w:rPr>
        <w:t xml:space="preserve"> </w:t>
      </w:r>
      <w:r>
        <w:rPr>
          <w:sz w:val="28"/>
        </w:rPr>
        <w:t xml:space="preserve">các hình thức tổ chức quản lý, dự án theo quy định tại Điều 12 Nghị định số </w:t>
      </w:r>
      <w:hyperlink r:id="rId15">
        <w:r>
          <w:rPr>
            <w:spacing w:val="-2"/>
            <w:sz w:val="28"/>
          </w:rPr>
          <w:t>313/2025/NĐ-CP</w:t>
        </w:r>
      </w:hyperlink>
      <w:r>
        <w:rPr>
          <w:spacing w:val="-2"/>
          <w:sz w:val="28"/>
        </w:rPr>
        <w:t>.</w:t>
      </w:r>
    </w:p>
    <w:p w:rsidR="003129C6" w:rsidRDefault="00251A4B">
      <w:pPr>
        <w:pStyle w:val="ListParagraph"/>
        <w:numPr>
          <w:ilvl w:val="0"/>
          <w:numId w:val="5"/>
        </w:numPr>
        <w:tabs>
          <w:tab w:val="left" w:pos="1009"/>
        </w:tabs>
        <w:spacing w:before="121"/>
        <w:ind w:firstLine="719"/>
        <w:jc w:val="both"/>
        <w:rPr>
          <w:sz w:val="28"/>
        </w:rPr>
      </w:pPr>
      <w:r>
        <w:rPr>
          <w:sz w:val="28"/>
        </w:rPr>
        <w:t>Chủ khoản viện trợ phải được xác định trong quyết định phê duyệt tiếp nhận</w:t>
      </w:r>
      <w:r>
        <w:rPr>
          <w:spacing w:val="-9"/>
          <w:sz w:val="28"/>
        </w:rPr>
        <w:t xml:space="preserve"> </w:t>
      </w:r>
      <w:r>
        <w:rPr>
          <w:sz w:val="28"/>
        </w:rPr>
        <w:t>viện</w:t>
      </w:r>
      <w:r>
        <w:rPr>
          <w:spacing w:val="-7"/>
          <w:sz w:val="28"/>
        </w:rPr>
        <w:t xml:space="preserve"> </w:t>
      </w:r>
      <w:r>
        <w:rPr>
          <w:sz w:val="28"/>
        </w:rPr>
        <w:t>trợ.</w:t>
      </w:r>
      <w:r>
        <w:rPr>
          <w:spacing w:val="-8"/>
          <w:sz w:val="28"/>
        </w:rPr>
        <w:t xml:space="preserve"> </w:t>
      </w:r>
      <w:r>
        <w:rPr>
          <w:sz w:val="28"/>
        </w:rPr>
        <w:t>Trên</w:t>
      </w:r>
      <w:r>
        <w:rPr>
          <w:spacing w:val="-7"/>
          <w:sz w:val="28"/>
        </w:rPr>
        <w:t xml:space="preserve"> </w:t>
      </w:r>
      <w:r>
        <w:rPr>
          <w:sz w:val="28"/>
        </w:rPr>
        <w:t>cơ</w:t>
      </w:r>
      <w:r>
        <w:rPr>
          <w:spacing w:val="-7"/>
          <w:sz w:val="28"/>
        </w:rPr>
        <w:t xml:space="preserve"> </w:t>
      </w:r>
      <w:r>
        <w:rPr>
          <w:sz w:val="28"/>
        </w:rPr>
        <w:t>sở</w:t>
      </w:r>
      <w:r>
        <w:rPr>
          <w:spacing w:val="-7"/>
          <w:sz w:val="28"/>
        </w:rPr>
        <w:t xml:space="preserve"> </w:t>
      </w:r>
      <w:r>
        <w:rPr>
          <w:sz w:val="28"/>
        </w:rPr>
        <w:t>quyết</w:t>
      </w:r>
      <w:r>
        <w:rPr>
          <w:spacing w:val="-7"/>
          <w:sz w:val="28"/>
        </w:rPr>
        <w:t xml:space="preserve"> </w:t>
      </w:r>
      <w:r>
        <w:rPr>
          <w:sz w:val="28"/>
        </w:rPr>
        <w:t>định</w:t>
      </w:r>
      <w:r>
        <w:rPr>
          <w:spacing w:val="-7"/>
          <w:sz w:val="28"/>
        </w:rPr>
        <w:t xml:space="preserve"> </w:t>
      </w:r>
      <w:r>
        <w:rPr>
          <w:sz w:val="28"/>
        </w:rPr>
        <w:t>phê</w:t>
      </w:r>
      <w:r>
        <w:rPr>
          <w:spacing w:val="-8"/>
          <w:sz w:val="28"/>
        </w:rPr>
        <w:t xml:space="preserve"> </w:t>
      </w:r>
      <w:r>
        <w:rPr>
          <w:sz w:val="28"/>
        </w:rPr>
        <w:t>duyệt</w:t>
      </w:r>
      <w:r>
        <w:rPr>
          <w:spacing w:val="-7"/>
          <w:sz w:val="28"/>
        </w:rPr>
        <w:t xml:space="preserve"> </w:t>
      </w:r>
      <w:r>
        <w:rPr>
          <w:sz w:val="28"/>
        </w:rPr>
        <w:t>tiếp</w:t>
      </w:r>
      <w:r>
        <w:rPr>
          <w:spacing w:val="-7"/>
          <w:sz w:val="28"/>
        </w:rPr>
        <w:t xml:space="preserve"> </w:t>
      </w:r>
      <w:r>
        <w:rPr>
          <w:sz w:val="28"/>
        </w:rPr>
        <w:t>nhận</w:t>
      </w:r>
      <w:r>
        <w:rPr>
          <w:spacing w:val="-7"/>
          <w:sz w:val="28"/>
        </w:rPr>
        <w:t xml:space="preserve"> </w:t>
      </w:r>
      <w:r>
        <w:rPr>
          <w:sz w:val="28"/>
        </w:rPr>
        <w:t>viện</w:t>
      </w:r>
      <w:r>
        <w:rPr>
          <w:spacing w:val="-7"/>
          <w:sz w:val="28"/>
        </w:rPr>
        <w:t xml:space="preserve"> </w:t>
      </w:r>
      <w:r>
        <w:rPr>
          <w:sz w:val="28"/>
        </w:rPr>
        <w:t>trợ,</w:t>
      </w:r>
      <w:r>
        <w:rPr>
          <w:spacing w:val="-8"/>
          <w:sz w:val="28"/>
        </w:rPr>
        <w:t xml:space="preserve"> </w:t>
      </w:r>
      <w:r>
        <w:rPr>
          <w:sz w:val="28"/>
        </w:rPr>
        <w:t>chủ</w:t>
      </w:r>
      <w:r>
        <w:rPr>
          <w:spacing w:val="-9"/>
          <w:sz w:val="28"/>
        </w:rPr>
        <w:t xml:space="preserve"> </w:t>
      </w:r>
      <w:r>
        <w:rPr>
          <w:sz w:val="28"/>
        </w:rPr>
        <w:t>khoản</w:t>
      </w:r>
      <w:r>
        <w:rPr>
          <w:spacing w:val="-7"/>
          <w:sz w:val="28"/>
        </w:rPr>
        <w:t xml:space="preserve"> </w:t>
      </w:r>
      <w:r>
        <w:rPr>
          <w:sz w:val="28"/>
        </w:rPr>
        <w:t>viện trợ</w:t>
      </w:r>
      <w:r>
        <w:rPr>
          <w:spacing w:val="-11"/>
          <w:sz w:val="28"/>
        </w:rPr>
        <w:t xml:space="preserve"> </w:t>
      </w:r>
      <w:r>
        <w:rPr>
          <w:sz w:val="28"/>
        </w:rPr>
        <w:t>tổ</w:t>
      </w:r>
      <w:r>
        <w:rPr>
          <w:spacing w:val="-8"/>
          <w:sz w:val="28"/>
        </w:rPr>
        <w:t xml:space="preserve"> </w:t>
      </w:r>
      <w:r>
        <w:rPr>
          <w:sz w:val="28"/>
        </w:rPr>
        <w:t>chức</w:t>
      </w:r>
      <w:r>
        <w:rPr>
          <w:spacing w:val="-11"/>
          <w:sz w:val="28"/>
        </w:rPr>
        <w:t xml:space="preserve"> </w:t>
      </w:r>
      <w:r>
        <w:rPr>
          <w:sz w:val="28"/>
        </w:rPr>
        <w:t>bộ</w:t>
      </w:r>
      <w:r>
        <w:rPr>
          <w:spacing w:val="-10"/>
          <w:sz w:val="28"/>
        </w:rPr>
        <w:t xml:space="preserve"> </w:t>
      </w:r>
      <w:r>
        <w:rPr>
          <w:sz w:val="28"/>
        </w:rPr>
        <w:t>máy</w:t>
      </w:r>
      <w:r>
        <w:rPr>
          <w:spacing w:val="-13"/>
          <w:sz w:val="28"/>
        </w:rPr>
        <w:t xml:space="preserve"> </w:t>
      </w:r>
      <w:r>
        <w:rPr>
          <w:sz w:val="28"/>
        </w:rPr>
        <w:t>quản</w:t>
      </w:r>
      <w:r>
        <w:rPr>
          <w:spacing w:val="-11"/>
          <w:sz w:val="28"/>
        </w:rPr>
        <w:t xml:space="preserve"> </w:t>
      </w:r>
      <w:r>
        <w:rPr>
          <w:sz w:val="28"/>
        </w:rPr>
        <w:t>lý</w:t>
      </w:r>
      <w:r>
        <w:rPr>
          <w:spacing w:val="-10"/>
          <w:sz w:val="28"/>
        </w:rPr>
        <w:t xml:space="preserve"> </w:t>
      </w:r>
      <w:r>
        <w:rPr>
          <w:sz w:val="28"/>
        </w:rPr>
        <w:t>dự</w:t>
      </w:r>
      <w:r>
        <w:rPr>
          <w:spacing w:val="-12"/>
          <w:sz w:val="28"/>
        </w:rPr>
        <w:t xml:space="preserve"> </w:t>
      </w:r>
      <w:r>
        <w:rPr>
          <w:sz w:val="28"/>
        </w:rPr>
        <w:t>án</w:t>
      </w:r>
      <w:r>
        <w:rPr>
          <w:spacing w:val="-10"/>
          <w:sz w:val="28"/>
        </w:rPr>
        <w:t xml:space="preserve"> </w:t>
      </w:r>
      <w:r>
        <w:rPr>
          <w:sz w:val="28"/>
        </w:rPr>
        <w:t>và</w:t>
      </w:r>
      <w:r>
        <w:rPr>
          <w:spacing w:val="-9"/>
          <w:sz w:val="28"/>
        </w:rPr>
        <w:t xml:space="preserve"> </w:t>
      </w:r>
      <w:r>
        <w:rPr>
          <w:sz w:val="28"/>
        </w:rPr>
        <w:t>thực</w:t>
      </w:r>
      <w:r>
        <w:rPr>
          <w:spacing w:val="-11"/>
          <w:sz w:val="28"/>
        </w:rPr>
        <w:t xml:space="preserve"> </w:t>
      </w:r>
      <w:r>
        <w:rPr>
          <w:sz w:val="28"/>
        </w:rPr>
        <w:t>hiện</w:t>
      </w:r>
      <w:r>
        <w:rPr>
          <w:spacing w:val="-11"/>
          <w:sz w:val="28"/>
        </w:rPr>
        <w:t xml:space="preserve"> </w:t>
      </w:r>
      <w:r>
        <w:rPr>
          <w:sz w:val="28"/>
        </w:rPr>
        <w:t>quản</w:t>
      </w:r>
      <w:r>
        <w:rPr>
          <w:spacing w:val="-10"/>
          <w:sz w:val="28"/>
        </w:rPr>
        <w:t xml:space="preserve"> </w:t>
      </w:r>
      <w:r>
        <w:rPr>
          <w:sz w:val="28"/>
        </w:rPr>
        <w:t>lý,</w:t>
      </w:r>
      <w:r>
        <w:rPr>
          <w:spacing w:val="-12"/>
          <w:sz w:val="28"/>
        </w:rPr>
        <w:t xml:space="preserve"> </w:t>
      </w:r>
      <w:r>
        <w:rPr>
          <w:sz w:val="28"/>
        </w:rPr>
        <w:t>sử</w:t>
      </w:r>
      <w:r>
        <w:rPr>
          <w:spacing w:val="-10"/>
          <w:sz w:val="28"/>
        </w:rPr>
        <w:t xml:space="preserve"> </w:t>
      </w:r>
      <w:r>
        <w:rPr>
          <w:sz w:val="28"/>
        </w:rPr>
        <w:t>dụng</w:t>
      </w:r>
      <w:r>
        <w:rPr>
          <w:spacing w:val="-10"/>
          <w:sz w:val="28"/>
        </w:rPr>
        <w:t xml:space="preserve"> </w:t>
      </w:r>
      <w:r>
        <w:rPr>
          <w:sz w:val="28"/>
        </w:rPr>
        <w:t>có</w:t>
      </w:r>
      <w:r>
        <w:rPr>
          <w:spacing w:val="-11"/>
          <w:sz w:val="28"/>
        </w:rPr>
        <w:t xml:space="preserve"> </w:t>
      </w:r>
      <w:r>
        <w:rPr>
          <w:sz w:val="28"/>
        </w:rPr>
        <w:t>hiệu</w:t>
      </w:r>
      <w:r>
        <w:rPr>
          <w:spacing w:val="-11"/>
          <w:sz w:val="28"/>
        </w:rPr>
        <w:t xml:space="preserve"> </w:t>
      </w:r>
      <w:r>
        <w:rPr>
          <w:sz w:val="28"/>
        </w:rPr>
        <w:t>quả</w:t>
      </w:r>
      <w:r>
        <w:rPr>
          <w:spacing w:val="-11"/>
          <w:sz w:val="28"/>
        </w:rPr>
        <w:t xml:space="preserve"> </w:t>
      </w:r>
      <w:r>
        <w:rPr>
          <w:sz w:val="28"/>
        </w:rPr>
        <w:t xml:space="preserve">nguồn viện trợ, vốn đối ứng của dự án theo quy định tại Điều 14 Nghị định số </w:t>
      </w:r>
      <w:hyperlink r:id="rId16">
        <w:r>
          <w:rPr>
            <w:spacing w:val="-2"/>
            <w:sz w:val="28"/>
          </w:rPr>
          <w:t>313/2025/NĐ-CP</w:t>
        </w:r>
      </w:hyperlink>
      <w:r>
        <w:rPr>
          <w:spacing w:val="-2"/>
          <w:sz w:val="28"/>
        </w:rPr>
        <w:t>.</w:t>
      </w:r>
    </w:p>
    <w:p w:rsidR="003129C6" w:rsidRDefault="003129C6">
      <w:pPr>
        <w:pStyle w:val="ListParagraph"/>
        <w:rPr>
          <w:sz w:val="28"/>
        </w:rPr>
        <w:sectPr w:rsidR="003129C6">
          <w:pgSz w:w="11910" w:h="16850"/>
          <w:pgMar w:top="980" w:right="708" w:bottom="280" w:left="1700" w:header="681" w:footer="0" w:gutter="0"/>
          <w:cols w:space="720"/>
        </w:sectPr>
      </w:pPr>
    </w:p>
    <w:p w:rsidR="003129C6" w:rsidRDefault="00251A4B">
      <w:pPr>
        <w:pStyle w:val="ListParagraph"/>
        <w:numPr>
          <w:ilvl w:val="0"/>
          <w:numId w:val="5"/>
        </w:numPr>
        <w:tabs>
          <w:tab w:val="left" w:pos="1019"/>
        </w:tabs>
        <w:spacing w:before="130"/>
        <w:ind w:firstLine="719"/>
        <w:jc w:val="both"/>
        <w:rPr>
          <w:sz w:val="28"/>
        </w:rPr>
      </w:pPr>
      <w:r>
        <w:rPr>
          <w:sz w:val="28"/>
        </w:rPr>
        <w:lastRenderedPageBreak/>
        <w:t xml:space="preserve">Trường hợp thành lập Ban quản lý dự án đại diện cho chủ khoản viện trợ, Ban quản lý dự án thực hiện nhiệm vụ, quyền hạn theo quy định tại Điều 15 Nghị định số </w:t>
      </w:r>
      <w:hyperlink r:id="rId17">
        <w:r>
          <w:rPr>
            <w:sz w:val="28"/>
          </w:rPr>
          <w:t>313/2025/NĐ-CP</w:t>
        </w:r>
      </w:hyperlink>
      <w:r>
        <w:rPr>
          <w:sz w:val="28"/>
        </w:rPr>
        <w:t>.</w:t>
      </w:r>
    </w:p>
    <w:p w:rsidR="003129C6" w:rsidRDefault="00251A4B">
      <w:pPr>
        <w:pStyle w:val="ListParagraph"/>
        <w:numPr>
          <w:ilvl w:val="0"/>
          <w:numId w:val="5"/>
        </w:numPr>
        <w:tabs>
          <w:tab w:val="left" w:pos="997"/>
        </w:tabs>
        <w:spacing w:before="122"/>
        <w:ind w:right="420" w:firstLine="719"/>
        <w:jc w:val="both"/>
        <w:rPr>
          <w:sz w:val="28"/>
        </w:rPr>
      </w:pPr>
      <w:r>
        <w:rPr>
          <w:sz w:val="28"/>
        </w:rPr>
        <w:t>Trong</w:t>
      </w:r>
      <w:r>
        <w:rPr>
          <w:spacing w:val="-3"/>
          <w:sz w:val="28"/>
        </w:rPr>
        <w:t xml:space="preserve"> </w:t>
      </w:r>
      <w:r>
        <w:rPr>
          <w:sz w:val="28"/>
        </w:rPr>
        <w:t>quá</w:t>
      </w:r>
      <w:r>
        <w:rPr>
          <w:spacing w:val="-3"/>
          <w:sz w:val="28"/>
        </w:rPr>
        <w:t xml:space="preserve"> </w:t>
      </w:r>
      <w:r>
        <w:rPr>
          <w:sz w:val="28"/>
        </w:rPr>
        <w:t>trình</w:t>
      </w:r>
      <w:r>
        <w:rPr>
          <w:spacing w:val="-3"/>
          <w:sz w:val="28"/>
        </w:rPr>
        <w:t xml:space="preserve"> </w:t>
      </w:r>
      <w:r>
        <w:rPr>
          <w:sz w:val="28"/>
        </w:rPr>
        <w:t>thực</w:t>
      </w:r>
      <w:r>
        <w:rPr>
          <w:spacing w:val="-3"/>
          <w:sz w:val="28"/>
        </w:rPr>
        <w:t xml:space="preserve"> </w:t>
      </w:r>
      <w:r>
        <w:rPr>
          <w:sz w:val="28"/>
        </w:rPr>
        <w:t>hiện</w:t>
      </w:r>
      <w:r>
        <w:rPr>
          <w:spacing w:val="-3"/>
          <w:sz w:val="28"/>
        </w:rPr>
        <w:t xml:space="preserve"> </w:t>
      </w:r>
      <w:r>
        <w:rPr>
          <w:sz w:val="28"/>
        </w:rPr>
        <w:t>nếu</w:t>
      </w:r>
      <w:r>
        <w:rPr>
          <w:spacing w:val="-3"/>
          <w:sz w:val="28"/>
        </w:rPr>
        <w:t xml:space="preserve"> </w:t>
      </w:r>
      <w:r>
        <w:rPr>
          <w:sz w:val="28"/>
        </w:rPr>
        <w:t>có</w:t>
      </w:r>
      <w:r>
        <w:rPr>
          <w:spacing w:val="-3"/>
          <w:sz w:val="28"/>
        </w:rPr>
        <w:t xml:space="preserve"> </w:t>
      </w:r>
      <w:r>
        <w:rPr>
          <w:sz w:val="28"/>
        </w:rPr>
        <w:t>điều</w:t>
      </w:r>
      <w:r>
        <w:rPr>
          <w:spacing w:val="-3"/>
          <w:sz w:val="28"/>
        </w:rPr>
        <w:t xml:space="preserve"> </w:t>
      </w:r>
      <w:r>
        <w:rPr>
          <w:sz w:val="28"/>
        </w:rPr>
        <w:t>chỉnh,</w:t>
      </w:r>
      <w:r>
        <w:rPr>
          <w:spacing w:val="-4"/>
          <w:sz w:val="28"/>
        </w:rPr>
        <w:t xml:space="preserve"> </w:t>
      </w:r>
      <w:r>
        <w:rPr>
          <w:sz w:val="28"/>
        </w:rPr>
        <w:t>sửa</w:t>
      </w:r>
      <w:r>
        <w:rPr>
          <w:spacing w:val="-3"/>
          <w:sz w:val="28"/>
        </w:rPr>
        <w:t xml:space="preserve"> </w:t>
      </w:r>
      <w:r>
        <w:rPr>
          <w:sz w:val="28"/>
        </w:rPr>
        <w:t>đổi,</w:t>
      </w:r>
      <w:r>
        <w:rPr>
          <w:spacing w:val="-4"/>
          <w:sz w:val="28"/>
        </w:rPr>
        <w:t xml:space="preserve"> </w:t>
      </w:r>
      <w:r>
        <w:rPr>
          <w:sz w:val="28"/>
        </w:rPr>
        <w:t>bổ</w:t>
      </w:r>
      <w:r>
        <w:rPr>
          <w:spacing w:val="-2"/>
          <w:sz w:val="28"/>
        </w:rPr>
        <w:t xml:space="preserve"> </w:t>
      </w:r>
      <w:r>
        <w:rPr>
          <w:sz w:val="28"/>
        </w:rPr>
        <w:t>sung</w:t>
      </w:r>
      <w:r>
        <w:rPr>
          <w:spacing w:val="-3"/>
          <w:sz w:val="28"/>
        </w:rPr>
        <w:t xml:space="preserve"> </w:t>
      </w:r>
      <w:r>
        <w:rPr>
          <w:sz w:val="28"/>
        </w:rPr>
        <w:t>dự</w:t>
      </w:r>
      <w:r>
        <w:rPr>
          <w:spacing w:val="-4"/>
          <w:sz w:val="28"/>
        </w:rPr>
        <w:t xml:space="preserve"> </w:t>
      </w:r>
      <w:r>
        <w:rPr>
          <w:sz w:val="28"/>
        </w:rPr>
        <w:t>án,</w:t>
      </w:r>
      <w:r>
        <w:rPr>
          <w:spacing w:val="-4"/>
          <w:sz w:val="28"/>
        </w:rPr>
        <w:t xml:space="preserve"> </w:t>
      </w:r>
      <w:r>
        <w:rPr>
          <w:sz w:val="28"/>
        </w:rPr>
        <w:t xml:space="preserve">phi dự án thực hiện theo quy định tại Điều 16 Nghị định số </w:t>
      </w:r>
      <w:hyperlink r:id="rId18">
        <w:r>
          <w:rPr>
            <w:sz w:val="28"/>
          </w:rPr>
          <w:t>313/2025/NĐ-CP</w:t>
        </w:r>
      </w:hyperlink>
      <w:r>
        <w:rPr>
          <w:sz w:val="28"/>
        </w:rPr>
        <w:t>.</w:t>
      </w:r>
    </w:p>
    <w:p w:rsidR="003129C6" w:rsidRDefault="00251A4B">
      <w:pPr>
        <w:pStyle w:val="ListParagraph"/>
        <w:numPr>
          <w:ilvl w:val="0"/>
          <w:numId w:val="5"/>
        </w:numPr>
        <w:tabs>
          <w:tab w:val="left" w:pos="1011"/>
        </w:tabs>
        <w:spacing w:before="119"/>
        <w:ind w:right="417" w:firstLine="719"/>
        <w:jc w:val="both"/>
        <w:rPr>
          <w:sz w:val="28"/>
        </w:rPr>
      </w:pPr>
      <w:r>
        <w:rPr>
          <w:sz w:val="28"/>
        </w:rPr>
        <w:t>Đối với dự án viện trợ có nội dung đầu tư công, đầu tư xây dựng, phát triển</w:t>
      </w:r>
      <w:r>
        <w:rPr>
          <w:spacing w:val="-8"/>
          <w:sz w:val="28"/>
        </w:rPr>
        <w:t xml:space="preserve"> </w:t>
      </w:r>
      <w:r>
        <w:rPr>
          <w:sz w:val="28"/>
        </w:rPr>
        <w:t>khoa</w:t>
      </w:r>
      <w:r>
        <w:rPr>
          <w:spacing w:val="-9"/>
          <w:sz w:val="28"/>
        </w:rPr>
        <w:t xml:space="preserve"> </w:t>
      </w:r>
      <w:r>
        <w:rPr>
          <w:sz w:val="28"/>
        </w:rPr>
        <w:t>học,</w:t>
      </w:r>
      <w:r>
        <w:rPr>
          <w:spacing w:val="-9"/>
          <w:sz w:val="28"/>
        </w:rPr>
        <w:t xml:space="preserve"> </w:t>
      </w:r>
      <w:r>
        <w:rPr>
          <w:sz w:val="28"/>
        </w:rPr>
        <w:t>công</w:t>
      </w:r>
      <w:r>
        <w:rPr>
          <w:spacing w:val="-8"/>
          <w:sz w:val="28"/>
        </w:rPr>
        <w:t xml:space="preserve"> </w:t>
      </w:r>
      <w:r>
        <w:rPr>
          <w:sz w:val="28"/>
        </w:rPr>
        <w:t>nghệ,</w:t>
      </w:r>
      <w:r>
        <w:rPr>
          <w:spacing w:val="-10"/>
          <w:sz w:val="28"/>
        </w:rPr>
        <w:t xml:space="preserve"> </w:t>
      </w:r>
      <w:r>
        <w:rPr>
          <w:sz w:val="28"/>
        </w:rPr>
        <w:t>đổi</w:t>
      </w:r>
      <w:r>
        <w:rPr>
          <w:spacing w:val="-8"/>
          <w:sz w:val="28"/>
        </w:rPr>
        <w:t xml:space="preserve"> </w:t>
      </w:r>
      <w:r>
        <w:rPr>
          <w:sz w:val="28"/>
        </w:rPr>
        <w:t>mới</w:t>
      </w:r>
      <w:r>
        <w:rPr>
          <w:spacing w:val="-8"/>
          <w:sz w:val="28"/>
        </w:rPr>
        <w:t xml:space="preserve"> </w:t>
      </w:r>
      <w:r>
        <w:rPr>
          <w:sz w:val="28"/>
        </w:rPr>
        <w:t>sáng</w:t>
      </w:r>
      <w:r>
        <w:rPr>
          <w:spacing w:val="-8"/>
          <w:sz w:val="28"/>
        </w:rPr>
        <w:t xml:space="preserve"> </w:t>
      </w:r>
      <w:r>
        <w:rPr>
          <w:sz w:val="28"/>
        </w:rPr>
        <w:t>tạo</w:t>
      </w:r>
      <w:r>
        <w:rPr>
          <w:spacing w:val="-8"/>
          <w:sz w:val="28"/>
        </w:rPr>
        <w:t xml:space="preserve"> </w:t>
      </w:r>
      <w:r>
        <w:rPr>
          <w:sz w:val="28"/>
        </w:rPr>
        <w:t>và</w:t>
      </w:r>
      <w:r>
        <w:rPr>
          <w:spacing w:val="-9"/>
          <w:sz w:val="28"/>
        </w:rPr>
        <w:t xml:space="preserve"> </w:t>
      </w:r>
      <w:r>
        <w:rPr>
          <w:sz w:val="28"/>
        </w:rPr>
        <w:t>chuyển</w:t>
      </w:r>
      <w:r>
        <w:rPr>
          <w:spacing w:val="-8"/>
          <w:sz w:val="28"/>
        </w:rPr>
        <w:t xml:space="preserve"> </w:t>
      </w:r>
      <w:r>
        <w:rPr>
          <w:sz w:val="28"/>
        </w:rPr>
        <w:t>đổi</w:t>
      </w:r>
      <w:r>
        <w:rPr>
          <w:spacing w:val="-8"/>
          <w:sz w:val="28"/>
        </w:rPr>
        <w:t xml:space="preserve"> </w:t>
      </w:r>
      <w:r>
        <w:rPr>
          <w:sz w:val="28"/>
        </w:rPr>
        <w:t>số</w:t>
      </w:r>
      <w:r>
        <w:rPr>
          <w:spacing w:val="-8"/>
          <w:sz w:val="28"/>
        </w:rPr>
        <w:t xml:space="preserve"> </w:t>
      </w:r>
      <w:r>
        <w:rPr>
          <w:sz w:val="28"/>
        </w:rPr>
        <w:t>phải</w:t>
      </w:r>
      <w:r>
        <w:rPr>
          <w:spacing w:val="-8"/>
          <w:sz w:val="28"/>
        </w:rPr>
        <w:t xml:space="preserve"> </w:t>
      </w:r>
      <w:r>
        <w:rPr>
          <w:sz w:val="28"/>
        </w:rPr>
        <w:t>được</w:t>
      </w:r>
      <w:r>
        <w:rPr>
          <w:spacing w:val="-9"/>
          <w:sz w:val="28"/>
        </w:rPr>
        <w:t xml:space="preserve"> </w:t>
      </w:r>
      <w:r>
        <w:rPr>
          <w:sz w:val="28"/>
        </w:rPr>
        <w:t>thực</w:t>
      </w:r>
      <w:r>
        <w:rPr>
          <w:spacing w:val="-9"/>
          <w:sz w:val="28"/>
        </w:rPr>
        <w:t xml:space="preserve"> </w:t>
      </w:r>
      <w:r>
        <w:rPr>
          <w:sz w:val="28"/>
        </w:rPr>
        <w:t>hiện quản lý theo quy định của pháp luật về đầu tư công, đầu tư xây dựng, khoa học, công</w:t>
      </w:r>
      <w:r>
        <w:rPr>
          <w:spacing w:val="-4"/>
          <w:sz w:val="28"/>
        </w:rPr>
        <w:t xml:space="preserve"> </w:t>
      </w:r>
      <w:r>
        <w:rPr>
          <w:sz w:val="28"/>
        </w:rPr>
        <w:t>nghệ,</w:t>
      </w:r>
      <w:r>
        <w:rPr>
          <w:spacing w:val="-5"/>
          <w:sz w:val="28"/>
        </w:rPr>
        <w:t xml:space="preserve"> </w:t>
      </w:r>
      <w:r>
        <w:rPr>
          <w:sz w:val="28"/>
        </w:rPr>
        <w:t>đổi</w:t>
      </w:r>
      <w:r>
        <w:rPr>
          <w:spacing w:val="-1"/>
          <w:sz w:val="28"/>
        </w:rPr>
        <w:t xml:space="preserve"> </w:t>
      </w:r>
      <w:r>
        <w:rPr>
          <w:sz w:val="28"/>
        </w:rPr>
        <w:t>mới</w:t>
      </w:r>
      <w:r>
        <w:rPr>
          <w:spacing w:val="-1"/>
          <w:sz w:val="28"/>
        </w:rPr>
        <w:t xml:space="preserve"> </w:t>
      </w:r>
      <w:r>
        <w:rPr>
          <w:sz w:val="28"/>
        </w:rPr>
        <w:t>sáng</w:t>
      </w:r>
      <w:r>
        <w:rPr>
          <w:spacing w:val="-1"/>
          <w:sz w:val="28"/>
        </w:rPr>
        <w:t xml:space="preserve"> </w:t>
      </w:r>
      <w:r>
        <w:rPr>
          <w:sz w:val="28"/>
        </w:rPr>
        <w:t>tạo</w:t>
      </w:r>
      <w:r>
        <w:rPr>
          <w:spacing w:val="-1"/>
          <w:sz w:val="28"/>
        </w:rPr>
        <w:t xml:space="preserve"> </w:t>
      </w:r>
      <w:r>
        <w:rPr>
          <w:sz w:val="28"/>
        </w:rPr>
        <w:t>và</w:t>
      </w:r>
      <w:r>
        <w:rPr>
          <w:spacing w:val="-1"/>
          <w:sz w:val="28"/>
        </w:rPr>
        <w:t xml:space="preserve"> </w:t>
      </w:r>
      <w:r>
        <w:rPr>
          <w:sz w:val="28"/>
        </w:rPr>
        <w:t>chuyển</w:t>
      </w:r>
      <w:r>
        <w:rPr>
          <w:spacing w:val="-1"/>
          <w:sz w:val="28"/>
        </w:rPr>
        <w:t xml:space="preserve"> </w:t>
      </w:r>
      <w:r>
        <w:rPr>
          <w:sz w:val="28"/>
        </w:rPr>
        <w:t>đổi</w:t>
      </w:r>
      <w:r>
        <w:rPr>
          <w:spacing w:val="-1"/>
          <w:sz w:val="28"/>
        </w:rPr>
        <w:t xml:space="preserve"> </w:t>
      </w:r>
      <w:r>
        <w:rPr>
          <w:sz w:val="28"/>
        </w:rPr>
        <w:t>số</w:t>
      </w:r>
      <w:r>
        <w:rPr>
          <w:spacing w:val="-1"/>
          <w:sz w:val="28"/>
        </w:rPr>
        <w:t xml:space="preserve"> </w:t>
      </w:r>
      <w:r>
        <w:rPr>
          <w:sz w:val="28"/>
        </w:rPr>
        <w:t>và</w:t>
      </w:r>
      <w:r>
        <w:rPr>
          <w:spacing w:val="-1"/>
          <w:sz w:val="28"/>
        </w:rPr>
        <w:t xml:space="preserve"> </w:t>
      </w:r>
      <w:r>
        <w:rPr>
          <w:sz w:val="28"/>
        </w:rPr>
        <w:t>các</w:t>
      </w:r>
      <w:r>
        <w:rPr>
          <w:spacing w:val="-2"/>
          <w:sz w:val="28"/>
        </w:rPr>
        <w:t xml:space="preserve"> </w:t>
      </w:r>
      <w:r>
        <w:rPr>
          <w:sz w:val="28"/>
        </w:rPr>
        <w:t>quy</w:t>
      </w:r>
      <w:r>
        <w:rPr>
          <w:spacing w:val="-5"/>
          <w:sz w:val="28"/>
        </w:rPr>
        <w:t xml:space="preserve"> </w:t>
      </w:r>
      <w:r>
        <w:rPr>
          <w:sz w:val="28"/>
        </w:rPr>
        <w:t>định</w:t>
      </w:r>
      <w:r>
        <w:rPr>
          <w:spacing w:val="-4"/>
          <w:sz w:val="28"/>
        </w:rPr>
        <w:t xml:space="preserve"> </w:t>
      </w:r>
      <w:r>
        <w:rPr>
          <w:sz w:val="28"/>
        </w:rPr>
        <w:t>khác</w:t>
      </w:r>
      <w:r>
        <w:rPr>
          <w:spacing w:val="-1"/>
          <w:sz w:val="28"/>
        </w:rPr>
        <w:t xml:space="preserve"> </w:t>
      </w:r>
      <w:r>
        <w:rPr>
          <w:sz w:val="28"/>
        </w:rPr>
        <w:t>có</w:t>
      </w:r>
      <w:r>
        <w:rPr>
          <w:spacing w:val="-1"/>
          <w:sz w:val="28"/>
        </w:rPr>
        <w:t xml:space="preserve"> </w:t>
      </w:r>
      <w:r>
        <w:rPr>
          <w:sz w:val="28"/>
        </w:rPr>
        <w:t>liên</w:t>
      </w:r>
      <w:r>
        <w:rPr>
          <w:spacing w:val="-1"/>
          <w:sz w:val="28"/>
        </w:rPr>
        <w:t xml:space="preserve"> </w:t>
      </w:r>
      <w:r>
        <w:rPr>
          <w:sz w:val="28"/>
        </w:rPr>
        <w:t>quan.</w:t>
      </w:r>
    </w:p>
    <w:p w:rsidR="003129C6" w:rsidRDefault="00251A4B">
      <w:pPr>
        <w:pStyle w:val="ListParagraph"/>
        <w:numPr>
          <w:ilvl w:val="0"/>
          <w:numId w:val="5"/>
        </w:numPr>
        <w:tabs>
          <w:tab w:val="left" w:pos="995"/>
        </w:tabs>
        <w:spacing w:before="122"/>
        <w:ind w:right="422" w:firstLine="719"/>
        <w:jc w:val="both"/>
        <w:rPr>
          <w:sz w:val="28"/>
        </w:rPr>
      </w:pPr>
      <w:r>
        <w:rPr>
          <w:sz w:val="28"/>
        </w:rPr>
        <w:t>Bán</w:t>
      </w:r>
      <w:r>
        <w:rPr>
          <w:spacing w:val="-8"/>
          <w:sz w:val="28"/>
        </w:rPr>
        <w:t xml:space="preserve"> </w:t>
      </w:r>
      <w:r>
        <w:rPr>
          <w:sz w:val="28"/>
        </w:rPr>
        <w:t>hàng</w:t>
      </w:r>
      <w:r>
        <w:rPr>
          <w:spacing w:val="-6"/>
          <w:sz w:val="28"/>
        </w:rPr>
        <w:t xml:space="preserve"> </w:t>
      </w:r>
      <w:r>
        <w:rPr>
          <w:sz w:val="28"/>
        </w:rPr>
        <w:t>hóa</w:t>
      </w:r>
      <w:r>
        <w:rPr>
          <w:spacing w:val="-9"/>
          <w:sz w:val="28"/>
        </w:rPr>
        <w:t xml:space="preserve"> </w:t>
      </w:r>
      <w:r>
        <w:rPr>
          <w:sz w:val="28"/>
        </w:rPr>
        <w:t>thuộc</w:t>
      </w:r>
      <w:r>
        <w:rPr>
          <w:spacing w:val="-7"/>
          <w:sz w:val="28"/>
        </w:rPr>
        <w:t xml:space="preserve"> </w:t>
      </w:r>
      <w:r>
        <w:rPr>
          <w:sz w:val="28"/>
        </w:rPr>
        <w:t>khoản</w:t>
      </w:r>
      <w:r>
        <w:rPr>
          <w:spacing w:val="-6"/>
          <w:sz w:val="28"/>
        </w:rPr>
        <w:t xml:space="preserve"> </w:t>
      </w:r>
      <w:r>
        <w:rPr>
          <w:sz w:val="28"/>
        </w:rPr>
        <w:t>viện</w:t>
      </w:r>
      <w:r>
        <w:rPr>
          <w:spacing w:val="-6"/>
          <w:sz w:val="28"/>
        </w:rPr>
        <w:t xml:space="preserve"> </w:t>
      </w:r>
      <w:r>
        <w:rPr>
          <w:sz w:val="28"/>
        </w:rPr>
        <w:t>trợ:</w:t>
      </w:r>
      <w:r>
        <w:rPr>
          <w:spacing w:val="-6"/>
          <w:sz w:val="28"/>
        </w:rPr>
        <w:t xml:space="preserve"> </w:t>
      </w:r>
      <w:r>
        <w:rPr>
          <w:sz w:val="28"/>
        </w:rPr>
        <w:t>Thực</w:t>
      </w:r>
      <w:r>
        <w:rPr>
          <w:spacing w:val="-7"/>
          <w:sz w:val="28"/>
        </w:rPr>
        <w:t xml:space="preserve"> </w:t>
      </w:r>
      <w:r>
        <w:rPr>
          <w:sz w:val="28"/>
        </w:rPr>
        <w:t>hiện</w:t>
      </w:r>
      <w:r>
        <w:rPr>
          <w:spacing w:val="-6"/>
          <w:sz w:val="28"/>
        </w:rPr>
        <w:t xml:space="preserve"> </w:t>
      </w:r>
      <w:r>
        <w:rPr>
          <w:sz w:val="28"/>
        </w:rPr>
        <w:t>theo</w:t>
      </w:r>
      <w:r>
        <w:rPr>
          <w:spacing w:val="-6"/>
          <w:sz w:val="28"/>
        </w:rPr>
        <w:t xml:space="preserve"> </w:t>
      </w:r>
      <w:r>
        <w:rPr>
          <w:sz w:val="28"/>
        </w:rPr>
        <w:t>quy</w:t>
      </w:r>
      <w:r>
        <w:rPr>
          <w:spacing w:val="-10"/>
          <w:sz w:val="28"/>
        </w:rPr>
        <w:t xml:space="preserve"> </w:t>
      </w:r>
      <w:r>
        <w:rPr>
          <w:sz w:val="28"/>
        </w:rPr>
        <w:t>định</w:t>
      </w:r>
      <w:r>
        <w:rPr>
          <w:spacing w:val="-6"/>
          <w:sz w:val="28"/>
        </w:rPr>
        <w:t xml:space="preserve"> </w:t>
      </w:r>
      <w:r>
        <w:rPr>
          <w:sz w:val="28"/>
        </w:rPr>
        <w:t>tại</w:t>
      </w:r>
      <w:r>
        <w:rPr>
          <w:spacing w:val="-6"/>
          <w:sz w:val="28"/>
        </w:rPr>
        <w:t xml:space="preserve"> </w:t>
      </w:r>
      <w:r>
        <w:rPr>
          <w:sz w:val="28"/>
        </w:rPr>
        <w:t>Điều</w:t>
      </w:r>
      <w:r>
        <w:rPr>
          <w:spacing w:val="-6"/>
          <w:sz w:val="28"/>
        </w:rPr>
        <w:t xml:space="preserve"> </w:t>
      </w:r>
      <w:r>
        <w:rPr>
          <w:sz w:val="28"/>
        </w:rPr>
        <w:t xml:space="preserve">17 Nghị định số </w:t>
      </w:r>
      <w:hyperlink r:id="rId19">
        <w:r>
          <w:rPr>
            <w:sz w:val="28"/>
          </w:rPr>
          <w:t>313/2025/NĐ-CP</w:t>
        </w:r>
      </w:hyperlink>
      <w:r>
        <w:rPr>
          <w:sz w:val="28"/>
        </w:rPr>
        <w:t>.</w:t>
      </w:r>
    </w:p>
    <w:p w:rsidR="003129C6" w:rsidRDefault="00251A4B">
      <w:pPr>
        <w:pStyle w:val="ListParagraph"/>
        <w:numPr>
          <w:ilvl w:val="0"/>
          <w:numId w:val="5"/>
        </w:numPr>
        <w:tabs>
          <w:tab w:val="left" w:pos="1021"/>
        </w:tabs>
        <w:spacing w:before="119"/>
        <w:ind w:firstLine="719"/>
        <w:jc w:val="both"/>
        <w:rPr>
          <w:sz w:val="28"/>
        </w:rPr>
      </w:pPr>
      <w:r>
        <w:rPr>
          <w:sz w:val="28"/>
        </w:rPr>
        <w:t>Chậm nhất không quá 06 tháng sau khi kết thúc thực hiện, chủ khoản viện trợ tổ chức đánh giá, tiến hành các thủ tục nghiệm thu, đánh giá, tiến hành các</w:t>
      </w:r>
      <w:r>
        <w:rPr>
          <w:spacing w:val="-11"/>
          <w:sz w:val="28"/>
        </w:rPr>
        <w:t xml:space="preserve"> </w:t>
      </w:r>
      <w:r>
        <w:rPr>
          <w:sz w:val="28"/>
        </w:rPr>
        <w:t>biện</w:t>
      </w:r>
      <w:r>
        <w:rPr>
          <w:spacing w:val="-13"/>
          <w:sz w:val="28"/>
        </w:rPr>
        <w:t xml:space="preserve"> </w:t>
      </w:r>
      <w:r>
        <w:rPr>
          <w:sz w:val="28"/>
        </w:rPr>
        <w:t>pháp</w:t>
      </w:r>
      <w:r>
        <w:rPr>
          <w:spacing w:val="-11"/>
          <w:sz w:val="28"/>
        </w:rPr>
        <w:t xml:space="preserve"> </w:t>
      </w:r>
      <w:r>
        <w:rPr>
          <w:sz w:val="28"/>
        </w:rPr>
        <w:t>cần</w:t>
      </w:r>
      <w:r>
        <w:rPr>
          <w:spacing w:val="-13"/>
          <w:sz w:val="28"/>
        </w:rPr>
        <w:t xml:space="preserve"> </w:t>
      </w:r>
      <w:r>
        <w:rPr>
          <w:sz w:val="28"/>
        </w:rPr>
        <w:t>thiết</w:t>
      </w:r>
      <w:r>
        <w:rPr>
          <w:spacing w:val="-11"/>
          <w:sz w:val="28"/>
        </w:rPr>
        <w:t xml:space="preserve"> </w:t>
      </w:r>
      <w:r>
        <w:rPr>
          <w:sz w:val="28"/>
        </w:rPr>
        <w:t>khác</w:t>
      </w:r>
      <w:r>
        <w:rPr>
          <w:spacing w:val="-14"/>
          <w:sz w:val="28"/>
        </w:rPr>
        <w:t xml:space="preserve"> </w:t>
      </w:r>
      <w:r>
        <w:rPr>
          <w:sz w:val="28"/>
        </w:rPr>
        <w:t>để</w:t>
      </w:r>
      <w:r>
        <w:rPr>
          <w:spacing w:val="-14"/>
          <w:sz w:val="28"/>
        </w:rPr>
        <w:t xml:space="preserve"> </w:t>
      </w:r>
      <w:r>
        <w:rPr>
          <w:sz w:val="28"/>
        </w:rPr>
        <w:t>khai</w:t>
      </w:r>
      <w:r>
        <w:rPr>
          <w:spacing w:val="-11"/>
          <w:sz w:val="28"/>
        </w:rPr>
        <w:t xml:space="preserve"> </w:t>
      </w:r>
      <w:r>
        <w:rPr>
          <w:sz w:val="28"/>
        </w:rPr>
        <w:t>thác,</w:t>
      </w:r>
      <w:r>
        <w:rPr>
          <w:spacing w:val="-14"/>
          <w:sz w:val="28"/>
        </w:rPr>
        <w:t xml:space="preserve"> </w:t>
      </w:r>
      <w:r>
        <w:rPr>
          <w:sz w:val="28"/>
        </w:rPr>
        <w:t>bàn</w:t>
      </w:r>
      <w:r>
        <w:rPr>
          <w:spacing w:val="-11"/>
          <w:sz w:val="28"/>
        </w:rPr>
        <w:t xml:space="preserve"> </w:t>
      </w:r>
      <w:r>
        <w:rPr>
          <w:sz w:val="28"/>
        </w:rPr>
        <w:t>giao</w:t>
      </w:r>
      <w:r>
        <w:rPr>
          <w:spacing w:val="-13"/>
          <w:sz w:val="28"/>
        </w:rPr>
        <w:t xml:space="preserve"> </w:t>
      </w:r>
      <w:r>
        <w:rPr>
          <w:sz w:val="28"/>
        </w:rPr>
        <w:t>kết</w:t>
      </w:r>
      <w:r>
        <w:rPr>
          <w:spacing w:val="-13"/>
          <w:sz w:val="28"/>
        </w:rPr>
        <w:t xml:space="preserve"> </w:t>
      </w:r>
      <w:r>
        <w:rPr>
          <w:sz w:val="28"/>
        </w:rPr>
        <w:t>quả</w:t>
      </w:r>
      <w:r>
        <w:rPr>
          <w:spacing w:val="-14"/>
          <w:sz w:val="28"/>
        </w:rPr>
        <w:t xml:space="preserve"> </w:t>
      </w:r>
      <w:r>
        <w:rPr>
          <w:sz w:val="28"/>
        </w:rPr>
        <w:t>đạt</w:t>
      </w:r>
      <w:r>
        <w:rPr>
          <w:spacing w:val="-11"/>
          <w:sz w:val="28"/>
        </w:rPr>
        <w:t xml:space="preserve"> </w:t>
      </w:r>
      <w:r>
        <w:rPr>
          <w:sz w:val="28"/>
        </w:rPr>
        <w:t>được</w:t>
      </w:r>
      <w:r>
        <w:rPr>
          <w:spacing w:val="-11"/>
          <w:sz w:val="28"/>
        </w:rPr>
        <w:t xml:space="preserve"> </w:t>
      </w:r>
      <w:r>
        <w:rPr>
          <w:sz w:val="28"/>
        </w:rPr>
        <w:t>cho</w:t>
      </w:r>
      <w:r>
        <w:rPr>
          <w:spacing w:val="-13"/>
          <w:sz w:val="28"/>
        </w:rPr>
        <w:t xml:space="preserve"> </w:t>
      </w:r>
      <w:r>
        <w:rPr>
          <w:sz w:val="28"/>
        </w:rPr>
        <w:t>đối</w:t>
      </w:r>
      <w:r>
        <w:rPr>
          <w:spacing w:val="-11"/>
          <w:sz w:val="28"/>
        </w:rPr>
        <w:t xml:space="preserve"> </w:t>
      </w:r>
      <w:r>
        <w:rPr>
          <w:sz w:val="28"/>
        </w:rPr>
        <w:t>tượng thụ hưởng và gửi báo</w:t>
      </w:r>
      <w:r>
        <w:rPr>
          <w:spacing w:val="-1"/>
          <w:sz w:val="28"/>
        </w:rPr>
        <w:t xml:space="preserve"> </w:t>
      </w:r>
      <w:r>
        <w:rPr>
          <w:sz w:val="28"/>
        </w:rPr>
        <w:t>cáo kết thúc</w:t>
      </w:r>
      <w:r>
        <w:rPr>
          <w:spacing w:val="-1"/>
          <w:sz w:val="28"/>
        </w:rPr>
        <w:t xml:space="preserve"> </w:t>
      </w:r>
      <w:r>
        <w:rPr>
          <w:sz w:val="28"/>
        </w:rPr>
        <w:t>dự án đến Ủy</w:t>
      </w:r>
      <w:r>
        <w:rPr>
          <w:spacing w:val="-4"/>
          <w:sz w:val="28"/>
        </w:rPr>
        <w:t xml:space="preserve"> </w:t>
      </w:r>
      <w:r>
        <w:rPr>
          <w:sz w:val="28"/>
        </w:rPr>
        <w:t>ban nhân dân thành phố, Sở Tài chính, Sở Ngoại vụ, Bộ Tài chính để theo dõi, tổng hợp.</w:t>
      </w:r>
    </w:p>
    <w:p w:rsidR="003129C6" w:rsidRDefault="00251A4B">
      <w:pPr>
        <w:pStyle w:val="ListParagraph"/>
        <w:numPr>
          <w:ilvl w:val="0"/>
          <w:numId w:val="5"/>
        </w:numPr>
        <w:tabs>
          <w:tab w:val="left" w:pos="990"/>
        </w:tabs>
        <w:spacing w:before="121"/>
        <w:ind w:firstLine="719"/>
        <w:jc w:val="both"/>
        <w:rPr>
          <w:sz w:val="28"/>
        </w:rPr>
      </w:pPr>
      <w:r>
        <w:rPr>
          <w:sz w:val="28"/>
        </w:rPr>
        <w:t>Trường</w:t>
      </w:r>
      <w:r>
        <w:rPr>
          <w:spacing w:val="-13"/>
          <w:sz w:val="28"/>
        </w:rPr>
        <w:t xml:space="preserve"> </w:t>
      </w:r>
      <w:r>
        <w:rPr>
          <w:sz w:val="28"/>
        </w:rPr>
        <w:t>hợp</w:t>
      </w:r>
      <w:r>
        <w:rPr>
          <w:spacing w:val="-13"/>
          <w:sz w:val="28"/>
        </w:rPr>
        <w:t xml:space="preserve"> </w:t>
      </w:r>
      <w:r>
        <w:rPr>
          <w:sz w:val="28"/>
        </w:rPr>
        <w:t>xảy</w:t>
      </w:r>
      <w:r>
        <w:rPr>
          <w:spacing w:val="-15"/>
          <w:sz w:val="28"/>
        </w:rPr>
        <w:t xml:space="preserve"> </w:t>
      </w:r>
      <w:r>
        <w:rPr>
          <w:sz w:val="28"/>
        </w:rPr>
        <w:t>ra</w:t>
      </w:r>
      <w:r>
        <w:rPr>
          <w:spacing w:val="-14"/>
          <w:sz w:val="28"/>
        </w:rPr>
        <w:t xml:space="preserve"> </w:t>
      </w:r>
      <w:r>
        <w:rPr>
          <w:sz w:val="28"/>
        </w:rPr>
        <w:t>tranh</w:t>
      </w:r>
      <w:r>
        <w:rPr>
          <w:spacing w:val="-13"/>
          <w:sz w:val="28"/>
        </w:rPr>
        <w:t xml:space="preserve"> </w:t>
      </w:r>
      <w:r>
        <w:rPr>
          <w:sz w:val="28"/>
        </w:rPr>
        <w:t>chấp</w:t>
      </w:r>
      <w:r>
        <w:rPr>
          <w:spacing w:val="-13"/>
          <w:sz w:val="28"/>
        </w:rPr>
        <w:t xml:space="preserve"> </w:t>
      </w:r>
      <w:r>
        <w:rPr>
          <w:sz w:val="28"/>
        </w:rPr>
        <w:t>trong</w:t>
      </w:r>
      <w:r>
        <w:rPr>
          <w:spacing w:val="-13"/>
          <w:sz w:val="28"/>
        </w:rPr>
        <w:t xml:space="preserve"> </w:t>
      </w:r>
      <w:r>
        <w:rPr>
          <w:sz w:val="28"/>
        </w:rPr>
        <w:t>quá</w:t>
      </w:r>
      <w:r>
        <w:rPr>
          <w:spacing w:val="-14"/>
          <w:sz w:val="28"/>
        </w:rPr>
        <w:t xml:space="preserve"> </w:t>
      </w:r>
      <w:r>
        <w:rPr>
          <w:sz w:val="28"/>
        </w:rPr>
        <w:t>trình</w:t>
      </w:r>
      <w:r>
        <w:rPr>
          <w:spacing w:val="-13"/>
          <w:sz w:val="28"/>
        </w:rPr>
        <w:t xml:space="preserve"> </w:t>
      </w:r>
      <w:r>
        <w:rPr>
          <w:sz w:val="28"/>
        </w:rPr>
        <w:t>thực</w:t>
      </w:r>
      <w:r>
        <w:rPr>
          <w:spacing w:val="-11"/>
          <w:sz w:val="28"/>
        </w:rPr>
        <w:t xml:space="preserve"> </w:t>
      </w:r>
      <w:r>
        <w:rPr>
          <w:sz w:val="28"/>
        </w:rPr>
        <w:t>hiện</w:t>
      </w:r>
      <w:r>
        <w:rPr>
          <w:spacing w:val="-13"/>
          <w:sz w:val="28"/>
        </w:rPr>
        <w:t xml:space="preserve"> </w:t>
      </w:r>
      <w:r>
        <w:rPr>
          <w:sz w:val="28"/>
        </w:rPr>
        <w:t>thì</w:t>
      </w:r>
      <w:r>
        <w:rPr>
          <w:spacing w:val="-13"/>
          <w:sz w:val="28"/>
        </w:rPr>
        <w:t xml:space="preserve"> </w:t>
      </w:r>
      <w:r>
        <w:rPr>
          <w:sz w:val="28"/>
        </w:rPr>
        <w:t>thực</w:t>
      </w:r>
      <w:r>
        <w:rPr>
          <w:spacing w:val="-11"/>
          <w:sz w:val="28"/>
        </w:rPr>
        <w:t xml:space="preserve"> </w:t>
      </w:r>
      <w:r>
        <w:rPr>
          <w:sz w:val="28"/>
        </w:rPr>
        <w:t>hiện</w:t>
      </w:r>
      <w:r>
        <w:rPr>
          <w:spacing w:val="-13"/>
          <w:sz w:val="28"/>
        </w:rPr>
        <w:t xml:space="preserve"> </w:t>
      </w:r>
      <w:r>
        <w:rPr>
          <w:sz w:val="28"/>
        </w:rPr>
        <w:t xml:space="preserve">theo quy định tại Điều 19 Nghị định số </w:t>
      </w:r>
      <w:hyperlink r:id="rId20">
        <w:r>
          <w:rPr>
            <w:sz w:val="28"/>
          </w:rPr>
          <w:t>313/2025/NĐ-CP</w:t>
        </w:r>
      </w:hyperlink>
      <w:r>
        <w:rPr>
          <w:sz w:val="28"/>
        </w:rPr>
        <w:t>.</w:t>
      </w:r>
    </w:p>
    <w:p w:rsidR="003129C6" w:rsidRDefault="00251A4B">
      <w:pPr>
        <w:spacing w:before="124"/>
        <w:ind w:left="721"/>
        <w:jc w:val="both"/>
        <w:rPr>
          <w:b/>
          <w:sz w:val="28"/>
        </w:rPr>
      </w:pPr>
      <w:r>
        <w:rPr>
          <w:b/>
          <w:sz w:val="28"/>
        </w:rPr>
        <w:t>Điều</w:t>
      </w:r>
      <w:r>
        <w:rPr>
          <w:b/>
          <w:spacing w:val="-5"/>
          <w:sz w:val="28"/>
        </w:rPr>
        <w:t xml:space="preserve"> </w:t>
      </w:r>
      <w:r>
        <w:rPr>
          <w:b/>
          <w:sz w:val="28"/>
        </w:rPr>
        <w:t>6.</w:t>
      </w:r>
      <w:r>
        <w:rPr>
          <w:b/>
          <w:spacing w:val="-2"/>
          <w:sz w:val="28"/>
        </w:rPr>
        <w:t xml:space="preserve"> </w:t>
      </w:r>
      <w:r>
        <w:rPr>
          <w:b/>
          <w:sz w:val="28"/>
        </w:rPr>
        <w:t>Quản</w:t>
      </w:r>
      <w:r>
        <w:rPr>
          <w:b/>
          <w:spacing w:val="-2"/>
          <w:sz w:val="28"/>
        </w:rPr>
        <w:t xml:space="preserve"> </w:t>
      </w:r>
      <w:r>
        <w:rPr>
          <w:b/>
          <w:sz w:val="28"/>
        </w:rPr>
        <w:t>lý tài</w:t>
      </w:r>
      <w:r>
        <w:rPr>
          <w:b/>
          <w:spacing w:val="-1"/>
          <w:sz w:val="28"/>
        </w:rPr>
        <w:t xml:space="preserve"> </w:t>
      </w:r>
      <w:r>
        <w:rPr>
          <w:b/>
          <w:sz w:val="28"/>
        </w:rPr>
        <w:t>chính</w:t>
      </w:r>
      <w:r>
        <w:rPr>
          <w:b/>
          <w:spacing w:val="-2"/>
          <w:sz w:val="28"/>
        </w:rPr>
        <w:t xml:space="preserve"> </w:t>
      </w:r>
      <w:r>
        <w:rPr>
          <w:b/>
          <w:sz w:val="28"/>
        </w:rPr>
        <w:t>viện</w:t>
      </w:r>
      <w:r>
        <w:rPr>
          <w:b/>
          <w:spacing w:val="-1"/>
          <w:sz w:val="28"/>
        </w:rPr>
        <w:t xml:space="preserve"> </w:t>
      </w:r>
      <w:r>
        <w:rPr>
          <w:b/>
          <w:spacing w:val="-5"/>
          <w:sz w:val="28"/>
        </w:rPr>
        <w:t>trợ</w:t>
      </w:r>
    </w:p>
    <w:p w:rsidR="003129C6" w:rsidRDefault="00251A4B">
      <w:pPr>
        <w:pStyle w:val="ListParagraph"/>
        <w:numPr>
          <w:ilvl w:val="0"/>
          <w:numId w:val="4"/>
        </w:numPr>
        <w:tabs>
          <w:tab w:val="left" w:pos="1014"/>
        </w:tabs>
        <w:spacing w:before="115" w:line="242" w:lineRule="auto"/>
        <w:ind w:firstLine="719"/>
        <w:jc w:val="both"/>
        <w:rPr>
          <w:sz w:val="28"/>
        </w:rPr>
      </w:pPr>
      <w:r>
        <w:rPr>
          <w:sz w:val="28"/>
        </w:rPr>
        <w:t xml:space="preserve">Nguyên tắc quản lý tài chính đối với vốn viện trợ: Thực hiện theo quy định tại Điều 20 Nghị định số </w:t>
      </w:r>
      <w:hyperlink r:id="rId21">
        <w:r>
          <w:rPr>
            <w:sz w:val="28"/>
          </w:rPr>
          <w:t>313/2025/NĐ-CP</w:t>
        </w:r>
      </w:hyperlink>
      <w:r>
        <w:rPr>
          <w:sz w:val="28"/>
        </w:rPr>
        <w:t>.</w:t>
      </w:r>
    </w:p>
    <w:p w:rsidR="003129C6" w:rsidRDefault="00251A4B">
      <w:pPr>
        <w:pStyle w:val="ListParagraph"/>
        <w:numPr>
          <w:ilvl w:val="0"/>
          <w:numId w:val="4"/>
        </w:numPr>
        <w:tabs>
          <w:tab w:val="left" w:pos="990"/>
        </w:tabs>
        <w:spacing w:before="115"/>
        <w:ind w:firstLine="719"/>
        <w:jc w:val="both"/>
        <w:rPr>
          <w:sz w:val="28"/>
        </w:rPr>
      </w:pPr>
      <w:r>
        <w:rPr>
          <w:sz w:val="28"/>
        </w:rPr>
        <w:t>Mở</w:t>
      </w:r>
      <w:r>
        <w:rPr>
          <w:spacing w:val="-11"/>
          <w:sz w:val="28"/>
        </w:rPr>
        <w:t xml:space="preserve"> </w:t>
      </w:r>
      <w:r>
        <w:rPr>
          <w:sz w:val="28"/>
        </w:rPr>
        <w:t>tài</w:t>
      </w:r>
      <w:r>
        <w:rPr>
          <w:spacing w:val="-13"/>
          <w:sz w:val="28"/>
        </w:rPr>
        <w:t xml:space="preserve"> </w:t>
      </w:r>
      <w:r>
        <w:rPr>
          <w:sz w:val="28"/>
        </w:rPr>
        <w:t>khoản</w:t>
      </w:r>
      <w:r>
        <w:rPr>
          <w:spacing w:val="-11"/>
          <w:sz w:val="28"/>
        </w:rPr>
        <w:t xml:space="preserve"> </w:t>
      </w:r>
      <w:r>
        <w:rPr>
          <w:sz w:val="28"/>
        </w:rPr>
        <w:t>thanh</w:t>
      </w:r>
      <w:r>
        <w:rPr>
          <w:spacing w:val="-13"/>
          <w:sz w:val="28"/>
        </w:rPr>
        <w:t xml:space="preserve"> </w:t>
      </w:r>
      <w:r>
        <w:rPr>
          <w:sz w:val="28"/>
        </w:rPr>
        <w:t>toán</w:t>
      </w:r>
      <w:r>
        <w:rPr>
          <w:spacing w:val="-11"/>
          <w:sz w:val="28"/>
        </w:rPr>
        <w:t xml:space="preserve"> </w:t>
      </w:r>
      <w:r>
        <w:rPr>
          <w:sz w:val="28"/>
        </w:rPr>
        <w:t>cho</w:t>
      </w:r>
      <w:r>
        <w:rPr>
          <w:spacing w:val="-13"/>
          <w:sz w:val="28"/>
        </w:rPr>
        <w:t xml:space="preserve"> </w:t>
      </w:r>
      <w:r>
        <w:rPr>
          <w:sz w:val="28"/>
        </w:rPr>
        <w:t>dự</w:t>
      </w:r>
      <w:r>
        <w:rPr>
          <w:spacing w:val="-12"/>
          <w:sz w:val="28"/>
        </w:rPr>
        <w:t xml:space="preserve"> </w:t>
      </w:r>
      <w:r>
        <w:rPr>
          <w:sz w:val="28"/>
        </w:rPr>
        <w:t>án</w:t>
      </w:r>
      <w:r>
        <w:rPr>
          <w:spacing w:val="-11"/>
          <w:sz w:val="28"/>
        </w:rPr>
        <w:t xml:space="preserve"> </w:t>
      </w:r>
      <w:r>
        <w:rPr>
          <w:sz w:val="28"/>
        </w:rPr>
        <w:t>sử</w:t>
      </w:r>
      <w:r>
        <w:rPr>
          <w:spacing w:val="-12"/>
          <w:sz w:val="28"/>
        </w:rPr>
        <w:t xml:space="preserve"> </w:t>
      </w:r>
      <w:r>
        <w:rPr>
          <w:sz w:val="28"/>
        </w:rPr>
        <w:t>dụng</w:t>
      </w:r>
      <w:r>
        <w:rPr>
          <w:spacing w:val="-13"/>
          <w:sz w:val="28"/>
        </w:rPr>
        <w:t xml:space="preserve"> </w:t>
      </w:r>
      <w:r>
        <w:rPr>
          <w:sz w:val="28"/>
        </w:rPr>
        <w:t>vốn</w:t>
      </w:r>
      <w:r>
        <w:rPr>
          <w:spacing w:val="-13"/>
          <w:sz w:val="28"/>
        </w:rPr>
        <w:t xml:space="preserve"> </w:t>
      </w:r>
      <w:r>
        <w:rPr>
          <w:sz w:val="28"/>
        </w:rPr>
        <w:t>viện</w:t>
      </w:r>
      <w:r>
        <w:rPr>
          <w:spacing w:val="-13"/>
          <w:sz w:val="28"/>
        </w:rPr>
        <w:t xml:space="preserve"> </w:t>
      </w:r>
      <w:r>
        <w:rPr>
          <w:sz w:val="28"/>
        </w:rPr>
        <w:t>trợ:</w:t>
      </w:r>
      <w:r>
        <w:rPr>
          <w:spacing w:val="-11"/>
          <w:sz w:val="28"/>
        </w:rPr>
        <w:t xml:space="preserve"> </w:t>
      </w:r>
      <w:r>
        <w:rPr>
          <w:sz w:val="28"/>
        </w:rPr>
        <w:t>Chủ</w:t>
      </w:r>
      <w:r>
        <w:rPr>
          <w:spacing w:val="-13"/>
          <w:sz w:val="28"/>
        </w:rPr>
        <w:t xml:space="preserve"> </w:t>
      </w:r>
      <w:r>
        <w:rPr>
          <w:sz w:val="28"/>
        </w:rPr>
        <w:t>khoản</w:t>
      </w:r>
      <w:r>
        <w:rPr>
          <w:spacing w:val="-11"/>
          <w:sz w:val="28"/>
        </w:rPr>
        <w:t xml:space="preserve"> </w:t>
      </w:r>
      <w:r>
        <w:rPr>
          <w:sz w:val="28"/>
        </w:rPr>
        <w:t xml:space="preserve">viện trợ thực hiện mở tài khoản cho dự án theo quy định tại Điều 21 Nghị định số </w:t>
      </w:r>
      <w:hyperlink r:id="rId22">
        <w:r>
          <w:rPr>
            <w:spacing w:val="-2"/>
            <w:sz w:val="28"/>
          </w:rPr>
          <w:t>313/2025/NĐ-CP</w:t>
        </w:r>
      </w:hyperlink>
      <w:r>
        <w:rPr>
          <w:spacing w:val="-2"/>
          <w:sz w:val="28"/>
        </w:rPr>
        <w:t>.</w:t>
      </w:r>
    </w:p>
    <w:p w:rsidR="003129C6" w:rsidRDefault="00251A4B">
      <w:pPr>
        <w:pStyle w:val="ListParagraph"/>
        <w:numPr>
          <w:ilvl w:val="0"/>
          <w:numId w:val="4"/>
        </w:numPr>
        <w:tabs>
          <w:tab w:val="left" w:pos="990"/>
        </w:tabs>
        <w:spacing w:before="119"/>
        <w:ind w:right="418" w:firstLine="719"/>
        <w:jc w:val="both"/>
        <w:rPr>
          <w:sz w:val="28"/>
        </w:rPr>
      </w:pPr>
      <w:r>
        <w:rPr>
          <w:sz w:val="28"/>
        </w:rPr>
        <w:t>Lập</w:t>
      </w:r>
      <w:r>
        <w:rPr>
          <w:spacing w:val="-14"/>
          <w:sz w:val="28"/>
        </w:rPr>
        <w:t xml:space="preserve"> </w:t>
      </w:r>
      <w:r>
        <w:rPr>
          <w:sz w:val="28"/>
        </w:rPr>
        <w:t>kế</w:t>
      </w:r>
      <w:r>
        <w:rPr>
          <w:spacing w:val="-12"/>
          <w:sz w:val="28"/>
        </w:rPr>
        <w:t xml:space="preserve"> </w:t>
      </w:r>
      <w:r>
        <w:rPr>
          <w:sz w:val="28"/>
        </w:rPr>
        <w:t>hoạch</w:t>
      </w:r>
      <w:r>
        <w:rPr>
          <w:spacing w:val="-14"/>
          <w:sz w:val="28"/>
        </w:rPr>
        <w:t xml:space="preserve"> </w:t>
      </w:r>
      <w:r>
        <w:rPr>
          <w:sz w:val="28"/>
        </w:rPr>
        <w:t>tài</w:t>
      </w:r>
      <w:r>
        <w:rPr>
          <w:spacing w:val="-14"/>
          <w:sz w:val="28"/>
        </w:rPr>
        <w:t xml:space="preserve"> </w:t>
      </w:r>
      <w:r>
        <w:rPr>
          <w:sz w:val="28"/>
        </w:rPr>
        <w:t>chính</w:t>
      </w:r>
      <w:r>
        <w:rPr>
          <w:spacing w:val="-12"/>
          <w:sz w:val="28"/>
        </w:rPr>
        <w:t xml:space="preserve"> </w:t>
      </w:r>
      <w:r>
        <w:rPr>
          <w:sz w:val="28"/>
        </w:rPr>
        <w:t>vốn</w:t>
      </w:r>
      <w:r>
        <w:rPr>
          <w:spacing w:val="-12"/>
          <w:sz w:val="28"/>
        </w:rPr>
        <w:t xml:space="preserve"> </w:t>
      </w:r>
      <w:r>
        <w:rPr>
          <w:sz w:val="28"/>
        </w:rPr>
        <w:t>viện</w:t>
      </w:r>
      <w:r>
        <w:rPr>
          <w:spacing w:val="-12"/>
          <w:sz w:val="28"/>
        </w:rPr>
        <w:t xml:space="preserve"> </w:t>
      </w:r>
      <w:r>
        <w:rPr>
          <w:sz w:val="28"/>
        </w:rPr>
        <w:t>trợ</w:t>
      </w:r>
      <w:r>
        <w:rPr>
          <w:spacing w:val="-12"/>
          <w:sz w:val="28"/>
        </w:rPr>
        <w:t xml:space="preserve"> </w:t>
      </w:r>
      <w:r>
        <w:rPr>
          <w:sz w:val="28"/>
        </w:rPr>
        <w:t>không</w:t>
      </w:r>
      <w:r>
        <w:rPr>
          <w:spacing w:val="-12"/>
          <w:sz w:val="28"/>
        </w:rPr>
        <w:t xml:space="preserve"> </w:t>
      </w:r>
      <w:r>
        <w:rPr>
          <w:sz w:val="28"/>
        </w:rPr>
        <w:t>hoàn</w:t>
      </w:r>
      <w:r>
        <w:rPr>
          <w:spacing w:val="-12"/>
          <w:sz w:val="28"/>
        </w:rPr>
        <w:t xml:space="preserve"> </w:t>
      </w:r>
      <w:r>
        <w:rPr>
          <w:sz w:val="28"/>
        </w:rPr>
        <w:t>lại</w:t>
      </w:r>
      <w:r>
        <w:rPr>
          <w:spacing w:val="-14"/>
          <w:sz w:val="28"/>
        </w:rPr>
        <w:t xml:space="preserve"> </w:t>
      </w:r>
      <w:r>
        <w:rPr>
          <w:sz w:val="28"/>
        </w:rPr>
        <w:t>thuộc</w:t>
      </w:r>
      <w:r>
        <w:rPr>
          <w:spacing w:val="-12"/>
          <w:sz w:val="28"/>
        </w:rPr>
        <w:t xml:space="preserve"> </w:t>
      </w:r>
      <w:r>
        <w:rPr>
          <w:sz w:val="28"/>
        </w:rPr>
        <w:t>nguồn</w:t>
      </w:r>
      <w:r>
        <w:rPr>
          <w:spacing w:val="-12"/>
          <w:sz w:val="28"/>
        </w:rPr>
        <w:t xml:space="preserve"> </w:t>
      </w:r>
      <w:r>
        <w:rPr>
          <w:sz w:val="28"/>
        </w:rPr>
        <w:t>thu</w:t>
      </w:r>
      <w:r>
        <w:rPr>
          <w:spacing w:val="-14"/>
          <w:sz w:val="28"/>
        </w:rPr>
        <w:t xml:space="preserve"> </w:t>
      </w:r>
      <w:r>
        <w:rPr>
          <w:sz w:val="28"/>
        </w:rPr>
        <w:t xml:space="preserve">ngân sách nhà nước thực hiện theo quy định tại Điều 22 Nghị định số </w:t>
      </w:r>
      <w:hyperlink r:id="rId23">
        <w:r>
          <w:rPr>
            <w:sz w:val="28"/>
          </w:rPr>
          <w:t>313/2025/NĐ-</w:t>
        </w:r>
      </w:hyperlink>
      <w:hyperlink r:id="rId24">
        <w:r>
          <w:rPr>
            <w:spacing w:val="-4"/>
            <w:sz w:val="28"/>
          </w:rPr>
          <w:t>CP</w:t>
        </w:r>
      </w:hyperlink>
      <w:r>
        <w:rPr>
          <w:spacing w:val="-4"/>
          <w:sz w:val="28"/>
        </w:rPr>
        <w:t>.</w:t>
      </w:r>
    </w:p>
    <w:p w:rsidR="003129C6" w:rsidRDefault="00251A4B">
      <w:pPr>
        <w:pStyle w:val="ListParagraph"/>
        <w:numPr>
          <w:ilvl w:val="0"/>
          <w:numId w:val="4"/>
        </w:numPr>
        <w:tabs>
          <w:tab w:val="left" w:pos="997"/>
        </w:tabs>
        <w:spacing w:before="122" w:line="322" w:lineRule="exact"/>
        <w:ind w:left="997" w:right="0" w:hanging="276"/>
        <w:rPr>
          <w:sz w:val="28"/>
        </w:rPr>
      </w:pPr>
      <w:r>
        <w:rPr>
          <w:sz w:val="28"/>
        </w:rPr>
        <w:t>Giải</w:t>
      </w:r>
      <w:r>
        <w:rPr>
          <w:spacing w:val="-8"/>
          <w:sz w:val="28"/>
        </w:rPr>
        <w:t xml:space="preserve"> </w:t>
      </w:r>
      <w:r>
        <w:rPr>
          <w:sz w:val="28"/>
        </w:rPr>
        <w:t>ngân,</w:t>
      </w:r>
      <w:r>
        <w:rPr>
          <w:spacing w:val="-8"/>
          <w:sz w:val="28"/>
        </w:rPr>
        <w:t xml:space="preserve"> </w:t>
      </w:r>
      <w:r>
        <w:rPr>
          <w:sz w:val="28"/>
        </w:rPr>
        <w:t>hạch</w:t>
      </w:r>
      <w:r>
        <w:rPr>
          <w:spacing w:val="-7"/>
          <w:sz w:val="28"/>
        </w:rPr>
        <w:t xml:space="preserve"> </w:t>
      </w:r>
      <w:r>
        <w:rPr>
          <w:sz w:val="28"/>
        </w:rPr>
        <w:t>toán</w:t>
      </w:r>
      <w:r>
        <w:rPr>
          <w:spacing w:val="-7"/>
          <w:sz w:val="28"/>
        </w:rPr>
        <w:t xml:space="preserve"> </w:t>
      </w:r>
      <w:r>
        <w:rPr>
          <w:sz w:val="28"/>
        </w:rPr>
        <w:t>và</w:t>
      </w:r>
      <w:r>
        <w:rPr>
          <w:spacing w:val="-8"/>
          <w:sz w:val="28"/>
        </w:rPr>
        <w:t xml:space="preserve"> </w:t>
      </w:r>
      <w:r>
        <w:rPr>
          <w:sz w:val="28"/>
        </w:rPr>
        <w:t>ghi</w:t>
      </w:r>
      <w:r>
        <w:rPr>
          <w:spacing w:val="-7"/>
          <w:sz w:val="28"/>
        </w:rPr>
        <w:t xml:space="preserve"> </w:t>
      </w:r>
      <w:r>
        <w:rPr>
          <w:sz w:val="28"/>
        </w:rPr>
        <w:t>thu</w:t>
      </w:r>
      <w:r>
        <w:rPr>
          <w:spacing w:val="-7"/>
          <w:sz w:val="28"/>
        </w:rPr>
        <w:t xml:space="preserve"> </w:t>
      </w:r>
      <w:r>
        <w:rPr>
          <w:sz w:val="28"/>
        </w:rPr>
        <w:t>ghi</w:t>
      </w:r>
      <w:r>
        <w:rPr>
          <w:spacing w:val="-7"/>
          <w:sz w:val="28"/>
        </w:rPr>
        <w:t xml:space="preserve"> </w:t>
      </w:r>
      <w:r>
        <w:rPr>
          <w:sz w:val="28"/>
        </w:rPr>
        <w:t>chi</w:t>
      </w:r>
      <w:r>
        <w:rPr>
          <w:spacing w:val="-7"/>
          <w:sz w:val="28"/>
        </w:rPr>
        <w:t xml:space="preserve"> </w:t>
      </w:r>
      <w:r>
        <w:rPr>
          <w:sz w:val="28"/>
        </w:rPr>
        <w:t>vốn</w:t>
      </w:r>
      <w:r>
        <w:rPr>
          <w:spacing w:val="-7"/>
          <w:sz w:val="28"/>
        </w:rPr>
        <w:t xml:space="preserve"> </w:t>
      </w:r>
      <w:r>
        <w:rPr>
          <w:sz w:val="28"/>
        </w:rPr>
        <w:t>viện</w:t>
      </w:r>
      <w:r>
        <w:rPr>
          <w:spacing w:val="-7"/>
          <w:sz w:val="28"/>
        </w:rPr>
        <w:t xml:space="preserve"> </w:t>
      </w:r>
      <w:r>
        <w:rPr>
          <w:sz w:val="28"/>
        </w:rPr>
        <w:t>trợ</w:t>
      </w:r>
      <w:r>
        <w:rPr>
          <w:spacing w:val="-7"/>
          <w:sz w:val="28"/>
        </w:rPr>
        <w:t xml:space="preserve"> </w:t>
      </w:r>
      <w:r>
        <w:rPr>
          <w:sz w:val="28"/>
        </w:rPr>
        <w:t>không</w:t>
      </w:r>
      <w:r>
        <w:rPr>
          <w:spacing w:val="-5"/>
          <w:sz w:val="28"/>
        </w:rPr>
        <w:t xml:space="preserve"> </w:t>
      </w:r>
      <w:r>
        <w:rPr>
          <w:sz w:val="28"/>
        </w:rPr>
        <w:t>hoàn</w:t>
      </w:r>
      <w:r>
        <w:rPr>
          <w:spacing w:val="-5"/>
          <w:sz w:val="28"/>
        </w:rPr>
        <w:t xml:space="preserve"> </w:t>
      </w:r>
      <w:r>
        <w:rPr>
          <w:sz w:val="28"/>
        </w:rPr>
        <w:t>lại</w:t>
      </w:r>
      <w:r>
        <w:rPr>
          <w:spacing w:val="-7"/>
          <w:sz w:val="28"/>
        </w:rPr>
        <w:t xml:space="preserve"> </w:t>
      </w:r>
      <w:r>
        <w:rPr>
          <w:spacing w:val="-4"/>
          <w:sz w:val="28"/>
        </w:rPr>
        <w:t>bằng</w:t>
      </w:r>
    </w:p>
    <w:p w:rsidR="003129C6" w:rsidRDefault="00251A4B">
      <w:pPr>
        <w:pStyle w:val="BodyText"/>
        <w:spacing w:before="0"/>
        <w:ind w:firstLine="0"/>
        <w:jc w:val="left"/>
      </w:pPr>
      <w:r>
        <w:rPr>
          <w:spacing w:val="-2"/>
        </w:rPr>
        <w:t>tiền:</w:t>
      </w:r>
    </w:p>
    <w:p w:rsidR="003129C6" w:rsidRDefault="00251A4B">
      <w:pPr>
        <w:pStyle w:val="ListParagraph"/>
        <w:numPr>
          <w:ilvl w:val="1"/>
          <w:numId w:val="4"/>
        </w:numPr>
        <w:tabs>
          <w:tab w:val="left" w:pos="1030"/>
        </w:tabs>
        <w:spacing w:before="119"/>
        <w:ind w:left="1030" w:right="0" w:hanging="309"/>
        <w:rPr>
          <w:sz w:val="28"/>
        </w:rPr>
      </w:pPr>
      <w:r>
        <w:rPr>
          <w:sz w:val="28"/>
        </w:rPr>
        <w:t>Đối</w:t>
      </w:r>
      <w:r>
        <w:rPr>
          <w:spacing w:val="18"/>
          <w:sz w:val="28"/>
        </w:rPr>
        <w:t xml:space="preserve"> </w:t>
      </w:r>
      <w:r>
        <w:rPr>
          <w:sz w:val="28"/>
        </w:rPr>
        <w:t>với</w:t>
      </w:r>
      <w:r>
        <w:rPr>
          <w:spacing w:val="19"/>
          <w:sz w:val="28"/>
        </w:rPr>
        <w:t xml:space="preserve"> </w:t>
      </w:r>
      <w:r>
        <w:rPr>
          <w:sz w:val="28"/>
        </w:rPr>
        <w:t>vốn</w:t>
      </w:r>
      <w:r>
        <w:rPr>
          <w:spacing w:val="19"/>
          <w:sz w:val="28"/>
        </w:rPr>
        <w:t xml:space="preserve"> </w:t>
      </w:r>
      <w:r>
        <w:rPr>
          <w:sz w:val="28"/>
        </w:rPr>
        <w:t>viện</w:t>
      </w:r>
      <w:r>
        <w:rPr>
          <w:spacing w:val="17"/>
          <w:sz w:val="28"/>
        </w:rPr>
        <w:t xml:space="preserve"> </w:t>
      </w:r>
      <w:r>
        <w:rPr>
          <w:sz w:val="28"/>
        </w:rPr>
        <w:t>trợ</w:t>
      </w:r>
      <w:r>
        <w:rPr>
          <w:spacing w:val="18"/>
          <w:sz w:val="28"/>
        </w:rPr>
        <w:t xml:space="preserve"> </w:t>
      </w:r>
      <w:r>
        <w:rPr>
          <w:sz w:val="28"/>
        </w:rPr>
        <w:t>thuộc</w:t>
      </w:r>
      <w:r>
        <w:rPr>
          <w:spacing w:val="18"/>
          <w:sz w:val="28"/>
        </w:rPr>
        <w:t xml:space="preserve"> </w:t>
      </w:r>
      <w:r>
        <w:rPr>
          <w:sz w:val="28"/>
        </w:rPr>
        <w:t>nguồn</w:t>
      </w:r>
      <w:r>
        <w:rPr>
          <w:spacing w:val="19"/>
          <w:sz w:val="28"/>
        </w:rPr>
        <w:t xml:space="preserve"> </w:t>
      </w:r>
      <w:r>
        <w:rPr>
          <w:sz w:val="28"/>
        </w:rPr>
        <w:t>thu</w:t>
      </w:r>
      <w:r>
        <w:rPr>
          <w:spacing w:val="19"/>
          <w:sz w:val="28"/>
        </w:rPr>
        <w:t xml:space="preserve"> </w:t>
      </w:r>
      <w:r>
        <w:rPr>
          <w:sz w:val="28"/>
        </w:rPr>
        <w:t>ngân</w:t>
      </w:r>
      <w:r>
        <w:rPr>
          <w:spacing w:val="18"/>
          <w:sz w:val="28"/>
        </w:rPr>
        <w:t xml:space="preserve"> </w:t>
      </w:r>
      <w:r>
        <w:rPr>
          <w:sz w:val="28"/>
        </w:rPr>
        <w:t>sách</w:t>
      </w:r>
      <w:r>
        <w:rPr>
          <w:spacing w:val="19"/>
          <w:sz w:val="28"/>
        </w:rPr>
        <w:t xml:space="preserve"> </w:t>
      </w:r>
      <w:r>
        <w:rPr>
          <w:sz w:val="28"/>
        </w:rPr>
        <w:t>nhà</w:t>
      </w:r>
      <w:r>
        <w:rPr>
          <w:spacing w:val="19"/>
          <w:sz w:val="28"/>
        </w:rPr>
        <w:t xml:space="preserve"> </w:t>
      </w:r>
      <w:r>
        <w:rPr>
          <w:sz w:val="28"/>
        </w:rPr>
        <w:t>nước:</w:t>
      </w:r>
      <w:r>
        <w:rPr>
          <w:spacing w:val="17"/>
          <w:sz w:val="28"/>
        </w:rPr>
        <w:t xml:space="preserve"> </w:t>
      </w:r>
      <w:r>
        <w:rPr>
          <w:sz w:val="28"/>
        </w:rPr>
        <w:t>Thực</w:t>
      </w:r>
      <w:r>
        <w:rPr>
          <w:spacing w:val="18"/>
          <w:sz w:val="28"/>
        </w:rPr>
        <w:t xml:space="preserve"> </w:t>
      </w:r>
      <w:r>
        <w:rPr>
          <w:spacing w:val="-4"/>
          <w:sz w:val="28"/>
        </w:rPr>
        <w:t>hiện</w:t>
      </w:r>
    </w:p>
    <w:p w:rsidR="003129C6" w:rsidRDefault="00251A4B">
      <w:pPr>
        <w:pStyle w:val="BodyText"/>
        <w:spacing w:before="0"/>
        <w:ind w:firstLine="0"/>
        <w:jc w:val="left"/>
      </w:pPr>
      <w:r>
        <w:t>theo</w:t>
      </w:r>
      <w:r>
        <w:rPr>
          <w:spacing w:val="-6"/>
        </w:rPr>
        <w:t xml:space="preserve"> </w:t>
      </w:r>
      <w:r>
        <w:t>quy</w:t>
      </w:r>
      <w:r>
        <w:rPr>
          <w:spacing w:val="-7"/>
        </w:rPr>
        <w:t xml:space="preserve"> </w:t>
      </w:r>
      <w:r>
        <w:t>định</w:t>
      </w:r>
      <w:r>
        <w:rPr>
          <w:spacing w:val="-6"/>
        </w:rPr>
        <w:t xml:space="preserve"> </w:t>
      </w:r>
      <w:r>
        <w:t>từ</w:t>
      </w:r>
      <w:r>
        <w:rPr>
          <w:spacing w:val="-3"/>
        </w:rPr>
        <w:t xml:space="preserve"> </w:t>
      </w:r>
      <w:r>
        <w:t>Khoản</w:t>
      </w:r>
      <w:r>
        <w:rPr>
          <w:spacing w:val="-2"/>
        </w:rPr>
        <w:t xml:space="preserve"> </w:t>
      </w:r>
      <w:r>
        <w:t>1</w:t>
      </w:r>
      <w:r>
        <w:rPr>
          <w:spacing w:val="-6"/>
        </w:rPr>
        <w:t xml:space="preserve"> </w:t>
      </w:r>
      <w:r>
        <w:t>đến</w:t>
      </w:r>
      <w:r>
        <w:rPr>
          <w:spacing w:val="-3"/>
        </w:rPr>
        <w:t xml:space="preserve"> </w:t>
      </w:r>
      <w:r>
        <w:t>Khoản</w:t>
      </w:r>
      <w:r>
        <w:rPr>
          <w:spacing w:val="-2"/>
        </w:rPr>
        <w:t xml:space="preserve"> </w:t>
      </w:r>
      <w:r>
        <w:t>6</w:t>
      </w:r>
      <w:r>
        <w:rPr>
          <w:spacing w:val="-2"/>
        </w:rPr>
        <w:t xml:space="preserve"> </w:t>
      </w:r>
      <w:r>
        <w:t>Điều</w:t>
      </w:r>
      <w:r>
        <w:rPr>
          <w:spacing w:val="-2"/>
        </w:rPr>
        <w:t xml:space="preserve"> </w:t>
      </w:r>
      <w:r>
        <w:t>23</w:t>
      </w:r>
      <w:r>
        <w:rPr>
          <w:spacing w:val="-2"/>
        </w:rPr>
        <w:t xml:space="preserve"> </w:t>
      </w:r>
      <w:r>
        <w:t>Nghị</w:t>
      </w:r>
      <w:r>
        <w:rPr>
          <w:spacing w:val="-5"/>
        </w:rPr>
        <w:t xml:space="preserve"> </w:t>
      </w:r>
      <w:r>
        <w:t>định</w:t>
      </w:r>
      <w:r>
        <w:rPr>
          <w:spacing w:val="-2"/>
        </w:rPr>
        <w:t xml:space="preserve"> </w:t>
      </w:r>
      <w:r>
        <w:t>số</w:t>
      </w:r>
      <w:r>
        <w:rPr>
          <w:spacing w:val="-2"/>
        </w:rPr>
        <w:t xml:space="preserve"> </w:t>
      </w:r>
      <w:hyperlink r:id="rId25">
        <w:r>
          <w:t>313/2025/NĐ-</w:t>
        </w:r>
        <w:r>
          <w:rPr>
            <w:spacing w:val="-5"/>
          </w:rPr>
          <w:t>CP</w:t>
        </w:r>
      </w:hyperlink>
      <w:r>
        <w:rPr>
          <w:spacing w:val="-5"/>
        </w:rPr>
        <w:t>.</w:t>
      </w:r>
    </w:p>
    <w:p w:rsidR="003129C6" w:rsidRDefault="00251A4B">
      <w:pPr>
        <w:pStyle w:val="ListParagraph"/>
        <w:numPr>
          <w:ilvl w:val="1"/>
          <w:numId w:val="4"/>
        </w:numPr>
        <w:tabs>
          <w:tab w:val="left" w:pos="1028"/>
        </w:tabs>
        <w:ind w:left="2" w:right="420" w:firstLine="719"/>
        <w:rPr>
          <w:sz w:val="28"/>
        </w:rPr>
      </w:pPr>
      <w:r>
        <w:rPr>
          <w:sz w:val="28"/>
        </w:rPr>
        <w:t xml:space="preserve">Đối với vốn viện trợ không thuộc nguồn thu ngân sách nhà nước: Thực hiện theo quy định tại Khoản 7, Điều 23 Nghị định số </w:t>
      </w:r>
      <w:hyperlink r:id="rId26">
        <w:r>
          <w:rPr>
            <w:sz w:val="28"/>
          </w:rPr>
          <w:t>313/2025/NĐ-CP</w:t>
        </w:r>
      </w:hyperlink>
      <w:r>
        <w:rPr>
          <w:sz w:val="28"/>
        </w:rPr>
        <w:t>.</w:t>
      </w:r>
    </w:p>
    <w:p w:rsidR="003129C6" w:rsidRDefault="00251A4B">
      <w:pPr>
        <w:pStyle w:val="ListParagraph"/>
        <w:numPr>
          <w:ilvl w:val="0"/>
          <w:numId w:val="4"/>
        </w:numPr>
        <w:tabs>
          <w:tab w:val="left" w:pos="1000"/>
        </w:tabs>
        <w:spacing w:before="121"/>
        <w:ind w:left="1000" w:right="0" w:hanging="279"/>
        <w:rPr>
          <w:sz w:val="28"/>
        </w:rPr>
      </w:pPr>
      <w:r>
        <w:rPr>
          <w:sz w:val="28"/>
        </w:rPr>
        <w:t>Vốn</w:t>
      </w:r>
      <w:r>
        <w:rPr>
          <w:spacing w:val="-5"/>
          <w:sz w:val="28"/>
        </w:rPr>
        <w:t xml:space="preserve"> </w:t>
      </w:r>
      <w:r>
        <w:rPr>
          <w:sz w:val="28"/>
        </w:rPr>
        <w:t>đối</w:t>
      </w:r>
      <w:r>
        <w:rPr>
          <w:spacing w:val="-1"/>
          <w:sz w:val="28"/>
        </w:rPr>
        <w:t xml:space="preserve"> </w:t>
      </w:r>
      <w:r>
        <w:rPr>
          <w:sz w:val="28"/>
        </w:rPr>
        <w:t>ứng</w:t>
      </w:r>
      <w:r>
        <w:rPr>
          <w:spacing w:val="-1"/>
          <w:sz w:val="28"/>
        </w:rPr>
        <w:t xml:space="preserve"> </w:t>
      </w:r>
      <w:r>
        <w:rPr>
          <w:sz w:val="28"/>
        </w:rPr>
        <w:t>chuẩn</w:t>
      </w:r>
      <w:r>
        <w:rPr>
          <w:spacing w:val="-3"/>
          <w:sz w:val="28"/>
        </w:rPr>
        <w:t xml:space="preserve"> </w:t>
      </w:r>
      <w:r>
        <w:rPr>
          <w:sz w:val="28"/>
        </w:rPr>
        <w:t>bị</w:t>
      </w:r>
      <w:r>
        <w:rPr>
          <w:spacing w:val="-2"/>
          <w:sz w:val="28"/>
        </w:rPr>
        <w:t xml:space="preserve"> </w:t>
      </w:r>
      <w:r>
        <w:rPr>
          <w:sz w:val="28"/>
        </w:rPr>
        <w:t>thực</w:t>
      </w:r>
      <w:r>
        <w:rPr>
          <w:spacing w:val="-5"/>
          <w:sz w:val="28"/>
        </w:rPr>
        <w:t xml:space="preserve"> </w:t>
      </w:r>
      <w:r>
        <w:rPr>
          <w:sz w:val="28"/>
        </w:rPr>
        <w:t>hiện</w:t>
      </w:r>
      <w:r>
        <w:rPr>
          <w:spacing w:val="-4"/>
          <w:sz w:val="28"/>
        </w:rPr>
        <w:t xml:space="preserve"> </w:t>
      </w:r>
      <w:r>
        <w:rPr>
          <w:sz w:val="28"/>
        </w:rPr>
        <w:t>và</w:t>
      </w:r>
      <w:r>
        <w:rPr>
          <w:spacing w:val="-2"/>
          <w:sz w:val="28"/>
        </w:rPr>
        <w:t xml:space="preserve"> </w:t>
      </w:r>
      <w:r>
        <w:rPr>
          <w:sz w:val="28"/>
        </w:rPr>
        <w:t>thực</w:t>
      </w:r>
      <w:r>
        <w:rPr>
          <w:spacing w:val="-5"/>
          <w:sz w:val="28"/>
        </w:rPr>
        <w:t xml:space="preserve"> </w:t>
      </w:r>
      <w:r>
        <w:rPr>
          <w:sz w:val="28"/>
        </w:rPr>
        <w:t>hiện</w:t>
      </w:r>
      <w:r>
        <w:rPr>
          <w:spacing w:val="-5"/>
          <w:sz w:val="28"/>
        </w:rPr>
        <w:t xml:space="preserve"> </w:t>
      </w:r>
      <w:r>
        <w:rPr>
          <w:sz w:val="28"/>
        </w:rPr>
        <w:t>khoản</w:t>
      </w:r>
      <w:r>
        <w:rPr>
          <w:spacing w:val="-1"/>
          <w:sz w:val="28"/>
        </w:rPr>
        <w:t xml:space="preserve"> </w:t>
      </w:r>
      <w:r>
        <w:rPr>
          <w:sz w:val="28"/>
        </w:rPr>
        <w:t xml:space="preserve">viện </w:t>
      </w:r>
      <w:r>
        <w:rPr>
          <w:spacing w:val="-4"/>
          <w:sz w:val="28"/>
        </w:rPr>
        <w:t>trợ:</w:t>
      </w:r>
    </w:p>
    <w:p w:rsidR="003129C6" w:rsidRDefault="00251A4B">
      <w:pPr>
        <w:pStyle w:val="ListParagraph"/>
        <w:numPr>
          <w:ilvl w:val="1"/>
          <w:numId w:val="4"/>
        </w:numPr>
        <w:tabs>
          <w:tab w:val="left" w:pos="1006"/>
        </w:tabs>
        <w:ind w:left="1006" w:right="0" w:hanging="285"/>
        <w:rPr>
          <w:sz w:val="28"/>
        </w:rPr>
      </w:pPr>
      <w:r>
        <w:rPr>
          <w:sz w:val="28"/>
        </w:rPr>
        <w:t>Thực</w:t>
      </w:r>
      <w:r>
        <w:rPr>
          <w:spacing w:val="-10"/>
          <w:sz w:val="28"/>
        </w:rPr>
        <w:t xml:space="preserve"> </w:t>
      </w:r>
      <w:r>
        <w:rPr>
          <w:sz w:val="28"/>
        </w:rPr>
        <w:t>hiện</w:t>
      </w:r>
      <w:r>
        <w:rPr>
          <w:spacing w:val="-6"/>
          <w:sz w:val="28"/>
        </w:rPr>
        <w:t xml:space="preserve"> </w:t>
      </w:r>
      <w:r>
        <w:rPr>
          <w:sz w:val="28"/>
        </w:rPr>
        <w:t>đầy</w:t>
      </w:r>
      <w:r>
        <w:rPr>
          <w:spacing w:val="-8"/>
          <w:sz w:val="28"/>
        </w:rPr>
        <w:t xml:space="preserve"> </w:t>
      </w:r>
      <w:r>
        <w:rPr>
          <w:sz w:val="28"/>
        </w:rPr>
        <w:t>đủ</w:t>
      </w:r>
      <w:r>
        <w:rPr>
          <w:spacing w:val="-6"/>
          <w:sz w:val="28"/>
        </w:rPr>
        <w:t xml:space="preserve"> </w:t>
      </w:r>
      <w:r>
        <w:rPr>
          <w:sz w:val="28"/>
        </w:rPr>
        <w:t>theo</w:t>
      </w:r>
      <w:r>
        <w:rPr>
          <w:spacing w:val="-4"/>
          <w:sz w:val="28"/>
        </w:rPr>
        <w:t xml:space="preserve"> </w:t>
      </w:r>
      <w:r>
        <w:rPr>
          <w:sz w:val="28"/>
        </w:rPr>
        <w:t>quy</w:t>
      </w:r>
      <w:r>
        <w:rPr>
          <w:spacing w:val="-8"/>
          <w:sz w:val="28"/>
        </w:rPr>
        <w:t xml:space="preserve"> </w:t>
      </w:r>
      <w:r>
        <w:rPr>
          <w:sz w:val="28"/>
        </w:rPr>
        <w:t>định</w:t>
      </w:r>
      <w:r>
        <w:rPr>
          <w:spacing w:val="-7"/>
          <w:sz w:val="28"/>
        </w:rPr>
        <w:t xml:space="preserve"> </w:t>
      </w:r>
      <w:r>
        <w:rPr>
          <w:sz w:val="28"/>
        </w:rPr>
        <w:t>tại</w:t>
      </w:r>
      <w:r>
        <w:rPr>
          <w:spacing w:val="-3"/>
          <w:sz w:val="28"/>
        </w:rPr>
        <w:t xml:space="preserve"> </w:t>
      </w:r>
      <w:r>
        <w:rPr>
          <w:sz w:val="28"/>
        </w:rPr>
        <w:t>Điều</w:t>
      </w:r>
      <w:r>
        <w:rPr>
          <w:spacing w:val="-6"/>
          <w:sz w:val="28"/>
        </w:rPr>
        <w:t xml:space="preserve"> </w:t>
      </w:r>
      <w:r>
        <w:rPr>
          <w:sz w:val="28"/>
        </w:rPr>
        <w:t>25</w:t>
      </w:r>
      <w:r>
        <w:rPr>
          <w:spacing w:val="-7"/>
          <w:sz w:val="28"/>
        </w:rPr>
        <w:t xml:space="preserve"> </w:t>
      </w:r>
      <w:r>
        <w:rPr>
          <w:sz w:val="28"/>
        </w:rPr>
        <w:t>Nghị</w:t>
      </w:r>
      <w:r>
        <w:rPr>
          <w:spacing w:val="-6"/>
          <w:sz w:val="28"/>
        </w:rPr>
        <w:t xml:space="preserve"> </w:t>
      </w:r>
      <w:r>
        <w:rPr>
          <w:sz w:val="28"/>
        </w:rPr>
        <w:t>định</w:t>
      </w:r>
      <w:r>
        <w:rPr>
          <w:spacing w:val="-6"/>
          <w:sz w:val="28"/>
        </w:rPr>
        <w:t xml:space="preserve"> </w:t>
      </w:r>
      <w:r>
        <w:rPr>
          <w:sz w:val="28"/>
        </w:rPr>
        <w:t>số</w:t>
      </w:r>
      <w:r>
        <w:rPr>
          <w:spacing w:val="-5"/>
          <w:sz w:val="28"/>
        </w:rPr>
        <w:t xml:space="preserve"> </w:t>
      </w:r>
      <w:hyperlink r:id="rId27">
        <w:r>
          <w:rPr>
            <w:spacing w:val="-2"/>
            <w:sz w:val="28"/>
          </w:rPr>
          <w:t>313/2025/NĐ-</w:t>
        </w:r>
      </w:hyperlink>
    </w:p>
    <w:p w:rsidR="003129C6" w:rsidRDefault="00413AEB">
      <w:pPr>
        <w:pStyle w:val="BodyText"/>
        <w:spacing w:before="0"/>
        <w:ind w:firstLine="0"/>
        <w:jc w:val="left"/>
      </w:pPr>
      <w:hyperlink r:id="rId28">
        <w:r w:rsidR="00251A4B">
          <w:rPr>
            <w:spacing w:val="-5"/>
          </w:rPr>
          <w:t>CP</w:t>
        </w:r>
      </w:hyperlink>
      <w:r w:rsidR="00251A4B">
        <w:rPr>
          <w:spacing w:val="-5"/>
        </w:rPr>
        <w:t>.</w:t>
      </w:r>
    </w:p>
    <w:p w:rsidR="003129C6" w:rsidRDefault="00251A4B">
      <w:pPr>
        <w:pStyle w:val="ListParagraph"/>
        <w:numPr>
          <w:ilvl w:val="1"/>
          <w:numId w:val="4"/>
        </w:numPr>
        <w:tabs>
          <w:tab w:val="left" w:pos="1028"/>
        </w:tabs>
        <w:ind w:left="1028" w:right="0" w:hanging="307"/>
        <w:rPr>
          <w:sz w:val="28"/>
        </w:rPr>
      </w:pPr>
      <w:r>
        <w:rPr>
          <w:sz w:val="28"/>
        </w:rPr>
        <w:t>Đối</w:t>
      </w:r>
      <w:r>
        <w:rPr>
          <w:spacing w:val="-2"/>
          <w:sz w:val="28"/>
        </w:rPr>
        <w:t xml:space="preserve"> </w:t>
      </w:r>
      <w:r>
        <w:rPr>
          <w:sz w:val="28"/>
        </w:rPr>
        <w:t>với</w:t>
      </w:r>
      <w:r>
        <w:rPr>
          <w:spacing w:val="3"/>
          <w:sz w:val="28"/>
        </w:rPr>
        <w:t xml:space="preserve"> </w:t>
      </w:r>
      <w:r>
        <w:rPr>
          <w:sz w:val="28"/>
        </w:rPr>
        <w:t>dự</w:t>
      </w:r>
      <w:r>
        <w:rPr>
          <w:spacing w:val="2"/>
          <w:sz w:val="28"/>
        </w:rPr>
        <w:t xml:space="preserve"> </w:t>
      </w:r>
      <w:r>
        <w:rPr>
          <w:sz w:val="28"/>
        </w:rPr>
        <w:t>án,</w:t>
      </w:r>
      <w:r>
        <w:rPr>
          <w:spacing w:val="2"/>
          <w:sz w:val="28"/>
        </w:rPr>
        <w:t xml:space="preserve"> </w:t>
      </w:r>
      <w:r>
        <w:rPr>
          <w:sz w:val="28"/>
        </w:rPr>
        <w:t>phi</w:t>
      </w:r>
      <w:r>
        <w:rPr>
          <w:spacing w:val="3"/>
          <w:sz w:val="28"/>
        </w:rPr>
        <w:t xml:space="preserve"> </w:t>
      </w:r>
      <w:r>
        <w:rPr>
          <w:sz w:val="28"/>
        </w:rPr>
        <w:t>dự</w:t>
      </w:r>
      <w:r>
        <w:rPr>
          <w:spacing w:val="2"/>
          <w:sz w:val="28"/>
        </w:rPr>
        <w:t xml:space="preserve"> </w:t>
      </w:r>
      <w:r>
        <w:rPr>
          <w:sz w:val="28"/>
        </w:rPr>
        <w:t>án</w:t>
      </w:r>
      <w:r>
        <w:rPr>
          <w:spacing w:val="4"/>
          <w:sz w:val="28"/>
        </w:rPr>
        <w:t xml:space="preserve"> </w:t>
      </w:r>
      <w:r>
        <w:rPr>
          <w:sz w:val="28"/>
        </w:rPr>
        <w:t>được</w:t>
      </w:r>
      <w:r>
        <w:rPr>
          <w:spacing w:val="3"/>
          <w:sz w:val="28"/>
        </w:rPr>
        <w:t xml:space="preserve"> </w:t>
      </w:r>
      <w:r>
        <w:rPr>
          <w:sz w:val="28"/>
        </w:rPr>
        <w:t>cấp phát</w:t>
      </w:r>
      <w:r>
        <w:rPr>
          <w:spacing w:val="3"/>
          <w:sz w:val="28"/>
        </w:rPr>
        <w:t xml:space="preserve"> </w:t>
      </w:r>
      <w:r>
        <w:rPr>
          <w:sz w:val="28"/>
        </w:rPr>
        <w:t>toàn</w:t>
      </w:r>
      <w:r>
        <w:rPr>
          <w:spacing w:val="3"/>
          <w:sz w:val="28"/>
        </w:rPr>
        <w:t xml:space="preserve"> </w:t>
      </w:r>
      <w:r>
        <w:rPr>
          <w:sz w:val="28"/>
        </w:rPr>
        <w:t>bộ</w:t>
      </w:r>
      <w:r>
        <w:rPr>
          <w:spacing w:val="4"/>
          <w:sz w:val="28"/>
        </w:rPr>
        <w:t xml:space="preserve"> </w:t>
      </w:r>
      <w:r>
        <w:rPr>
          <w:sz w:val="28"/>
        </w:rPr>
        <w:t>từ</w:t>
      </w:r>
      <w:r>
        <w:rPr>
          <w:spacing w:val="3"/>
          <w:sz w:val="28"/>
        </w:rPr>
        <w:t xml:space="preserve"> </w:t>
      </w:r>
      <w:r>
        <w:rPr>
          <w:sz w:val="28"/>
        </w:rPr>
        <w:t>ngân</w:t>
      </w:r>
      <w:r>
        <w:rPr>
          <w:spacing w:val="1"/>
          <w:sz w:val="28"/>
        </w:rPr>
        <w:t xml:space="preserve"> </w:t>
      </w:r>
      <w:r>
        <w:rPr>
          <w:sz w:val="28"/>
        </w:rPr>
        <w:t>sách</w:t>
      </w:r>
      <w:r>
        <w:rPr>
          <w:spacing w:val="3"/>
          <w:sz w:val="28"/>
        </w:rPr>
        <w:t xml:space="preserve"> </w:t>
      </w:r>
      <w:r>
        <w:rPr>
          <w:sz w:val="28"/>
        </w:rPr>
        <w:t>nhà</w:t>
      </w:r>
      <w:r>
        <w:rPr>
          <w:spacing w:val="3"/>
          <w:sz w:val="28"/>
        </w:rPr>
        <w:t xml:space="preserve"> </w:t>
      </w:r>
      <w:r>
        <w:rPr>
          <w:spacing w:val="-2"/>
          <w:sz w:val="28"/>
        </w:rPr>
        <w:t>nước:</w:t>
      </w:r>
    </w:p>
    <w:p w:rsidR="003129C6" w:rsidRDefault="00251A4B">
      <w:pPr>
        <w:pStyle w:val="BodyText"/>
        <w:spacing w:before="0"/>
        <w:ind w:firstLine="0"/>
        <w:jc w:val="left"/>
      </w:pPr>
      <w:r>
        <w:t>Chủ</w:t>
      </w:r>
      <w:r>
        <w:rPr>
          <w:spacing w:val="38"/>
        </w:rPr>
        <w:t xml:space="preserve"> </w:t>
      </w:r>
      <w:r>
        <w:t>khoản</w:t>
      </w:r>
      <w:r>
        <w:rPr>
          <w:spacing w:val="37"/>
        </w:rPr>
        <w:t xml:space="preserve"> </w:t>
      </w:r>
      <w:r>
        <w:t>viện</w:t>
      </w:r>
      <w:r>
        <w:rPr>
          <w:spacing w:val="37"/>
        </w:rPr>
        <w:t xml:space="preserve"> </w:t>
      </w:r>
      <w:r>
        <w:t>trợ</w:t>
      </w:r>
      <w:r>
        <w:rPr>
          <w:spacing w:val="34"/>
        </w:rPr>
        <w:t xml:space="preserve"> </w:t>
      </w:r>
      <w:r>
        <w:t>đề</w:t>
      </w:r>
      <w:r>
        <w:rPr>
          <w:spacing w:val="37"/>
        </w:rPr>
        <w:t xml:space="preserve"> </w:t>
      </w:r>
      <w:r>
        <w:t>xuất</w:t>
      </w:r>
      <w:r>
        <w:rPr>
          <w:spacing w:val="37"/>
        </w:rPr>
        <w:t xml:space="preserve"> </w:t>
      </w:r>
      <w:r>
        <w:t>Sở</w:t>
      </w:r>
      <w:r>
        <w:rPr>
          <w:spacing w:val="37"/>
        </w:rPr>
        <w:t xml:space="preserve"> </w:t>
      </w:r>
      <w:r>
        <w:t>Tài</w:t>
      </w:r>
      <w:r>
        <w:rPr>
          <w:spacing w:val="37"/>
        </w:rPr>
        <w:t xml:space="preserve"> </w:t>
      </w:r>
      <w:r>
        <w:t>chính;</w:t>
      </w:r>
      <w:r>
        <w:rPr>
          <w:spacing w:val="37"/>
        </w:rPr>
        <w:t xml:space="preserve"> </w:t>
      </w:r>
      <w:r>
        <w:t>Sở</w:t>
      </w:r>
      <w:r>
        <w:rPr>
          <w:spacing w:val="37"/>
        </w:rPr>
        <w:t xml:space="preserve"> </w:t>
      </w:r>
      <w:r>
        <w:t>Tài</w:t>
      </w:r>
      <w:r>
        <w:rPr>
          <w:spacing w:val="37"/>
        </w:rPr>
        <w:t xml:space="preserve"> </w:t>
      </w:r>
      <w:r>
        <w:t>chính</w:t>
      </w:r>
      <w:r>
        <w:rPr>
          <w:spacing w:val="37"/>
        </w:rPr>
        <w:t xml:space="preserve"> </w:t>
      </w:r>
      <w:r>
        <w:t>tổng</w:t>
      </w:r>
      <w:r>
        <w:rPr>
          <w:spacing w:val="35"/>
        </w:rPr>
        <w:t xml:space="preserve"> </w:t>
      </w:r>
      <w:r>
        <w:t>hợp,</w:t>
      </w:r>
      <w:r>
        <w:rPr>
          <w:spacing w:val="35"/>
        </w:rPr>
        <w:t xml:space="preserve"> </w:t>
      </w:r>
      <w:r>
        <w:t>tham</w:t>
      </w:r>
      <w:r>
        <w:rPr>
          <w:spacing w:val="35"/>
        </w:rPr>
        <w:t xml:space="preserve"> </w:t>
      </w:r>
      <w:r>
        <w:t>mưu UBND</w:t>
      </w:r>
      <w:r>
        <w:rPr>
          <w:spacing w:val="16"/>
        </w:rPr>
        <w:t xml:space="preserve"> </w:t>
      </w:r>
      <w:r>
        <w:t>thành</w:t>
      </w:r>
      <w:r>
        <w:rPr>
          <w:spacing w:val="16"/>
        </w:rPr>
        <w:t xml:space="preserve"> </w:t>
      </w:r>
      <w:r>
        <w:t>phố</w:t>
      </w:r>
      <w:r>
        <w:rPr>
          <w:spacing w:val="17"/>
        </w:rPr>
        <w:t xml:space="preserve"> </w:t>
      </w:r>
      <w:r>
        <w:t>cân</w:t>
      </w:r>
      <w:r>
        <w:rPr>
          <w:spacing w:val="19"/>
        </w:rPr>
        <w:t xml:space="preserve"> </w:t>
      </w:r>
      <w:r>
        <w:t>đối</w:t>
      </w:r>
      <w:r>
        <w:rPr>
          <w:spacing w:val="18"/>
        </w:rPr>
        <w:t xml:space="preserve"> </w:t>
      </w:r>
      <w:r>
        <w:t>vốn</w:t>
      </w:r>
      <w:r>
        <w:rPr>
          <w:spacing w:val="18"/>
        </w:rPr>
        <w:t xml:space="preserve"> </w:t>
      </w:r>
      <w:r>
        <w:t>đối</w:t>
      </w:r>
      <w:r>
        <w:rPr>
          <w:spacing w:val="19"/>
        </w:rPr>
        <w:t xml:space="preserve"> </w:t>
      </w:r>
      <w:r>
        <w:t>ứng</w:t>
      </w:r>
      <w:r>
        <w:rPr>
          <w:spacing w:val="18"/>
        </w:rPr>
        <w:t xml:space="preserve"> </w:t>
      </w:r>
      <w:r>
        <w:t>trong</w:t>
      </w:r>
      <w:r>
        <w:rPr>
          <w:spacing w:val="17"/>
        </w:rPr>
        <w:t xml:space="preserve"> </w:t>
      </w:r>
      <w:r>
        <w:t>dự</w:t>
      </w:r>
      <w:r>
        <w:rPr>
          <w:spacing w:val="17"/>
        </w:rPr>
        <w:t xml:space="preserve"> </w:t>
      </w:r>
      <w:r>
        <w:t>toán</w:t>
      </w:r>
      <w:r>
        <w:rPr>
          <w:spacing w:val="18"/>
        </w:rPr>
        <w:t xml:space="preserve"> </w:t>
      </w:r>
      <w:r>
        <w:t>ngân</w:t>
      </w:r>
      <w:r>
        <w:rPr>
          <w:spacing w:val="17"/>
        </w:rPr>
        <w:t xml:space="preserve"> </w:t>
      </w:r>
      <w:r>
        <w:t>sách</w:t>
      </w:r>
      <w:r>
        <w:rPr>
          <w:spacing w:val="16"/>
        </w:rPr>
        <w:t xml:space="preserve"> </w:t>
      </w:r>
      <w:r>
        <w:t>hàng</w:t>
      </w:r>
      <w:r>
        <w:rPr>
          <w:spacing w:val="16"/>
        </w:rPr>
        <w:t xml:space="preserve"> </w:t>
      </w:r>
      <w:r>
        <w:t>năm</w:t>
      </w:r>
      <w:r>
        <w:rPr>
          <w:spacing w:val="14"/>
        </w:rPr>
        <w:t xml:space="preserve"> </w:t>
      </w:r>
      <w:r>
        <w:rPr>
          <w:spacing w:val="-4"/>
        </w:rPr>
        <w:t>theo</w:t>
      </w:r>
    </w:p>
    <w:p w:rsidR="003129C6" w:rsidRDefault="003129C6">
      <w:pPr>
        <w:pStyle w:val="BodyText"/>
        <w:jc w:val="left"/>
        <w:sectPr w:rsidR="003129C6">
          <w:pgSz w:w="11910" w:h="16850"/>
          <w:pgMar w:top="980" w:right="708" w:bottom="280" w:left="1700" w:header="681" w:footer="0" w:gutter="0"/>
          <w:cols w:space="720"/>
        </w:sectPr>
      </w:pPr>
    </w:p>
    <w:p w:rsidR="003129C6" w:rsidRDefault="00251A4B">
      <w:pPr>
        <w:pStyle w:val="BodyText"/>
        <w:spacing w:before="130"/>
        <w:ind w:right="417" w:firstLine="0"/>
      </w:pPr>
      <w:r>
        <w:lastRenderedPageBreak/>
        <w:t>phân</w:t>
      </w:r>
      <w:r>
        <w:rPr>
          <w:spacing w:val="-12"/>
        </w:rPr>
        <w:t xml:space="preserve"> </w:t>
      </w:r>
      <w:r>
        <w:t>cấp</w:t>
      </w:r>
      <w:r>
        <w:rPr>
          <w:spacing w:val="-12"/>
        </w:rPr>
        <w:t xml:space="preserve"> </w:t>
      </w:r>
      <w:r>
        <w:t>quản</w:t>
      </w:r>
      <w:r>
        <w:rPr>
          <w:spacing w:val="-12"/>
        </w:rPr>
        <w:t xml:space="preserve"> </w:t>
      </w:r>
      <w:r>
        <w:t>lý</w:t>
      </w:r>
      <w:r>
        <w:rPr>
          <w:spacing w:val="-12"/>
        </w:rPr>
        <w:t xml:space="preserve"> </w:t>
      </w:r>
      <w:r>
        <w:t>ngân</w:t>
      </w:r>
      <w:r>
        <w:rPr>
          <w:spacing w:val="-12"/>
        </w:rPr>
        <w:t xml:space="preserve"> </w:t>
      </w:r>
      <w:r>
        <w:t>sách</w:t>
      </w:r>
      <w:r>
        <w:rPr>
          <w:spacing w:val="-12"/>
        </w:rPr>
        <w:t xml:space="preserve"> </w:t>
      </w:r>
      <w:r>
        <w:t>và</w:t>
      </w:r>
      <w:r>
        <w:rPr>
          <w:spacing w:val="-13"/>
        </w:rPr>
        <w:t xml:space="preserve"> </w:t>
      </w:r>
      <w:r>
        <w:t>từ</w:t>
      </w:r>
      <w:r>
        <w:rPr>
          <w:spacing w:val="-14"/>
        </w:rPr>
        <w:t xml:space="preserve"> </w:t>
      </w:r>
      <w:r>
        <w:t>các</w:t>
      </w:r>
      <w:r>
        <w:rPr>
          <w:spacing w:val="-13"/>
        </w:rPr>
        <w:t xml:space="preserve"> </w:t>
      </w:r>
      <w:r>
        <w:t>nguồn</w:t>
      </w:r>
      <w:r>
        <w:rPr>
          <w:spacing w:val="-12"/>
        </w:rPr>
        <w:t xml:space="preserve"> </w:t>
      </w:r>
      <w:r>
        <w:t>tài</w:t>
      </w:r>
      <w:r>
        <w:rPr>
          <w:spacing w:val="-12"/>
        </w:rPr>
        <w:t xml:space="preserve"> </w:t>
      </w:r>
      <w:r>
        <w:t>chính</w:t>
      </w:r>
      <w:r>
        <w:rPr>
          <w:spacing w:val="-12"/>
        </w:rPr>
        <w:t xml:space="preserve"> </w:t>
      </w:r>
      <w:r>
        <w:t>khác</w:t>
      </w:r>
      <w:r>
        <w:rPr>
          <w:spacing w:val="-13"/>
        </w:rPr>
        <w:t xml:space="preserve"> </w:t>
      </w:r>
      <w:r>
        <w:t>theo</w:t>
      </w:r>
      <w:r>
        <w:rPr>
          <w:spacing w:val="-12"/>
        </w:rPr>
        <w:t xml:space="preserve"> </w:t>
      </w:r>
      <w:r>
        <w:t>quy</w:t>
      </w:r>
      <w:r>
        <w:rPr>
          <w:spacing w:val="-17"/>
        </w:rPr>
        <w:t xml:space="preserve"> </w:t>
      </w:r>
      <w:r>
        <w:t>định</w:t>
      </w:r>
      <w:r>
        <w:rPr>
          <w:spacing w:val="-12"/>
        </w:rPr>
        <w:t xml:space="preserve"> </w:t>
      </w:r>
      <w:r>
        <w:t>của</w:t>
      </w:r>
      <w:r>
        <w:rPr>
          <w:spacing w:val="-13"/>
        </w:rPr>
        <w:t xml:space="preserve"> </w:t>
      </w:r>
      <w:r>
        <w:t>pháp luật và phân định rõ theo nguồn vốn đầu tư phát triển, chi thường xuyên tương ứng với nội dung chi tiêu của dự án, phi dự án; bảo đảm bố trí vốn đối ứng đầy đủ,</w:t>
      </w:r>
      <w:r>
        <w:rPr>
          <w:spacing w:val="-13"/>
        </w:rPr>
        <w:t xml:space="preserve"> </w:t>
      </w:r>
      <w:r>
        <w:t>kịp</w:t>
      </w:r>
      <w:r>
        <w:rPr>
          <w:spacing w:val="-12"/>
        </w:rPr>
        <w:t xml:space="preserve"> </w:t>
      </w:r>
      <w:r>
        <w:t>thời,</w:t>
      </w:r>
      <w:r>
        <w:rPr>
          <w:spacing w:val="-16"/>
        </w:rPr>
        <w:t xml:space="preserve"> </w:t>
      </w:r>
      <w:r>
        <w:t>phù</w:t>
      </w:r>
      <w:r>
        <w:rPr>
          <w:spacing w:val="-12"/>
        </w:rPr>
        <w:t xml:space="preserve"> </w:t>
      </w:r>
      <w:r>
        <w:t>hợp</w:t>
      </w:r>
      <w:r>
        <w:rPr>
          <w:spacing w:val="-14"/>
        </w:rPr>
        <w:t xml:space="preserve"> </w:t>
      </w:r>
      <w:r>
        <w:t>với</w:t>
      </w:r>
      <w:r>
        <w:rPr>
          <w:spacing w:val="-12"/>
        </w:rPr>
        <w:t xml:space="preserve"> </w:t>
      </w:r>
      <w:r>
        <w:t>tiến</w:t>
      </w:r>
      <w:r>
        <w:rPr>
          <w:spacing w:val="-14"/>
        </w:rPr>
        <w:t xml:space="preserve"> </w:t>
      </w:r>
      <w:r>
        <w:t>độ</w:t>
      </w:r>
      <w:r>
        <w:rPr>
          <w:spacing w:val="-12"/>
        </w:rPr>
        <w:t xml:space="preserve"> </w:t>
      </w:r>
      <w:r>
        <w:t>quy</w:t>
      </w:r>
      <w:r>
        <w:rPr>
          <w:spacing w:val="-17"/>
        </w:rPr>
        <w:t xml:space="preserve"> </w:t>
      </w:r>
      <w:r>
        <w:t>định</w:t>
      </w:r>
      <w:r>
        <w:rPr>
          <w:spacing w:val="-12"/>
        </w:rPr>
        <w:t xml:space="preserve"> </w:t>
      </w:r>
      <w:r>
        <w:t>trong</w:t>
      </w:r>
      <w:r>
        <w:rPr>
          <w:spacing w:val="-12"/>
        </w:rPr>
        <w:t xml:space="preserve"> </w:t>
      </w:r>
      <w:r>
        <w:t>Văn</w:t>
      </w:r>
      <w:r>
        <w:rPr>
          <w:spacing w:val="-14"/>
        </w:rPr>
        <w:t xml:space="preserve"> </w:t>
      </w:r>
      <w:r>
        <w:t>kiện</w:t>
      </w:r>
      <w:r>
        <w:rPr>
          <w:spacing w:val="-12"/>
        </w:rPr>
        <w:t xml:space="preserve"> </w:t>
      </w:r>
      <w:r>
        <w:t>dự</w:t>
      </w:r>
      <w:r>
        <w:rPr>
          <w:spacing w:val="-13"/>
        </w:rPr>
        <w:t xml:space="preserve"> </w:t>
      </w:r>
      <w:r>
        <w:t>án,</w:t>
      </w:r>
      <w:r>
        <w:rPr>
          <w:spacing w:val="-13"/>
        </w:rPr>
        <w:t xml:space="preserve"> </w:t>
      </w:r>
      <w:r>
        <w:t>phi</w:t>
      </w:r>
      <w:r>
        <w:rPr>
          <w:spacing w:val="-14"/>
        </w:rPr>
        <w:t xml:space="preserve"> </w:t>
      </w:r>
      <w:r>
        <w:t>dự</w:t>
      </w:r>
      <w:r>
        <w:rPr>
          <w:spacing w:val="-14"/>
        </w:rPr>
        <w:t xml:space="preserve"> </w:t>
      </w:r>
      <w:r>
        <w:t>án</w:t>
      </w:r>
      <w:r>
        <w:rPr>
          <w:spacing w:val="-12"/>
        </w:rPr>
        <w:t xml:space="preserve"> </w:t>
      </w:r>
      <w:r>
        <w:t>đã</w:t>
      </w:r>
      <w:r>
        <w:rPr>
          <w:spacing w:val="-15"/>
        </w:rPr>
        <w:t xml:space="preserve"> </w:t>
      </w:r>
      <w:r>
        <w:t>được cấp có thẩm quyền phê duyệt, phù hợp với quy định của pháp luật về ngân sách nhà nước.</w:t>
      </w:r>
    </w:p>
    <w:p w:rsidR="003129C6" w:rsidRDefault="00251A4B">
      <w:pPr>
        <w:pStyle w:val="ListParagraph"/>
        <w:numPr>
          <w:ilvl w:val="1"/>
          <w:numId w:val="4"/>
        </w:numPr>
        <w:tabs>
          <w:tab w:val="left" w:pos="1015"/>
        </w:tabs>
        <w:spacing w:before="121"/>
        <w:ind w:left="2" w:right="418" w:firstLine="719"/>
        <w:jc w:val="both"/>
        <w:rPr>
          <w:sz w:val="28"/>
        </w:rPr>
      </w:pPr>
      <w:r>
        <w:rPr>
          <w:sz w:val="28"/>
        </w:rPr>
        <w:t>Đối với dự án, phi dự án thuộc diện cấp phát từ ngân sách nhà nước có thời điểm phê duyệt không trùng với kỳ lập dự toán ngân sách hàng năm, chưa được bố trí vốn đối ứng: chủ khoản viện trợ có văn bản đề nghị Sở Tài chính để xử</w:t>
      </w:r>
      <w:r>
        <w:rPr>
          <w:spacing w:val="-7"/>
          <w:sz w:val="28"/>
        </w:rPr>
        <w:t xml:space="preserve"> </w:t>
      </w:r>
      <w:r>
        <w:rPr>
          <w:sz w:val="28"/>
        </w:rPr>
        <w:t>lý</w:t>
      </w:r>
      <w:r>
        <w:rPr>
          <w:spacing w:val="-5"/>
          <w:sz w:val="28"/>
        </w:rPr>
        <w:t xml:space="preserve"> </w:t>
      </w:r>
      <w:r>
        <w:rPr>
          <w:sz w:val="28"/>
        </w:rPr>
        <w:t>theo</w:t>
      </w:r>
      <w:r>
        <w:rPr>
          <w:spacing w:val="-5"/>
          <w:sz w:val="28"/>
        </w:rPr>
        <w:t xml:space="preserve"> </w:t>
      </w:r>
      <w:r>
        <w:rPr>
          <w:sz w:val="28"/>
        </w:rPr>
        <w:t>thẩm</w:t>
      </w:r>
      <w:r>
        <w:rPr>
          <w:spacing w:val="-8"/>
          <w:sz w:val="28"/>
        </w:rPr>
        <w:t xml:space="preserve"> </w:t>
      </w:r>
      <w:r>
        <w:rPr>
          <w:sz w:val="28"/>
        </w:rPr>
        <w:t>quyền</w:t>
      </w:r>
      <w:r>
        <w:rPr>
          <w:spacing w:val="-5"/>
          <w:sz w:val="28"/>
        </w:rPr>
        <w:t xml:space="preserve"> </w:t>
      </w:r>
      <w:r>
        <w:rPr>
          <w:sz w:val="28"/>
        </w:rPr>
        <w:t>hoặc</w:t>
      </w:r>
      <w:r>
        <w:rPr>
          <w:spacing w:val="-6"/>
          <w:sz w:val="28"/>
        </w:rPr>
        <w:t xml:space="preserve"> </w:t>
      </w:r>
      <w:r>
        <w:rPr>
          <w:sz w:val="28"/>
        </w:rPr>
        <w:t>trình</w:t>
      </w:r>
      <w:r>
        <w:rPr>
          <w:spacing w:val="-5"/>
          <w:sz w:val="28"/>
        </w:rPr>
        <w:t xml:space="preserve"> </w:t>
      </w:r>
      <w:r>
        <w:rPr>
          <w:sz w:val="28"/>
        </w:rPr>
        <w:t>cấp</w:t>
      </w:r>
      <w:r>
        <w:rPr>
          <w:spacing w:val="-5"/>
          <w:sz w:val="28"/>
        </w:rPr>
        <w:t xml:space="preserve"> </w:t>
      </w:r>
      <w:r>
        <w:rPr>
          <w:sz w:val="28"/>
        </w:rPr>
        <w:t>có</w:t>
      </w:r>
      <w:r>
        <w:rPr>
          <w:spacing w:val="-5"/>
          <w:sz w:val="28"/>
        </w:rPr>
        <w:t xml:space="preserve"> </w:t>
      </w:r>
      <w:r>
        <w:rPr>
          <w:sz w:val="28"/>
        </w:rPr>
        <w:t>thẩm</w:t>
      </w:r>
      <w:r>
        <w:rPr>
          <w:spacing w:val="-10"/>
          <w:sz w:val="28"/>
        </w:rPr>
        <w:t xml:space="preserve"> </w:t>
      </w:r>
      <w:r>
        <w:rPr>
          <w:sz w:val="28"/>
        </w:rPr>
        <w:t>quyền</w:t>
      </w:r>
      <w:r>
        <w:rPr>
          <w:spacing w:val="-5"/>
          <w:sz w:val="28"/>
        </w:rPr>
        <w:t xml:space="preserve"> </w:t>
      </w:r>
      <w:r>
        <w:rPr>
          <w:sz w:val="28"/>
        </w:rPr>
        <w:t>xem</w:t>
      </w:r>
      <w:r>
        <w:rPr>
          <w:spacing w:val="-10"/>
          <w:sz w:val="28"/>
        </w:rPr>
        <w:t xml:space="preserve"> </w:t>
      </w:r>
      <w:r>
        <w:rPr>
          <w:sz w:val="28"/>
        </w:rPr>
        <w:t>xét,</w:t>
      </w:r>
      <w:r>
        <w:rPr>
          <w:spacing w:val="-6"/>
          <w:sz w:val="28"/>
        </w:rPr>
        <w:t xml:space="preserve"> </w:t>
      </w:r>
      <w:r>
        <w:rPr>
          <w:sz w:val="28"/>
        </w:rPr>
        <w:t>quyết</w:t>
      </w:r>
      <w:r>
        <w:rPr>
          <w:spacing w:val="-5"/>
          <w:sz w:val="28"/>
        </w:rPr>
        <w:t xml:space="preserve"> </w:t>
      </w:r>
      <w:r>
        <w:rPr>
          <w:sz w:val="28"/>
        </w:rPr>
        <w:t>định</w:t>
      </w:r>
      <w:r>
        <w:rPr>
          <w:spacing w:val="-5"/>
          <w:sz w:val="28"/>
        </w:rPr>
        <w:t xml:space="preserve"> </w:t>
      </w:r>
      <w:r>
        <w:rPr>
          <w:sz w:val="28"/>
        </w:rPr>
        <w:t>bổ</w:t>
      </w:r>
      <w:r>
        <w:rPr>
          <w:spacing w:val="-4"/>
          <w:sz w:val="28"/>
        </w:rPr>
        <w:t xml:space="preserve"> </w:t>
      </w:r>
      <w:r>
        <w:rPr>
          <w:sz w:val="28"/>
        </w:rPr>
        <w:t>sung vào dự toán ngân sách hằng năm.</w:t>
      </w:r>
    </w:p>
    <w:p w:rsidR="003129C6" w:rsidRDefault="00251A4B">
      <w:pPr>
        <w:pStyle w:val="BodyText"/>
        <w:spacing w:before="121"/>
        <w:ind w:right="418" w:firstLine="789"/>
      </w:pPr>
      <w:r>
        <w:t>Trường</w:t>
      </w:r>
      <w:r>
        <w:rPr>
          <w:spacing w:val="-14"/>
        </w:rPr>
        <w:t xml:space="preserve"> </w:t>
      </w:r>
      <w:r>
        <w:t>hợp</w:t>
      </w:r>
      <w:r>
        <w:rPr>
          <w:spacing w:val="-12"/>
        </w:rPr>
        <w:t xml:space="preserve"> </w:t>
      </w:r>
      <w:r>
        <w:t>thời</w:t>
      </w:r>
      <w:r>
        <w:rPr>
          <w:spacing w:val="-12"/>
        </w:rPr>
        <w:t xml:space="preserve"> </w:t>
      </w:r>
      <w:r>
        <w:t>điểm</w:t>
      </w:r>
      <w:r>
        <w:rPr>
          <w:spacing w:val="-15"/>
        </w:rPr>
        <w:t xml:space="preserve"> </w:t>
      </w:r>
      <w:r>
        <w:t>lập</w:t>
      </w:r>
      <w:r>
        <w:rPr>
          <w:spacing w:val="-12"/>
        </w:rPr>
        <w:t xml:space="preserve"> </w:t>
      </w:r>
      <w:r>
        <w:t>kế</w:t>
      </w:r>
      <w:r>
        <w:rPr>
          <w:spacing w:val="-15"/>
        </w:rPr>
        <w:t xml:space="preserve"> </w:t>
      </w:r>
      <w:r>
        <w:t>hoạch</w:t>
      </w:r>
      <w:r>
        <w:rPr>
          <w:spacing w:val="-12"/>
        </w:rPr>
        <w:t xml:space="preserve"> </w:t>
      </w:r>
      <w:r>
        <w:t>vốn</w:t>
      </w:r>
      <w:r>
        <w:rPr>
          <w:spacing w:val="-12"/>
        </w:rPr>
        <w:t xml:space="preserve"> </w:t>
      </w:r>
      <w:r>
        <w:t>đối</w:t>
      </w:r>
      <w:r>
        <w:rPr>
          <w:spacing w:val="-11"/>
        </w:rPr>
        <w:t xml:space="preserve"> </w:t>
      </w:r>
      <w:r>
        <w:t>ứng</w:t>
      </w:r>
      <w:r>
        <w:rPr>
          <w:spacing w:val="-12"/>
        </w:rPr>
        <w:t xml:space="preserve"> </w:t>
      </w:r>
      <w:r>
        <w:t>chuẩn</w:t>
      </w:r>
      <w:r>
        <w:rPr>
          <w:spacing w:val="-12"/>
        </w:rPr>
        <w:t xml:space="preserve"> </w:t>
      </w:r>
      <w:r>
        <w:t>bị</w:t>
      </w:r>
      <w:r>
        <w:rPr>
          <w:spacing w:val="-11"/>
        </w:rPr>
        <w:t xml:space="preserve"> </w:t>
      </w:r>
      <w:r>
        <w:t>thực</w:t>
      </w:r>
      <w:r>
        <w:rPr>
          <w:spacing w:val="-15"/>
        </w:rPr>
        <w:t xml:space="preserve"> </w:t>
      </w:r>
      <w:r>
        <w:t>hiện</w:t>
      </w:r>
      <w:r>
        <w:rPr>
          <w:spacing w:val="-14"/>
        </w:rPr>
        <w:t xml:space="preserve"> </w:t>
      </w:r>
      <w:r>
        <w:t>và</w:t>
      </w:r>
      <w:r>
        <w:rPr>
          <w:spacing w:val="-12"/>
        </w:rPr>
        <w:t xml:space="preserve"> </w:t>
      </w:r>
      <w:r>
        <w:t>thực hiện dự án, phi dự án không trùng với kỳ lập kế hoạch ngân sách hàng năm, chủ khoản</w:t>
      </w:r>
      <w:r>
        <w:rPr>
          <w:spacing w:val="-4"/>
        </w:rPr>
        <w:t xml:space="preserve"> </w:t>
      </w:r>
      <w:r>
        <w:t>viện</w:t>
      </w:r>
      <w:r>
        <w:rPr>
          <w:spacing w:val="-4"/>
        </w:rPr>
        <w:t xml:space="preserve"> </w:t>
      </w:r>
      <w:r>
        <w:t>trợ</w:t>
      </w:r>
      <w:r>
        <w:rPr>
          <w:spacing w:val="-4"/>
        </w:rPr>
        <w:t xml:space="preserve"> </w:t>
      </w:r>
      <w:r>
        <w:t>có</w:t>
      </w:r>
      <w:r>
        <w:rPr>
          <w:spacing w:val="-4"/>
        </w:rPr>
        <w:t xml:space="preserve"> </w:t>
      </w:r>
      <w:r>
        <w:t>văn</w:t>
      </w:r>
      <w:r>
        <w:rPr>
          <w:spacing w:val="-6"/>
        </w:rPr>
        <w:t xml:space="preserve"> </w:t>
      </w:r>
      <w:r>
        <w:t>bản</w:t>
      </w:r>
      <w:r>
        <w:rPr>
          <w:spacing w:val="-4"/>
        </w:rPr>
        <w:t xml:space="preserve"> </w:t>
      </w:r>
      <w:r>
        <w:t>đề</w:t>
      </w:r>
      <w:r>
        <w:rPr>
          <w:spacing w:val="-4"/>
        </w:rPr>
        <w:t xml:space="preserve"> </w:t>
      </w:r>
      <w:r>
        <w:t>nghị</w:t>
      </w:r>
      <w:r>
        <w:rPr>
          <w:spacing w:val="-3"/>
        </w:rPr>
        <w:t xml:space="preserve"> </w:t>
      </w:r>
      <w:r>
        <w:t>Sở</w:t>
      </w:r>
      <w:r>
        <w:rPr>
          <w:spacing w:val="-4"/>
        </w:rPr>
        <w:t xml:space="preserve"> </w:t>
      </w:r>
      <w:r>
        <w:t>Tài</w:t>
      </w:r>
      <w:r>
        <w:rPr>
          <w:spacing w:val="-4"/>
        </w:rPr>
        <w:t xml:space="preserve"> </w:t>
      </w:r>
      <w:r>
        <w:t>chính</w:t>
      </w:r>
      <w:r>
        <w:rPr>
          <w:spacing w:val="-4"/>
        </w:rPr>
        <w:t xml:space="preserve"> </w:t>
      </w:r>
      <w:r>
        <w:t>xử</w:t>
      </w:r>
      <w:r>
        <w:rPr>
          <w:spacing w:val="-5"/>
        </w:rPr>
        <w:t xml:space="preserve"> </w:t>
      </w:r>
      <w:r>
        <w:t>lý</w:t>
      </w:r>
      <w:r>
        <w:rPr>
          <w:spacing w:val="-6"/>
        </w:rPr>
        <w:t xml:space="preserve"> </w:t>
      </w:r>
      <w:r>
        <w:t>theo</w:t>
      </w:r>
      <w:r>
        <w:rPr>
          <w:spacing w:val="-4"/>
        </w:rPr>
        <w:t xml:space="preserve"> </w:t>
      </w:r>
      <w:r>
        <w:t>thẩm</w:t>
      </w:r>
      <w:r>
        <w:rPr>
          <w:spacing w:val="-6"/>
        </w:rPr>
        <w:t xml:space="preserve"> </w:t>
      </w:r>
      <w:r>
        <w:t>quyền</w:t>
      </w:r>
      <w:r>
        <w:rPr>
          <w:spacing w:val="-4"/>
        </w:rPr>
        <w:t xml:space="preserve"> </w:t>
      </w:r>
      <w:r>
        <w:t>hoặc</w:t>
      </w:r>
      <w:r>
        <w:rPr>
          <w:spacing w:val="-4"/>
        </w:rPr>
        <w:t xml:space="preserve"> </w:t>
      </w:r>
      <w:r>
        <w:t>trình cấp</w:t>
      </w:r>
      <w:r>
        <w:rPr>
          <w:spacing w:val="-6"/>
        </w:rPr>
        <w:t xml:space="preserve"> </w:t>
      </w:r>
      <w:r>
        <w:t>có</w:t>
      </w:r>
      <w:r>
        <w:rPr>
          <w:spacing w:val="-6"/>
        </w:rPr>
        <w:t xml:space="preserve"> </w:t>
      </w:r>
      <w:r>
        <w:t>thẩm</w:t>
      </w:r>
      <w:r>
        <w:rPr>
          <w:spacing w:val="-11"/>
        </w:rPr>
        <w:t xml:space="preserve"> </w:t>
      </w:r>
      <w:r>
        <w:t>quyền</w:t>
      </w:r>
      <w:r>
        <w:rPr>
          <w:spacing w:val="-6"/>
        </w:rPr>
        <w:t xml:space="preserve"> </w:t>
      </w:r>
      <w:r>
        <w:t>xem</w:t>
      </w:r>
      <w:r>
        <w:rPr>
          <w:spacing w:val="-9"/>
        </w:rPr>
        <w:t xml:space="preserve"> </w:t>
      </w:r>
      <w:r>
        <w:t>xét,</w:t>
      </w:r>
      <w:r>
        <w:rPr>
          <w:spacing w:val="-7"/>
        </w:rPr>
        <w:t xml:space="preserve"> </w:t>
      </w:r>
      <w:r>
        <w:t>quyết</w:t>
      </w:r>
      <w:r>
        <w:rPr>
          <w:spacing w:val="-6"/>
        </w:rPr>
        <w:t xml:space="preserve"> </w:t>
      </w:r>
      <w:r>
        <w:t>định</w:t>
      </w:r>
      <w:r>
        <w:rPr>
          <w:spacing w:val="-6"/>
        </w:rPr>
        <w:t xml:space="preserve"> </w:t>
      </w:r>
      <w:r>
        <w:t>bổ</w:t>
      </w:r>
      <w:r>
        <w:rPr>
          <w:spacing w:val="-8"/>
        </w:rPr>
        <w:t xml:space="preserve"> </w:t>
      </w:r>
      <w:r>
        <w:t>sung</w:t>
      </w:r>
      <w:r>
        <w:rPr>
          <w:spacing w:val="-6"/>
        </w:rPr>
        <w:t xml:space="preserve"> </w:t>
      </w:r>
      <w:r>
        <w:t>vào</w:t>
      </w:r>
      <w:r>
        <w:rPr>
          <w:spacing w:val="-8"/>
        </w:rPr>
        <w:t xml:space="preserve"> </w:t>
      </w:r>
      <w:r>
        <w:t>kế</w:t>
      </w:r>
      <w:r>
        <w:rPr>
          <w:spacing w:val="-7"/>
        </w:rPr>
        <w:t xml:space="preserve"> </w:t>
      </w:r>
      <w:r>
        <w:t>hoạch</w:t>
      </w:r>
      <w:r>
        <w:rPr>
          <w:spacing w:val="-8"/>
        </w:rPr>
        <w:t xml:space="preserve"> </w:t>
      </w:r>
      <w:r>
        <w:t>vốn</w:t>
      </w:r>
      <w:r>
        <w:rPr>
          <w:spacing w:val="-6"/>
        </w:rPr>
        <w:t xml:space="preserve"> </w:t>
      </w:r>
      <w:r>
        <w:t>hàng</w:t>
      </w:r>
      <w:r>
        <w:rPr>
          <w:spacing w:val="-6"/>
        </w:rPr>
        <w:t xml:space="preserve"> </w:t>
      </w:r>
      <w:r>
        <w:t>năm</w:t>
      </w:r>
      <w:r>
        <w:rPr>
          <w:spacing w:val="-11"/>
        </w:rPr>
        <w:t xml:space="preserve"> </w:t>
      </w:r>
      <w:r>
        <w:t>hoặc tạm ứng vốn và sau đó khấu trừ vào kế hoạch năm tiếp theo.</w:t>
      </w:r>
    </w:p>
    <w:p w:rsidR="003129C6" w:rsidRDefault="00251A4B">
      <w:pPr>
        <w:pStyle w:val="ListParagraph"/>
        <w:numPr>
          <w:ilvl w:val="0"/>
          <w:numId w:val="4"/>
        </w:numPr>
        <w:tabs>
          <w:tab w:val="left" w:pos="1021"/>
        </w:tabs>
        <w:spacing w:before="121"/>
        <w:ind w:firstLine="719"/>
        <w:jc w:val="both"/>
        <w:rPr>
          <w:sz w:val="28"/>
        </w:rPr>
      </w:pPr>
      <w:r>
        <w:rPr>
          <w:sz w:val="28"/>
        </w:rPr>
        <w:t xml:space="preserve">Vốn chuẩn bị khoản viện trợ thực hiện theo quy định tại Điều 6 Nghị định số </w:t>
      </w:r>
      <w:hyperlink r:id="rId29">
        <w:r>
          <w:rPr>
            <w:sz w:val="28"/>
          </w:rPr>
          <w:t>313/2025/NĐ-CP</w:t>
        </w:r>
      </w:hyperlink>
      <w:r>
        <w:rPr>
          <w:sz w:val="28"/>
        </w:rPr>
        <w:t>, cụ thể:</w:t>
      </w:r>
    </w:p>
    <w:p w:rsidR="003129C6" w:rsidRDefault="00251A4B">
      <w:pPr>
        <w:pStyle w:val="ListParagraph"/>
        <w:numPr>
          <w:ilvl w:val="1"/>
          <w:numId w:val="4"/>
        </w:numPr>
        <w:tabs>
          <w:tab w:val="left" w:pos="1023"/>
        </w:tabs>
        <w:spacing w:before="119"/>
        <w:ind w:left="2" w:right="418" w:firstLine="719"/>
        <w:jc w:val="both"/>
        <w:rPr>
          <w:sz w:val="28"/>
        </w:rPr>
      </w:pPr>
      <w:r>
        <w:rPr>
          <w:sz w:val="28"/>
        </w:rPr>
        <w:t>Đối với khoản viện trợ mà chủ khoản viện trợ là cơ quan, đơn vị được ngân sách nhà nước đảm bảo kinh phí hoặc một phần kinh phí hoạt động: Chủ khoản viện trợ lập kế hoạch vốn chuẩn bị vận động khoản viện trợ gửi Sở Tài chính thẩm định báo cáo Ủy ban nhân dân thành phố để tổng hợp vào kế hoạch ngân sách chung hàng năm hoặc bổ sung theo quy định của Luật Ngân sách nhà nước và các quy định pháp luật có liên quan;</w:t>
      </w:r>
    </w:p>
    <w:p w:rsidR="003129C6" w:rsidRDefault="00251A4B">
      <w:pPr>
        <w:pStyle w:val="ListParagraph"/>
        <w:numPr>
          <w:ilvl w:val="1"/>
          <w:numId w:val="4"/>
        </w:numPr>
        <w:tabs>
          <w:tab w:val="left" w:pos="1043"/>
        </w:tabs>
        <w:ind w:left="2" w:firstLine="719"/>
        <w:jc w:val="both"/>
        <w:rPr>
          <w:sz w:val="28"/>
        </w:rPr>
      </w:pPr>
      <w:r>
        <w:rPr>
          <w:sz w:val="28"/>
        </w:rPr>
        <w:t>Đối với các khoản viện trợ không thuộc nguồn thu của ngân sách nhà nước (trung ương và địa phương): Chủ khoản viện trợ tự cân đối và bố trí vốn chuẩn bị khoản viện trợ;</w:t>
      </w:r>
    </w:p>
    <w:p w:rsidR="003129C6" w:rsidRDefault="00251A4B">
      <w:pPr>
        <w:pStyle w:val="ListParagraph"/>
        <w:numPr>
          <w:ilvl w:val="1"/>
          <w:numId w:val="4"/>
        </w:numPr>
        <w:tabs>
          <w:tab w:val="left" w:pos="1006"/>
        </w:tabs>
        <w:spacing w:before="122"/>
        <w:ind w:left="2" w:right="420" w:firstLine="719"/>
        <w:jc w:val="both"/>
        <w:rPr>
          <w:sz w:val="28"/>
        </w:rPr>
      </w:pPr>
      <w:r>
        <w:rPr>
          <w:sz w:val="28"/>
        </w:rPr>
        <w:t>Trường</w:t>
      </w:r>
      <w:r>
        <w:rPr>
          <w:spacing w:val="-4"/>
          <w:sz w:val="28"/>
        </w:rPr>
        <w:t xml:space="preserve"> </w:t>
      </w:r>
      <w:r>
        <w:rPr>
          <w:sz w:val="28"/>
        </w:rPr>
        <w:t>hợp</w:t>
      </w:r>
      <w:r>
        <w:rPr>
          <w:spacing w:val="-4"/>
          <w:sz w:val="28"/>
        </w:rPr>
        <w:t xml:space="preserve"> </w:t>
      </w:r>
      <w:r>
        <w:rPr>
          <w:sz w:val="28"/>
        </w:rPr>
        <w:t>Bên</w:t>
      </w:r>
      <w:r>
        <w:rPr>
          <w:spacing w:val="-4"/>
          <w:sz w:val="28"/>
        </w:rPr>
        <w:t xml:space="preserve"> </w:t>
      </w:r>
      <w:r>
        <w:rPr>
          <w:sz w:val="28"/>
        </w:rPr>
        <w:t>cung</w:t>
      </w:r>
      <w:r>
        <w:rPr>
          <w:spacing w:val="-4"/>
          <w:sz w:val="28"/>
        </w:rPr>
        <w:t xml:space="preserve"> </w:t>
      </w:r>
      <w:r>
        <w:rPr>
          <w:sz w:val="28"/>
        </w:rPr>
        <w:t>cấp</w:t>
      </w:r>
      <w:r>
        <w:rPr>
          <w:spacing w:val="-4"/>
          <w:sz w:val="28"/>
        </w:rPr>
        <w:t xml:space="preserve"> </w:t>
      </w:r>
      <w:r>
        <w:rPr>
          <w:sz w:val="28"/>
        </w:rPr>
        <w:t>viện</w:t>
      </w:r>
      <w:r>
        <w:rPr>
          <w:spacing w:val="-4"/>
          <w:sz w:val="28"/>
        </w:rPr>
        <w:t xml:space="preserve"> </w:t>
      </w:r>
      <w:r>
        <w:rPr>
          <w:sz w:val="28"/>
        </w:rPr>
        <w:t>trợ</w:t>
      </w:r>
      <w:r>
        <w:rPr>
          <w:spacing w:val="-4"/>
          <w:sz w:val="28"/>
        </w:rPr>
        <w:t xml:space="preserve"> </w:t>
      </w:r>
      <w:r>
        <w:rPr>
          <w:sz w:val="28"/>
        </w:rPr>
        <w:t>cung</w:t>
      </w:r>
      <w:r>
        <w:rPr>
          <w:spacing w:val="-6"/>
          <w:sz w:val="28"/>
        </w:rPr>
        <w:t xml:space="preserve"> </w:t>
      </w:r>
      <w:r>
        <w:rPr>
          <w:sz w:val="28"/>
        </w:rPr>
        <w:t>cấp</w:t>
      </w:r>
      <w:r>
        <w:rPr>
          <w:spacing w:val="-4"/>
          <w:sz w:val="28"/>
        </w:rPr>
        <w:t xml:space="preserve"> </w:t>
      </w:r>
      <w:r>
        <w:rPr>
          <w:sz w:val="28"/>
        </w:rPr>
        <w:t>hỗ</w:t>
      </w:r>
      <w:r>
        <w:rPr>
          <w:spacing w:val="-5"/>
          <w:sz w:val="28"/>
        </w:rPr>
        <w:t xml:space="preserve"> </w:t>
      </w:r>
      <w:r>
        <w:rPr>
          <w:sz w:val="28"/>
        </w:rPr>
        <w:t>trợ</w:t>
      </w:r>
      <w:r>
        <w:rPr>
          <w:spacing w:val="-3"/>
          <w:sz w:val="28"/>
        </w:rPr>
        <w:t xml:space="preserve"> </w:t>
      </w:r>
      <w:r>
        <w:rPr>
          <w:sz w:val="28"/>
        </w:rPr>
        <w:t>tài</w:t>
      </w:r>
      <w:r>
        <w:rPr>
          <w:spacing w:val="-3"/>
          <w:sz w:val="28"/>
        </w:rPr>
        <w:t xml:space="preserve"> </w:t>
      </w:r>
      <w:r>
        <w:rPr>
          <w:sz w:val="28"/>
        </w:rPr>
        <w:t>chính</w:t>
      </w:r>
      <w:r>
        <w:rPr>
          <w:spacing w:val="-6"/>
          <w:sz w:val="28"/>
        </w:rPr>
        <w:t xml:space="preserve"> </w:t>
      </w:r>
      <w:r>
        <w:rPr>
          <w:sz w:val="28"/>
        </w:rPr>
        <w:t>để</w:t>
      </w:r>
      <w:r>
        <w:rPr>
          <w:spacing w:val="-4"/>
          <w:sz w:val="28"/>
        </w:rPr>
        <w:t xml:space="preserve"> </w:t>
      </w:r>
      <w:r>
        <w:rPr>
          <w:sz w:val="28"/>
        </w:rPr>
        <w:t>chuẩn</w:t>
      </w:r>
      <w:r>
        <w:rPr>
          <w:spacing w:val="-4"/>
          <w:sz w:val="28"/>
        </w:rPr>
        <w:t xml:space="preserve"> </w:t>
      </w:r>
      <w:r>
        <w:rPr>
          <w:sz w:val="28"/>
        </w:rPr>
        <w:t>bị dự</w:t>
      </w:r>
      <w:r>
        <w:rPr>
          <w:spacing w:val="-10"/>
          <w:sz w:val="28"/>
        </w:rPr>
        <w:t xml:space="preserve"> </w:t>
      </w:r>
      <w:r>
        <w:rPr>
          <w:sz w:val="28"/>
        </w:rPr>
        <w:t>án,</w:t>
      </w:r>
      <w:r>
        <w:rPr>
          <w:spacing w:val="-10"/>
          <w:sz w:val="28"/>
        </w:rPr>
        <w:t xml:space="preserve"> </w:t>
      </w:r>
      <w:r>
        <w:rPr>
          <w:sz w:val="28"/>
        </w:rPr>
        <w:t>phi</w:t>
      </w:r>
      <w:r>
        <w:rPr>
          <w:spacing w:val="-11"/>
          <w:sz w:val="28"/>
        </w:rPr>
        <w:t xml:space="preserve"> </w:t>
      </w:r>
      <w:r>
        <w:rPr>
          <w:sz w:val="28"/>
        </w:rPr>
        <w:t>dự</w:t>
      </w:r>
      <w:r>
        <w:rPr>
          <w:spacing w:val="-10"/>
          <w:sz w:val="28"/>
        </w:rPr>
        <w:t xml:space="preserve"> </w:t>
      </w:r>
      <w:r>
        <w:rPr>
          <w:sz w:val="28"/>
        </w:rPr>
        <w:t>án:</w:t>
      </w:r>
      <w:r>
        <w:rPr>
          <w:spacing w:val="-8"/>
          <w:sz w:val="28"/>
        </w:rPr>
        <w:t xml:space="preserve"> </w:t>
      </w:r>
      <w:r>
        <w:rPr>
          <w:sz w:val="28"/>
        </w:rPr>
        <w:t>Chủ</w:t>
      </w:r>
      <w:r>
        <w:rPr>
          <w:spacing w:val="-10"/>
          <w:sz w:val="28"/>
        </w:rPr>
        <w:t xml:space="preserve"> </w:t>
      </w:r>
      <w:r>
        <w:rPr>
          <w:sz w:val="28"/>
        </w:rPr>
        <w:t>khoản</w:t>
      </w:r>
      <w:r>
        <w:rPr>
          <w:spacing w:val="-8"/>
          <w:sz w:val="28"/>
        </w:rPr>
        <w:t xml:space="preserve"> </w:t>
      </w:r>
      <w:r>
        <w:rPr>
          <w:sz w:val="28"/>
        </w:rPr>
        <w:t>viện</w:t>
      </w:r>
      <w:r>
        <w:rPr>
          <w:spacing w:val="-11"/>
          <w:sz w:val="28"/>
        </w:rPr>
        <w:t xml:space="preserve"> </w:t>
      </w:r>
      <w:r>
        <w:rPr>
          <w:sz w:val="28"/>
        </w:rPr>
        <w:t>trợ</w:t>
      </w:r>
      <w:r>
        <w:rPr>
          <w:spacing w:val="-9"/>
          <w:sz w:val="28"/>
        </w:rPr>
        <w:t xml:space="preserve"> </w:t>
      </w:r>
      <w:r>
        <w:rPr>
          <w:sz w:val="28"/>
        </w:rPr>
        <w:t>đưa</w:t>
      </w:r>
      <w:r>
        <w:rPr>
          <w:spacing w:val="-11"/>
          <w:sz w:val="28"/>
        </w:rPr>
        <w:t xml:space="preserve"> </w:t>
      </w:r>
      <w:r>
        <w:rPr>
          <w:sz w:val="28"/>
        </w:rPr>
        <w:t>nguồn</w:t>
      </w:r>
      <w:r>
        <w:rPr>
          <w:spacing w:val="-8"/>
          <w:sz w:val="28"/>
        </w:rPr>
        <w:t xml:space="preserve"> </w:t>
      </w:r>
      <w:r>
        <w:rPr>
          <w:sz w:val="28"/>
        </w:rPr>
        <w:t>vốn</w:t>
      </w:r>
      <w:r>
        <w:rPr>
          <w:spacing w:val="-8"/>
          <w:sz w:val="28"/>
        </w:rPr>
        <w:t xml:space="preserve"> </w:t>
      </w:r>
      <w:r>
        <w:rPr>
          <w:sz w:val="28"/>
        </w:rPr>
        <w:t>chuẩn</w:t>
      </w:r>
      <w:r>
        <w:rPr>
          <w:spacing w:val="-11"/>
          <w:sz w:val="28"/>
        </w:rPr>
        <w:t xml:space="preserve"> </w:t>
      </w:r>
      <w:r>
        <w:rPr>
          <w:sz w:val="28"/>
        </w:rPr>
        <w:t>bị</w:t>
      </w:r>
      <w:r>
        <w:rPr>
          <w:spacing w:val="-10"/>
          <w:sz w:val="28"/>
        </w:rPr>
        <w:t xml:space="preserve"> </w:t>
      </w:r>
      <w:r>
        <w:rPr>
          <w:sz w:val="28"/>
        </w:rPr>
        <w:t>vào</w:t>
      </w:r>
      <w:r>
        <w:rPr>
          <w:spacing w:val="-8"/>
          <w:sz w:val="28"/>
        </w:rPr>
        <w:t xml:space="preserve"> </w:t>
      </w:r>
      <w:r>
        <w:rPr>
          <w:sz w:val="28"/>
        </w:rPr>
        <w:t>tổng</w:t>
      </w:r>
      <w:r>
        <w:rPr>
          <w:spacing w:val="-8"/>
          <w:sz w:val="28"/>
        </w:rPr>
        <w:t xml:space="preserve"> </w:t>
      </w:r>
      <w:r>
        <w:rPr>
          <w:sz w:val="28"/>
        </w:rPr>
        <w:t>vốn</w:t>
      </w:r>
      <w:r>
        <w:rPr>
          <w:spacing w:val="-8"/>
          <w:sz w:val="28"/>
        </w:rPr>
        <w:t xml:space="preserve"> </w:t>
      </w:r>
      <w:r>
        <w:rPr>
          <w:sz w:val="28"/>
        </w:rPr>
        <w:t>chung của khoản viện trợ.</w:t>
      </w:r>
    </w:p>
    <w:p w:rsidR="003129C6" w:rsidRDefault="00251A4B">
      <w:pPr>
        <w:pStyle w:val="ListParagraph"/>
        <w:numPr>
          <w:ilvl w:val="0"/>
          <w:numId w:val="4"/>
        </w:numPr>
        <w:tabs>
          <w:tab w:val="left" w:pos="1007"/>
        </w:tabs>
        <w:spacing w:before="119"/>
        <w:ind w:right="417" w:firstLine="719"/>
        <w:jc w:val="both"/>
        <w:rPr>
          <w:sz w:val="28"/>
        </w:rPr>
      </w:pPr>
      <w:r>
        <w:rPr>
          <w:sz w:val="28"/>
        </w:rPr>
        <w:t xml:space="preserve">Tiếp nhận vốn viện trợ bằng hàng hóa, thuế đối với các khoản viện trợ, kiểm toán các khoản viện trợ được thực hiện theo quy định tại Điều 24, Điều 26 và Điều 27 Nghị định số </w:t>
      </w:r>
      <w:hyperlink r:id="rId30">
        <w:r>
          <w:rPr>
            <w:sz w:val="28"/>
          </w:rPr>
          <w:t>313/2025/NĐ-CP</w:t>
        </w:r>
      </w:hyperlink>
      <w:r>
        <w:rPr>
          <w:sz w:val="28"/>
        </w:rPr>
        <w:t>.</w:t>
      </w:r>
    </w:p>
    <w:p w:rsidR="003129C6" w:rsidRDefault="003129C6">
      <w:pPr>
        <w:pStyle w:val="BodyText"/>
        <w:spacing w:before="126"/>
        <w:ind w:left="0" w:firstLine="0"/>
        <w:jc w:val="left"/>
      </w:pPr>
    </w:p>
    <w:p w:rsidR="003129C6" w:rsidRDefault="00251A4B">
      <w:pPr>
        <w:spacing w:line="322" w:lineRule="exact"/>
        <w:ind w:left="10" w:right="428"/>
        <w:jc w:val="center"/>
        <w:rPr>
          <w:b/>
          <w:sz w:val="28"/>
        </w:rPr>
      </w:pPr>
      <w:r>
        <w:rPr>
          <w:b/>
          <w:sz w:val="28"/>
        </w:rPr>
        <w:t>Chương</w:t>
      </w:r>
      <w:r>
        <w:rPr>
          <w:b/>
          <w:spacing w:val="-8"/>
          <w:sz w:val="28"/>
        </w:rPr>
        <w:t xml:space="preserve"> </w:t>
      </w:r>
      <w:r>
        <w:rPr>
          <w:b/>
          <w:spacing w:val="-5"/>
          <w:sz w:val="28"/>
        </w:rPr>
        <w:t>III</w:t>
      </w:r>
    </w:p>
    <w:p w:rsidR="003129C6" w:rsidRDefault="00251A4B">
      <w:pPr>
        <w:ind w:left="13" w:right="428"/>
        <w:jc w:val="center"/>
        <w:rPr>
          <w:b/>
          <w:sz w:val="28"/>
        </w:rPr>
      </w:pPr>
      <w:r>
        <w:rPr>
          <w:b/>
          <w:sz w:val="28"/>
        </w:rPr>
        <w:t>TỔ</w:t>
      </w:r>
      <w:r>
        <w:rPr>
          <w:b/>
          <w:spacing w:val="-11"/>
          <w:sz w:val="28"/>
        </w:rPr>
        <w:t xml:space="preserve"> </w:t>
      </w:r>
      <w:r>
        <w:rPr>
          <w:b/>
          <w:sz w:val="28"/>
        </w:rPr>
        <w:t>CHỨC</w:t>
      </w:r>
      <w:r>
        <w:rPr>
          <w:b/>
          <w:spacing w:val="-12"/>
          <w:sz w:val="28"/>
        </w:rPr>
        <w:t xml:space="preserve"> </w:t>
      </w:r>
      <w:r>
        <w:rPr>
          <w:b/>
          <w:sz w:val="28"/>
        </w:rPr>
        <w:t>THỰC</w:t>
      </w:r>
      <w:r>
        <w:rPr>
          <w:b/>
          <w:spacing w:val="-14"/>
          <w:sz w:val="28"/>
        </w:rPr>
        <w:t xml:space="preserve"> </w:t>
      </w:r>
      <w:r>
        <w:rPr>
          <w:b/>
          <w:spacing w:val="-4"/>
          <w:sz w:val="28"/>
        </w:rPr>
        <w:t>HIỆN</w:t>
      </w:r>
    </w:p>
    <w:p w:rsidR="003129C6" w:rsidRDefault="00251A4B">
      <w:pPr>
        <w:spacing w:before="276"/>
        <w:ind w:left="721"/>
        <w:rPr>
          <w:b/>
          <w:sz w:val="28"/>
        </w:rPr>
      </w:pPr>
      <w:r>
        <w:rPr>
          <w:b/>
          <w:sz w:val="28"/>
        </w:rPr>
        <w:t>Điều</w:t>
      </w:r>
      <w:r>
        <w:rPr>
          <w:b/>
          <w:spacing w:val="-14"/>
          <w:sz w:val="28"/>
        </w:rPr>
        <w:t xml:space="preserve"> </w:t>
      </w:r>
      <w:r>
        <w:rPr>
          <w:b/>
          <w:sz w:val="28"/>
        </w:rPr>
        <w:t>7.</w:t>
      </w:r>
      <w:r>
        <w:rPr>
          <w:b/>
          <w:spacing w:val="-6"/>
          <w:sz w:val="28"/>
        </w:rPr>
        <w:t xml:space="preserve"> </w:t>
      </w:r>
      <w:r>
        <w:rPr>
          <w:b/>
          <w:sz w:val="28"/>
        </w:rPr>
        <w:t>Nhiệm</w:t>
      </w:r>
      <w:r>
        <w:rPr>
          <w:b/>
          <w:spacing w:val="-9"/>
          <w:sz w:val="28"/>
        </w:rPr>
        <w:t xml:space="preserve"> </w:t>
      </w:r>
      <w:r>
        <w:rPr>
          <w:b/>
          <w:sz w:val="28"/>
        </w:rPr>
        <w:t>vụ,</w:t>
      </w:r>
      <w:r>
        <w:rPr>
          <w:b/>
          <w:spacing w:val="-6"/>
          <w:sz w:val="28"/>
        </w:rPr>
        <w:t xml:space="preserve"> </w:t>
      </w:r>
      <w:r>
        <w:rPr>
          <w:b/>
          <w:sz w:val="28"/>
        </w:rPr>
        <w:t>quyền</w:t>
      </w:r>
      <w:r>
        <w:rPr>
          <w:b/>
          <w:spacing w:val="-6"/>
          <w:sz w:val="28"/>
        </w:rPr>
        <w:t xml:space="preserve"> </w:t>
      </w:r>
      <w:r>
        <w:rPr>
          <w:b/>
          <w:sz w:val="28"/>
        </w:rPr>
        <w:t>hạn</w:t>
      </w:r>
      <w:r>
        <w:rPr>
          <w:b/>
          <w:spacing w:val="-7"/>
          <w:sz w:val="28"/>
        </w:rPr>
        <w:t xml:space="preserve"> </w:t>
      </w:r>
      <w:r>
        <w:rPr>
          <w:b/>
          <w:sz w:val="28"/>
        </w:rPr>
        <w:t>của</w:t>
      </w:r>
      <w:r>
        <w:rPr>
          <w:b/>
          <w:spacing w:val="-5"/>
          <w:sz w:val="28"/>
        </w:rPr>
        <w:t xml:space="preserve"> </w:t>
      </w:r>
      <w:r>
        <w:rPr>
          <w:b/>
          <w:sz w:val="28"/>
        </w:rPr>
        <w:t>các</w:t>
      </w:r>
      <w:r>
        <w:rPr>
          <w:b/>
          <w:spacing w:val="-7"/>
          <w:sz w:val="28"/>
        </w:rPr>
        <w:t xml:space="preserve"> </w:t>
      </w:r>
      <w:r>
        <w:rPr>
          <w:b/>
          <w:sz w:val="28"/>
        </w:rPr>
        <w:t>cơ</w:t>
      </w:r>
      <w:r>
        <w:rPr>
          <w:b/>
          <w:spacing w:val="-9"/>
          <w:sz w:val="28"/>
        </w:rPr>
        <w:t xml:space="preserve"> </w:t>
      </w:r>
      <w:r>
        <w:rPr>
          <w:b/>
          <w:spacing w:val="-4"/>
          <w:sz w:val="28"/>
        </w:rPr>
        <w:t>quan</w:t>
      </w:r>
    </w:p>
    <w:p w:rsidR="003129C6" w:rsidRDefault="00251A4B">
      <w:pPr>
        <w:pStyle w:val="ListParagraph"/>
        <w:numPr>
          <w:ilvl w:val="0"/>
          <w:numId w:val="3"/>
        </w:numPr>
        <w:tabs>
          <w:tab w:val="left" w:pos="1000"/>
        </w:tabs>
        <w:spacing w:before="115"/>
        <w:ind w:left="1000" w:right="0" w:hanging="279"/>
        <w:rPr>
          <w:sz w:val="28"/>
        </w:rPr>
      </w:pPr>
      <w:r>
        <w:rPr>
          <w:sz w:val="28"/>
        </w:rPr>
        <w:t>Sở</w:t>
      </w:r>
      <w:r>
        <w:rPr>
          <w:spacing w:val="-3"/>
          <w:sz w:val="28"/>
        </w:rPr>
        <w:t xml:space="preserve"> </w:t>
      </w:r>
      <w:r>
        <w:rPr>
          <w:sz w:val="28"/>
        </w:rPr>
        <w:t xml:space="preserve">Tài </w:t>
      </w:r>
      <w:r>
        <w:rPr>
          <w:spacing w:val="-2"/>
          <w:sz w:val="28"/>
        </w:rPr>
        <w:t>chính</w:t>
      </w:r>
    </w:p>
    <w:p w:rsidR="003129C6" w:rsidRDefault="00251A4B">
      <w:pPr>
        <w:pStyle w:val="BodyText"/>
        <w:spacing w:before="119" w:line="242" w:lineRule="auto"/>
        <w:jc w:val="left"/>
      </w:pPr>
      <w:r>
        <w:t>Là cơ quan đầu mối về quản lý, sử</w:t>
      </w:r>
      <w:r>
        <w:rPr>
          <w:spacing w:val="-3"/>
        </w:rPr>
        <w:t xml:space="preserve"> </w:t>
      </w:r>
      <w:r>
        <w:t>dụng, tham</w:t>
      </w:r>
      <w:r>
        <w:rPr>
          <w:spacing w:val="-2"/>
        </w:rPr>
        <w:t xml:space="preserve"> </w:t>
      </w:r>
      <w:r>
        <w:t>mưu giúp Ủy</w:t>
      </w:r>
      <w:r>
        <w:rPr>
          <w:spacing w:val="-4"/>
        </w:rPr>
        <w:t xml:space="preserve"> </w:t>
      </w:r>
      <w:r>
        <w:t>ban nhân</w:t>
      </w:r>
      <w:r>
        <w:rPr>
          <w:spacing w:val="-1"/>
        </w:rPr>
        <w:t xml:space="preserve"> </w:t>
      </w:r>
      <w:r>
        <w:t>dân thành</w:t>
      </w:r>
      <w:r>
        <w:rPr>
          <w:spacing w:val="-8"/>
        </w:rPr>
        <w:t xml:space="preserve"> </w:t>
      </w:r>
      <w:r>
        <w:t>phố</w:t>
      </w:r>
      <w:r>
        <w:rPr>
          <w:spacing w:val="-6"/>
        </w:rPr>
        <w:t xml:space="preserve"> </w:t>
      </w:r>
      <w:r>
        <w:t>quản</w:t>
      </w:r>
      <w:r>
        <w:rPr>
          <w:spacing w:val="-8"/>
        </w:rPr>
        <w:t xml:space="preserve"> </w:t>
      </w:r>
      <w:r>
        <w:t>lý</w:t>
      </w:r>
      <w:r>
        <w:rPr>
          <w:spacing w:val="-5"/>
        </w:rPr>
        <w:t xml:space="preserve"> </w:t>
      </w:r>
      <w:r>
        <w:t>tài</w:t>
      </w:r>
      <w:r>
        <w:rPr>
          <w:spacing w:val="-7"/>
        </w:rPr>
        <w:t xml:space="preserve"> </w:t>
      </w:r>
      <w:r>
        <w:t>chính</w:t>
      </w:r>
      <w:r>
        <w:rPr>
          <w:spacing w:val="-6"/>
        </w:rPr>
        <w:t xml:space="preserve"> </w:t>
      </w:r>
      <w:r>
        <w:t>các</w:t>
      </w:r>
      <w:r>
        <w:rPr>
          <w:spacing w:val="-5"/>
        </w:rPr>
        <w:t xml:space="preserve"> </w:t>
      </w:r>
      <w:r>
        <w:t>khoản</w:t>
      </w:r>
      <w:r>
        <w:rPr>
          <w:spacing w:val="-6"/>
        </w:rPr>
        <w:t xml:space="preserve"> </w:t>
      </w:r>
      <w:r>
        <w:t>viện</w:t>
      </w:r>
      <w:r>
        <w:rPr>
          <w:spacing w:val="-7"/>
        </w:rPr>
        <w:t xml:space="preserve"> </w:t>
      </w:r>
      <w:r>
        <w:t>trợ</w:t>
      </w:r>
      <w:r>
        <w:rPr>
          <w:spacing w:val="-7"/>
        </w:rPr>
        <w:t xml:space="preserve"> </w:t>
      </w:r>
      <w:r>
        <w:t>thuộc</w:t>
      </w:r>
      <w:r>
        <w:rPr>
          <w:spacing w:val="-9"/>
        </w:rPr>
        <w:t xml:space="preserve"> </w:t>
      </w:r>
      <w:r>
        <w:t>phạm</w:t>
      </w:r>
      <w:r>
        <w:rPr>
          <w:spacing w:val="-10"/>
        </w:rPr>
        <w:t xml:space="preserve"> </w:t>
      </w:r>
      <w:r>
        <w:t>vi</w:t>
      </w:r>
      <w:r>
        <w:rPr>
          <w:spacing w:val="-4"/>
        </w:rPr>
        <w:t xml:space="preserve"> </w:t>
      </w:r>
      <w:r>
        <w:t>điều</w:t>
      </w:r>
      <w:r>
        <w:rPr>
          <w:spacing w:val="-6"/>
        </w:rPr>
        <w:t xml:space="preserve"> </w:t>
      </w:r>
      <w:r>
        <w:t>chỉnh</w:t>
      </w:r>
      <w:r>
        <w:rPr>
          <w:spacing w:val="-5"/>
        </w:rPr>
        <w:t xml:space="preserve"> </w:t>
      </w:r>
      <w:r>
        <w:t>của</w:t>
      </w:r>
      <w:r>
        <w:rPr>
          <w:spacing w:val="-5"/>
        </w:rPr>
        <w:t xml:space="preserve"> Quy</w:t>
      </w:r>
    </w:p>
    <w:p w:rsidR="003129C6" w:rsidRDefault="003129C6">
      <w:pPr>
        <w:pStyle w:val="BodyText"/>
        <w:spacing w:line="242" w:lineRule="auto"/>
        <w:jc w:val="left"/>
        <w:sectPr w:rsidR="003129C6">
          <w:pgSz w:w="11910" w:h="16850"/>
          <w:pgMar w:top="980" w:right="708" w:bottom="280" w:left="1700" w:header="681" w:footer="0" w:gutter="0"/>
          <w:cols w:space="720"/>
        </w:sectPr>
      </w:pPr>
    </w:p>
    <w:p w:rsidR="003129C6" w:rsidRDefault="00251A4B">
      <w:pPr>
        <w:pStyle w:val="BodyText"/>
        <w:spacing w:before="130"/>
        <w:ind w:firstLine="0"/>
      </w:pPr>
      <w:r>
        <w:lastRenderedPageBreak/>
        <w:t>chế</w:t>
      </w:r>
      <w:r>
        <w:rPr>
          <w:spacing w:val="-5"/>
        </w:rPr>
        <w:t xml:space="preserve"> </w:t>
      </w:r>
      <w:r>
        <w:t>này,</w:t>
      </w:r>
      <w:r>
        <w:rPr>
          <w:spacing w:val="-2"/>
        </w:rPr>
        <w:t xml:space="preserve"> </w:t>
      </w:r>
      <w:r>
        <w:t xml:space="preserve">có trách </w:t>
      </w:r>
      <w:r>
        <w:rPr>
          <w:spacing w:val="-2"/>
        </w:rPr>
        <w:t>nhiệm:</w:t>
      </w:r>
    </w:p>
    <w:p w:rsidR="003129C6" w:rsidRDefault="00251A4B">
      <w:pPr>
        <w:pStyle w:val="ListParagraph"/>
        <w:numPr>
          <w:ilvl w:val="1"/>
          <w:numId w:val="3"/>
        </w:numPr>
        <w:tabs>
          <w:tab w:val="left" w:pos="1023"/>
        </w:tabs>
        <w:spacing w:before="123"/>
        <w:ind w:right="418" w:firstLine="719"/>
        <w:jc w:val="both"/>
        <w:rPr>
          <w:sz w:val="28"/>
        </w:rPr>
      </w:pPr>
      <w:r>
        <w:rPr>
          <w:sz w:val="28"/>
        </w:rPr>
        <w:t>Chủ trì, phối hợp với các cơ quan liên quan thẩm định văn kiện dự án, phi</w:t>
      </w:r>
      <w:r>
        <w:rPr>
          <w:spacing w:val="-11"/>
          <w:sz w:val="28"/>
        </w:rPr>
        <w:t xml:space="preserve"> </w:t>
      </w:r>
      <w:r>
        <w:rPr>
          <w:sz w:val="28"/>
        </w:rPr>
        <w:t>dự</w:t>
      </w:r>
      <w:r>
        <w:rPr>
          <w:spacing w:val="-12"/>
          <w:sz w:val="28"/>
        </w:rPr>
        <w:t xml:space="preserve"> </w:t>
      </w:r>
      <w:r>
        <w:rPr>
          <w:sz w:val="28"/>
        </w:rPr>
        <w:t>án</w:t>
      </w:r>
      <w:r>
        <w:rPr>
          <w:spacing w:val="-11"/>
          <w:sz w:val="28"/>
        </w:rPr>
        <w:t xml:space="preserve"> </w:t>
      </w:r>
      <w:r>
        <w:rPr>
          <w:sz w:val="28"/>
        </w:rPr>
        <w:t>trình</w:t>
      </w:r>
      <w:r>
        <w:rPr>
          <w:spacing w:val="-11"/>
          <w:sz w:val="28"/>
        </w:rPr>
        <w:t xml:space="preserve"> </w:t>
      </w:r>
      <w:r>
        <w:rPr>
          <w:sz w:val="28"/>
        </w:rPr>
        <w:t>Chủ</w:t>
      </w:r>
      <w:r>
        <w:rPr>
          <w:spacing w:val="-10"/>
          <w:sz w:val="28"/>
        </w:rPr>
        <w:t xml:space="preserve"> </w:t>
      </w:r>
      <w:r>
        <w:rPr>
          <w:sz w:val="28"/>
        </w:rPr>
        <w:t>tịch</w:t>
      </w:r>
      <w:r>
        <w:rPr>
          <w:spacing w:val="-10"/>
          <w:sz w:val="28"/>
        </w:rPr>
        <w:t xml:space="preserve"> </w:t>
      </w:r>
      <w:r>
        <w:rPr>
          <w:sz w:val="28"/>
        </w:rPr>
        <w:t>Ủy</w:t>
      </w:r>
      <w:r>
        <w:rPr>
          <w:spacing w:val="-15"/>
          <w:sz w:val="28"/>
        </w:rPr>
        <w:t xml:space="preserve"> </w:t>
      </w:r>
      <w:r>
        <w:rPr>
          <w:sz w:val="28"/>
        </w:rPr>
        <w:t>ban</w:t>
      </w:r>
      <w:r>
        <w:rPr>
          <w:spacing w:val="-10"/>
          <w:sz w:val="28"/>
        </w:rPr>
        <w:t xml:space="preserve"> </w:t>
      </w:r>
      <w:r>
        <w:rPr>
          <w:sz w:val="28"/>
        </w:rPr>
        <w:t>nhân</w:t>
      </w:r>
      <w:r>
        <w:rPr>
          <w:spacing w:val="-13"/>
          <w:sz w:val="28"/>
        </w:rPr>
        <w:t xml:space="preserve"> </w:t>
      </w:r>
      <w:r>
        <w:rPr>
          <w:sz w:val="28"/>
        </w:rPr>
        <w:t>dân</w:t>
      </w:r>
      <w:r>
        <w:rPr>
          <w:spacing w:val="-8"/>
          <w:sz w:val="28"/>
        </w:rPr>
        <w:t xml:space="preserve"> </w:t>
      </w:r>
      <w:r>
        <w:rPr>
          <w:sz w:val="28"/>
        </w:rPr>
        <w:t>thành</w:t>
      </w:r>
      <w:r>
        <w:rPr>
          <w:spacing w:val="-13"/>
          <w:sz w:val="28"/>
        </w:rPr>
        <w:t xml:space="preserve"> </w:t>
      </w:r>
      <w:r>
        <w:rPr>
          <w:sz w:val="28"/>
        </w:rPr>
        <w:t>phố</w:t>
      </w:r>
      <w:r>
        <w:rPr>
          <w:spacing w:val="-10"/>
          <w:sz w:val="28"/>
        </w:rPr>
        <w:t xml:space="preserve"> </w:t>
      </w:r>
      <w:r>
        <w:rPr>
          <w:sz w:val="28"/>
        </w:rPr>
        <w:t>xem</w:t>
      </w:r>
      <w:r>
        <w:rPr>
          <w:spacing w:val="-16"/>
          <w:sz w:val="28"/>
        </w:rPr>
        <w:t xml:space="preserve"> </w:t>
      </w:r>
      <w:r>
        <w:rPr>
          <w:sz w:val="28"/>
        </w:rPr>
        <w:t>xét,</w:t>
      </w:r>
      <w:r>
        <w:rPr>
          <w:spacing w:val="-12"/>
          <w:sz w:val="28"/>
        </w:rPr>
        <w:t xml:space="preserve"> </w:t>
      </w:r>
      <w:r>
        <w:rPr>
          <w:sz w:val="28"/>
        </w:rPr>
        <w:t>phê</w:t>
      </w:r>
      <w:r>
        <w:rPr>
          <w:spacing w:val="-11"/>
          <w:sz w:val="28"/>
        </w:rPr>
        <w:t xml:space="preserve"> </w:t>
      </w:r>
      <w:r>
        <w:rPr>
          <w:sz w:val="28"/>
        </w:rPr>
        <w:t>duyệt</w:t>
      </w:r>
      <w:r>
        <w:rPr>
          <w:spacing w:val="-11"/>
          <w:sz w:val="28"/>
        </w:rPr>
        <w:t xml:space="preserve"> </w:t>
      </w:r>
      <w:r>
        <w:rPr>
          <w:sz w:val="28"/>
        </w:rPr>
        <w:t>các</w:t>
      </w:r>
      <w:r>
        <w:rPr>
          <w:spacing w:val="-14"/>
          <w:sz w:val="28"/>
        </w:rPr>
        <w:t xml:space="preserve"> </w:t>
      </w:r>
      <w:r>
        <w:rPr>
          <w:sz w:val="28"/>
        </w:rPr>
        <w:t>khoản viện trợ thuộc thẩm quyền của Chủ tịch Ủy ban nhân dân thành phố.</w:t>
      </w:r>
    </w:p>
    <w:p w:rsidR="003129C6" w:rsidRDefault="00251A4B">
      <w:pPr>
        <w:pStyle w:val="ListParagraph"/>
        <w:numPr>
          <w:ilvl w:val="1"/>
          <w:numId w:val="3"/>
        </w:numPr>
        <w:tabs>
          <w:tab w:val="left" w:pos="1024"/>
        </w:tabs>
        <w:spacing w:before="119"/>
        <w:ind w:firstLine="719"/>
        <w:jc w:val="both"/>
        <w:rPr>
          <w:sz w:val="28"/>
        </w:rPr>
      </w:pPr>
      <w:r>
        <w:rPr>
          <w:sz w:val="28"/>
        </w:rPr>
        <w:t>Chủ</w:t>
      </w:r>
      <w:r>
        <w:rPr>
          <w:spacing w:val="-2"/>
          <w:sz w:val="28"/>
        </w:rPr>
        <w:t xml:space="preserve"> </w:t>
      </w:r>
      <w:r>
        <w:rPr>
          <w:sz w:val="28"/>
        </w:rPr>
        <w:t>trì,</w:t>
      </w:r>
      <w:r>
        <w:rPr>
          <w:spacing w:val="-3"/>
          <w:sz w:val="28"/>
        </w:rPr>
        <w:t xml:space="preserve"> </w:t>
      </w:r>
      <w:r>
        <w:rPr>
          <w:sz w:val="28"/>
        </w:rPr>
        <w:t>phối</w:t>
      </w:r>
      <w:r>
        <w:rPr>
          <w:spacing w:val="-5"/>
          <w:sz w:val="28"/>
        </w:rPr>
        <w:t xml:space="preserve"> </w:t>
      </w:r>
      <w:r>
        <w:rPr>
          <w:sz w:val="28"/>
        </w:rPr>
        <w:t>hợp</w:t>
      </w:r>
      <w:r>
        <w:rPr>
          <w:spacing w:val="-1"/>
          <w:sz w:val="28"/>
        </w:rPr>
        <w:t xml:space="preserve"> </w:t>
      </w:r>
      <w:r>
        <w:rPr>
          <w:sz w:val="28"/>
        </w:rPr>
        <w:t>với</w:t>
      </w:r>
      <w:r>
        <w:rPr>
          <w:spacing w:val="-1"/>
          <w:sz w:val="28"/>
        </w:rPr>
        <w:t xml:space="preserve"> </w:t>
      </w:r>
      <w:r>
        <w:rPr>
          <w:sz w:val="28"/>
        </w:rPr>
        <w:t>các</w:t>
      </w:r>
      <w:r>
        <w:rPr>
          <w:spacing w:val="-2"/>
          <w:sz w:val="28"/>
        </w:rPr>
        <w:t xml:space="preserve"> </w:t>
      </w:r>
      <w:r>
        <w:rPr>
          <w:sz w:val="28"/>
        </w:rPr>
        <w:t>cơ</w:t>
      </w:r>
      <w:r>
        <w:rPr>
          <w:spacing w:val="-2"/>
          <w:sz w:val="28"/>
        </w:rPr>
        <w:t xml:space="preserve"> </w:t>
      </w:r>
      <w:r>
        <w:rPr>
          <w:sz w:val="28"/>
        </w:rPr>
        <w:t>quan</w:t>
      </w:r>
      <w:r>
        <w:rPr>
          <w:spacing w:val="-4"/>
          <w:sz w:val="28"/>
        </w:rPr>
        <w:t xml:space="preserve"> </w:t>
      </w:r>
      <w:r>
        <w:rPr>
          <w:sz w:val="28"/>
        </w:rPr>
        <w:t>liên</w:t>
      </w:r>
      <w:r>
        <w:rPr>
          <w:spacing w:val="-4"/>
          <w:sz w:val="28"/>
        </w:rPr>
        <w:t xml:space="preserve"> </w:t>
      </w:r>
      <w:r>
        <w:rPr>
          <w:sz w:val="28"/>
        </w:rPr>
        <w:t>quan</w:t>
      </w:r>
      <w:r>
        <w:rPr>
          <w:spacing w:val="-1"/>
          <w:sz w:val="28"/>
        </w:rPr>
        <w:t xml:space="preserve"> </w:t>
      </w:r>
      <w:r>
        <w:rPr>
          <w:sz w:val="28"/>
        </w:rPr>
        <w:t>tham</w:t>
      </w:r>
      <w:r>
        <w:rPr>
          <w:spacing w:val="-6"/>
          <w:sz w:val="28"/>
        </w:rPr>
        <w:t xml:space="preserve"> </w:t>
      </w:r>
      <w:r>
        <w:rPr>
          <w:sz w:val="28"/>
        </w:rPr>
        <w:t>mưu Ủy</w:t>
      </w:r>
      <w:r>
        <w:rPr>
          <w:spacing w:val="-3"/>
          <w:sz w:val="28"/>
        </w:rPr>
        <w:t xml:space="preserve"> </w:t>
      </w:r>
      <w:r>
        <w:rPr>
          <w:sz w:val="28"/>
        </w:rPr>
        <w:t>ban</w:t>
      </w:r>
      <w:r>
        <w:rPr>
          <w:spacing w:val="-1"/>
          <w:sz w:val="28"/>
        </w:rPr>
        <w:t xml:space="preserve"> </w:t>
      </w:r>
      <w:r>
        <w:rPr>
          <w:sz w:val="28"/>
        </w:rPr>
        <w:t>nhân</w:t>
      </w:r>
      <w:r>
        <w:rPr>
          <w:spacing w:val="-1"/>
          <w:sz w:val="28"/>
        </w:rPr>
        <w:t xml:space="preserve"> </w:t>
      </w:r>
      <w:r>
        <w:rPr>
          <w:sz w:val="28"/>
        </w:rPr>
        <w:t>dân thành phố cân đối bố trí vốn đối ứng trong kế hoạch ngân sách Nhà nước hàng năm cho các đơn vị thuộc đối tượng được cấp ngân sách để thực hiện các khoản viện trợ không hoàn lại đã cam kết với bên tài trợ theo quy định của Luật Ngân sách Nhà nước và các quy định có liên quan.</w:t>
      </w:r>
    </w:p>
    <w:p w:rsidR="003129C6" w:rsidRDefault="00251A4B">
      <w:pPr>
        <w:pStyle w:val="ListParagraph"/>
        <w:numPr>
          <w:ilvl w:val="1"/>
          <w:numId w:val="3"/>
        </w:numPr>
        <w:tabs>
          <w:tab w:val="left" w:pos="1008"/>
        </w:tabs>
        <w:spacing w:before="121"/>
        <w:ind w:right="418" w:firstLine="719"/>
        <w:jc w:val="both"/>
        <w:rPr>
          <w:sz w:val="28"/>
        </w:rPr>
      </w:pPr>
      <w:r>
        <w:rPr>
          <w:sz w:val="28"/>
        </w:rPr>
        <w:t>Chủ</w:t>
      </w:r>
      <w:r>
        <w:rPr>
          <w:spacing w:val="-1"/>
          <w:sz w:val="28"/>
        </w:rPr>
        <w:t xml:space="preserve"> </w:t>
      </w:r>
      <w:r>
        <w:rPr>
          <w:sz w:val="28"/>
        </w:rPr>
        <w:t>trì,</w:t>
      </w:r>
      <w:r>
        <w:rPr>
          <w:spacing w:val="-2"/>
          <w:sz w:val="28"/>
        </w:rPr>
        <w:t xml:space="preserve"> </w:t>
      </w:r>
      <w:r>
        <w:rPr>
          <w:sz w:val="28"/>
        </w:rPr>
        <w:t>phối hợp với các</w:t>
      </w:r>
      <w:r>
        <w:rPr>
          <w:spacing w:val="-1"/>
          <w:sz w:val="28"/>
        </w:rPr>
        <w:t xml:space="preserve"> </w:t>
      </w:r>
      <w:r>
        <w:rPr>
          <w:sz w:val="28"/>
        </w:rPr>
        <w:t>cơ</w:t>
      </w:r>
      <w:r>
        <w:rPr>
          <w:spacing w:val="-1"/>
          <w:sz w:val="28"/>
        </w:rPr>
        <w:t xml:space="preserve"> </w:t>
      </w:r>
      <w:r>
        <w:rPr>
          <w:sz w:val="28"/>
        </w:rPr>
        <w:t>quan</w:t>
      </w:r>
      <w:r>
        <w:rPr>
          <w:spacing w:val="-1"/>
          <w:sz w:val="28"/>
        </w:rPr>
        <w:t xml:space="preserve"> </w:t>
      </w:r>
      <w:r>
        <w:rPr>
          <w:sz w:val="28"/>
        </w:rPr>
        <w:t>liên quan tham</w:t>
      </w:r>
      <w:r>
        <w:rPr>
          <w:spacing w:val="-5"/>
          <w:sz w:val="28"/>
        </w:rPr>
        <w:t xml:space="preserve"> </w:t>
      </w:r>
      <w:r>
        <w:rPr>
          <w:sz w:val="28"/>
        </w:rPr>
        <w:t>mưu Ủy</w:t>
      </w:r>
      <w:r>
        <w:rPr>
          <w:spacing w:val="-2"/>
          <w:sz w:val="28"/>
        </w:rPr>
        <w:t xml:space="preserve"> </w:t>
      </w:r>
      <w:r>
        <w:rPr>
          <w:sz w:val="28"/>
        </w:rPr>
        <w:t>ban nhân</w:t>
      </w:r>
      <w:r>
        <w:rPr>
          <w:spacing w:val="-1"/>
          <w:sz w:val="28"/>
        </w:rPr>
        <w:t xml:space="preserve"> </w:t>
      </w:r>
      <w:r>
        <w:rPr>
          <w:sz w:val="28"/>
        </w:rPr>
        <w:t>dân thành phố ban hành các cơ chế chính sách, giải pháp nâng cao hiệu quả quản lý và</w:t>
      </w:r>
      <w:r>
        <w:rPr>
          <w:spacing w:val="-3"/>
          <w:sz w:val="28"/>
        </w:rPr>
        <w:t xml:space="preserve"> </w:t>
      </w:r>
      <w:r>
        <w:rPr>
          <w:sz w:val="28"/>
        </w:rPr>
        <w:t>sử</w:t>
      </w:r>
      <w:r>
        <w:rPr>
          <w:spacing w:val="-4"/>
          <w:sz w:val="28"/>
        </w:rPr>
        <w:t xml:space="preserve"> </w:t>
      </w:r>
      <w:r>
        <w:rPr>
          <w:sz w:val="28"/>
        </w:rPr>
        <w:t>dụng</w:t>
      </w:r>
      <w:r>
        <w:rPr>
          <w:spacing w:val="-5"/>
          <w:sz w:val="28"/>
        </w:rPr>
        <w:t xml:space="preserve"> </w:t>
      </w:r>
      <w:r>
        <w:rPr>
          <w:sz w:val="28"/>
        </w:rPr>
        <w:t>viện</w:t>
      </w:r>
      <w:r>
        <w:rPr>
          <w:spacing w:val="-3"/>
          <w:sz w:val="28"/>
        </w:rPr>
        <w:t xml:space="preserve"> </w:t>
      </w:r>
      <w:r>
        <w:rPr>
          <w:sz w:val="28"/>
        </w:rPr>
        <w:t>trợ</w:t>
      </w:r>
      <w:r>
        <w:rPr>
          <w:spacing w:val="-3"/>
          <w:sz w:val="28"/>
        </w:rPr>
        <w:t xml:space="preserve"> </w:t>
      </w:r>
      <w:r>
        <w:rPr>
          <w:sz w:val="28"/>
        </w:rPr>
        <w:t>trên</w:t>
      </w:r>
      <w:r>
        <w:rPr>
          <w:spacing w:val="-2"/>
          <w:sz w:val="28"/>
        </w:rPr>
        <w:t xml:space="preserve"> </w:t>
      </w:r>
      <w:r>
        <w:rPr>
          <w:sz w:val="28"/>
        </w:rPr>
        <w:t>địa</w:t>
      </w:r>
      <w:r>
        <w:rPr>
          <w:spacing w:val="-3"/>
          <w:sz w:val="28"/>
        </w:rPr>
        <w:t xml:space="preserve"> </w:t>
      </w:r>
      <w:r>
        <w:rPr>
          <w:sz w:val="28"/>
        </w:rPr>
        <w:t>bàn</w:t>
      </w:r>
      <w:r>
        <w:rPr>
          <w:spacing w:val="-2"/>
          <w:sz w:val="28"/>
        </w:rPr>
        <w:t xml:space="preserve"> </w:t>
      </w:r>
      <w:r>
        <w:rPr>
          <w:sz w:val="28"/>
        </w:rPr>
        <w:t>thành</w:t>
      </w:r>
      <w:r>
        <w:rPr>
          <w:spacing w:val="-3"/>
          <w:sz w:val="28"/>
        </w:rPr>
        <w:t xml:space="preserve"> </w:t>
      </w:r>
      <w:r>
        <w:rPr>
          <w:sz w:val="28"/>
        </w:rPr>
        <w:t>phố.</w:t>
      </w:r>
      <w:r>
        <w:rPr>
          <w:spacing w:val="-6"/>
          <w:sz w:val="28"/>
        </w:rPr>
        <w:t xml:space="preserve"> </w:t>
      </w:r>
      <w:r>
        <w:rPr>
          <w:sz w:val="28"/>
        </w:rPr>
        <w:t>Thực</w:t>
      </w:r>
      <w:r>
        <w:rPr>
          <w:spacing w:val="-3"/>
          <w:sz w:val="28"/>
        </w:rPr>
        <w:t xml:space="preserve"> </w:t>
      </w:r>
      <w:r>
        <w:rPr>
          <w:sz w:val="28"/>
        </w:rPr>
        <w:t>hiện</w:t>
      </w:r>
      <w:r>
        <w:rPr>
          <w:spacing w:val="-3"/>
          <w:sz w:val="28"/>
        </w:rPr>
        <w:t xml:space="preserve"> </w:t>
      </w:r>
      <w:r>
        <w:rPr>
          <w:sz w:val="28"/>
        </w:rPr>
        <w:t>công</w:t>
      </w:r>
      <w:r>
        <w:rPr>
          <w:spacing w:val="-3"/>
          <w:sz w:val="28"/>
        </w:rPr>
        <w:t xml:space="preserve"> </w:t>
      </w:r>
      <w:r>
        <w:rPr>
          <w:sz w:val="28"/>
        </w:rPr>
        <w:t>tác</w:t>
      </w:r>
      <w:r>
        <w:rPr>
          <w:spacing w:val="-5"/>
          <w:sz w:val="28"/>
        </w:rPr>
        <w:t xml:space="preserve"> </w:t>
      </w:r>
      <w:r>
        <w:rPr>
          <w:sz w:val="28"/>
        </w:rPr>
        <w:t>kiểm</w:t>
      </w:r>
      <w:r>
        <w:rPr>
          <w:spacing w:val="-8"/>
          <w:sz w:val="28"/>
        </w:rPr>
        <w:t xml:space="preserve"> </w:t>
      </w:r>
      <w:r>
        <w:rPr>
          <w:sz w:val="28"/>
        </w:rPr>
        <w:t>tra,</w:t>
      </w:r>
      <w:r>
        <w:rPr>
          <w:spacing w:val="-4"/>
          <w:sz w:val="28"/>
        </w:rPr>
        <w:t xml:space="preserve"> </w:t>
      </w:r>
      <w:r>
        <w:rPr>
          <w:sz w:val="28"/>
        </w:rPr>
        <w:t>giám</w:t>
      </w:r>
      <w:r>
        <w:rPr>
          <w:spacing w:val="-6"/>
          <w:sz w:val="28"/>
        </w:rPr>
        <w:t xml:space="preserve"> </w:t>
      </w:r>
      <w:r>
        <w:rPr>
          <w:sz w:val="28"/>
        </w:rPr>
        <w:t>sát việc tiếp nhận, phê duyệt, triển khai thực hiện theo thẩm quyền đối với các cơ quan, đơn vị tiếp nhận viện trợ theo quy định. Xử lý các vấn đề liên quan thuộc thẩm</w:t>
      </w:r>
      <w:r>
        <w:rPr>
          <w:spacing w:val="-2"/>
          <w:sz w:val="28"/>
        </w:rPr>
        <w:t xml:space="preserve"> </w:t>
      </w:r>
      <w:r>
        <w:rPr>
          <w:sz w:val="28"/>
        </w:rPr>
        <w:t>quyền và kiến nghị Ủy</w:t>
      </w:r>
      <w:r>
        <w:rPr>
          <w:spacing w:val="-1"/>
          <w:sz w:val="28"/>
        </w:rPr>
        <w:t xml:space="preserve"> </w:t>
      </w:r>
      <w:r>
        <w:rPr>
          <w:sz w:val="28"/>
        </w:rPr>
        <w:t>ban nhân dân thành phố xem</w:t>
      </w:r>
      <w:r>
        <w:rPr>
          <w:spacing w:val="-2"/>
          <w:sz w:val="28"/>
        </w:rPr>
        <w:t xml:space="preserve"> </w:t>
      </w:r>
      <w:r>
        <w:rPr>
          <w:sz w:val="28"/>
        </w:rPr>
        <w:t>xét, quyết định những vấn đề vượt thẩm quyền.</w:t>
      </w:r>
    </w:p>
    <w:p w:rsidR="003129C6" w:rsidRDefault="00251A4B">
      <w:pPr>
        <w:pStyle w:val="ListParagraph"/>
        <w:numPr>
          <w:ilvl w:val="1"/>
          <w:numId w:val="3"/>
        </w:numPr>
        <w:tabs>
          <w:tab w:val="left" w:pos="1040"/>
        </w:tabs>
        <w:ind w:right="418" w:firstLine="719"/>
        <w:jc w:val="both"/>
        <w:rPr>
          <w:sz w:val="28"/>
        </w:rPr>
      </w:pPr>
      <w:r>
        <w:rPr>
          <w:sz w:val="28"/>
        </w:rPr>
        <w:t>Chủ trì, tham mưu UBND thành phố thực hiện đầy đủ chế độ báo cáo theo</w:t>
      </w:r>
      <w:r>
        <w:rPr>
          <w:spacing w:val="-11"/>
          <w:sz w:val="28"/>
        </w:rPr>
        <w:t xml:space="preserve"> </w:t>
      </w:r>
      <w:r>
        <w:rPr>
          <w:sz w:val="28"/>
        </w:rPr>
        <w:t>quy</w:t>
      </w:r>
      <w:r>
        <w:rPr>
          <w:spacing w:val="-13"/>
          <w:sz w:val="28"/>
        </w:rPr>
        <w:t xml:space="preserve"> </w:t>
      </w:r>
      <w:r>
        <w:rPr>
          <w:sz w:val="28"/>
        </w:rPr>
        <w:t>định</w:t>
      </w:r>
      <w:r>
        <w:rPr>
          <w:spacing w:val="-8"/>
          <w:sz w:val="28"/>
        </w:rPr>
        <w:t xml:space="preserve"> </w:t>
      </w:r>
      <w:r>
        <w:rPr>
          <w:sz w:val="28"/>
        </w:rPr>
        <w:t>tại</w:t>
      </w:r>
      <w:r>
        <w:rPr>
          <w:spacing w:val="-11"/>
          <w:sz w:val="28"/>
        </w:rPr>
        <w:t xml:space="preserve"> </w:t>
      </w:r>
      <w:r>
        <w:rPr>
          <w:sz w:val="28"/>
        </w:rPr>
        <w:t>khoản</w:t>
      </w:r>
      <w:r>
        <w:rPr>
          <w:spacing w:val="-8"/>
          <w:sz w:val="28"/>
        </w:rPr>
        <w:t xml:space="preserve"> </w:t>
      </w:r>
      <w:r>
        <w:rPr>
          <w:sz w:val="28"/>
        </w:rPr>
        <w:t>8</w:t>
      </w:r>
      <w:r>
        <w:rPr>
          <w:spacing w:val="-8"/>
          <w:sz w:val="28"/>
        </w:rPr>
        <w:t xml:space="preserve"> </w:t>
      </w:r>
      <w:r>
        <w:rPr>
          <w:sz w:val="28"/>
        </w:rPr>
        <w:t>Điều</w:t>
      </w:r>
      <w:r>
        <w:rPr>
          <w:spacing w:val="-11"/>
          <w:sz w:val="28"/>
        </w:rPr>
        <w:t xml:space="preserve"> </w:t>
      </w:r>
      <w:r>
        <w:rPr>
          <w:sz w:val="28"/>
        </w:rPr>
        <w:t>13,</w:t>
      </w:r>
      <w:r>
        <w:rPr>
          <w:spacing w:val="-12"/>
          <w:sz w:val="28"/>
        </w:rPr>
        <w:t xml:space="preserve"> </w:t>
      </w:r>
      <w:r>
        <w:rPr>
          <w:sz w:val="28"/>
        </w:rPr>
        <w:t>khoản</w:t>
      </w:r>
      <w:r>
        <w:rPr>
          <w:spacing w:val="-8"/>
          <w:sz w:val="28"/>
        </w:rPr>
        <w:t xml:space="preserve"> </w:t>
      </w:r>
      <w:r>
        <w:rPr>
          <w:sz w:val="28"/>
        </w:rPr>
        <w:t>10</w:t>
      </w:r>
      <w:r>
        <w:rPr>
          <w:spacing w:val="-8"/>
          <w:sz w:val="28"/>
        </w:rPr>
        <w:t xml:space="preserve"> </w:t>
      </w:r>
      <w:r>
        <w:rPr>
          <w:sz w:val="28"/>
        </w:rPr>
        <w:t>Điều</w:t>
      </w:r>
      <w:r>
        <w:rPr>
          <w:spacing w:val="-8"/>
          <w:sz w:val="28"/>
        </w:rPr>
        <w:t xml:space="preserve"> </w:t>
      </w:r>
      <w:r>
        <w:rPr>
          <w:sz w:val="28"/>
        </w:rPr>
        <w:t>33</w:t>
      </w:r>
      <w:r>
        <w:rPr>
          <w:spacing w:val="-8"/>
          <w:sz w:val="28"/>
        </w:rPr>
        <w:t xml:space="preserve"> </w:t>
      </w:r>
      <w:r>
        <w:rPr>
          <w:sz w:val="28"/>
        </w:rPr>
        <w:t>Nghị</w:t>
      </w:r>
      <w:r>
        <w:rPr>
          <w:spacing w:val="-8"/>
          <w:sz w:val="28"/>
        </w:rPr>
        <w:t xml:space="preserve"> </w:t>
      </w:r>
      <w:r>
        <w:rPr>
          <w:sz w:val="28"/>
        </w:rPr>
        <w:t>định</w:t>
      </w:r>
      <w:r>
        <w:rPr>
          <w:spacing w:val="-11"/>
          <w:sz w:val="28"/>
        </w:rPr>
        <w:t xml:space="preserve"> </w:t>
      </w:r>
      <w:r>
        <w:rPr>
          <w:sz w:val="28"/>
        </w:rPr>
        <w:t>số</w:t>
      </w:r>
      <w:r>
        <w:rPr>
          <w:spacing w:val="-8"/>
          <w:sz w:val="28"/>
        </w:rPr>
        <w:t xml:space="preserve"> </w:t>
      </w:r>
      <w:r>
        <w:rPr>
          <w:sz w:val="28"/>
        </w:rPr>
        <w:t>313/2025/NĐ-</w:t>
      </w:r>
      <w:r>
        <w:rPr>
          <w:spacing w:val="-4"/>
          <w:sz w:val="28"/>
        </w:rPr>
        <w:t>CP.</w:t>
      </w:r>
    </w:p>
    <w:p w:rsidR="003129C6" w:rsidRDefault="00251A4B">
      <w:pPr>
        <w:pStyle w:val="BodyText"/>
        <w:spacing w:before="119"/>
        <w:ind w:right="419"/>
      </w:pPr>
      <w:r>
        <w:t>đ) Thực hiện quản lý thu, chi ngân sách nhà nước đối với các khoản viện trợ</w:t>
      </w:r>
      <w:r>
        <w:rPr>
          <w:spacing w:val="-9"/>
        </w:rPr>
        <w:t xml:space="preserve"> </w:t>
      </w:r>
      <w:r>
        <w:t>thuộc</w:t>
      </w:r>
      <w:r>
        <w:rPr>
          <w:spacing w:val="-9"/>
        </w:rPr>
        <w:t xml:space="preserve"> </w:t>
      </w:r>
      <w:r>
        <w:t>nguồn</w:t>
      </w:r>
      <w:r>
        <w:rPr>
          <w:spacing w:val="-8"/>
        </w:rPr>
        <w:t xml:space="preserve"> </w:t>
      </w:r>
      <w:r>
        <w:t>thu</w:t>
      </w:r>
      <w:r>
        <w:rPr>
          <w:spacing w:val="-8"/>
        </w:rPr>
        <w:t xml:space="preserve"> </w:t>
      </w:r>
      <w:r>
        <w:t>ngân</w:t>
      </w:r>
      <w:r>
        <w:rPr>
          <w:spacing w:val="-8"/>
        </w:rPr>
        <w:t xml:space="preserve"> </w:t>
      </w:r>
      <w:r>
        <w:t>sách</w:t>
      </w:r>
      <w:r>
        <w:rPr>
          <w:spacing w:val="-11"/>
        </w:rPr>
        <w:t xml:space="preserve"> </w:t>
      </w:r>
      <w:r>
        <w:t>nhà</w:t>
      </w:r>
      <w:r>
        <w:rPr>
          <w:spacing w:val="-11"/>
        </w:rPr>
        <w:t xml:space="preserve"> </w:t>
      </w:r>
      <w:r>
        <w:t>nước</w:t>
      </w:r>
      <w:r>
        <w:rPr>
          <w:spacing w:val="-11"/>
        </w:rPr>
        <w:t xml:space="preserve"> </w:t>
      </w:r>
      <w:r>
        <w:t>theo</w:t>
      </w:r>
      <w:r>
        <w:rPr>
          <w:spacing w:val="-8"/>
        </w:rPr>
        <w:t xml:space="preserve"> </w:t>
      </w:r>
      <w:r>
        <w:t>quy</w:t>
      </w:r>
      <w:r>
        <w:rPr>
          <w:spacing w:val="-13"/>
        </w:rPr>
        <w:t xml:space="preserve"> </w:t>
      </w:r>
      <w:r>
        <w:t>định</w:t>
      </w:r>
      <w:r>
        <w:rPr>
          <w:spacing w:val="-8"/>
        </w:rPr>
        <w:t xml:space="preserve"> </w:t>
      </w:r>
      <w:r>
        <w:t>của</w:t>
      </w:r>
      <w:r>
        <w:rPr>
          <w:spacing w:val="-11"/>
        </w:rPr>
        <w:t xml:space="preserve"> </w:t>
      </w:r>
      <w:r>
        <w:t>pháp</w:t>
      </w:r>
      <w:r>
        <w:rPr>
          <w:spacing w:val="-11"/>
        </w:rPr>
        <w:t xml:space="preserve"> </w:t>
      </w:r>
      <w:r>
        <w:t>luật</w:t>
      </w:r>
      <w:r>
        <w:rPr>
          <w:spacing w:val="-11"/>
        </w:rPr>
        <w:t xml:space="preserve"> </w:t>
      </w:r>
      <w:r>
        <w:t>về</w:t>
      </w:r>
      <w:r>
        <w:rPr>
          <w:spacing w:val="-9"/>
        </w:rPr>
        <w:t xml:space="preserve"> </w:t>
      </w:r>
      <w:r>
        <w:t>ngân</w:t>
      </w:r>
      <w:r>
        <w:rPr>
          <w:spacing w:val="-8"/>
        </w:rPr>
        <w:t xml:space="preserve"> </w:t>
      </w:r>
      <w:r>
        <w:t>sách nhà nước và quản lý tài chính quy định tại Nghị định số 313/2025/NĐ-CP.</w:t>
      </w:r>
    </w:p>
    <w:p w:rsidR="003129C6" w:rsidRDefault="00251A4B">
      <w:pPr>
        <w:pStyle w:val="ListParagraph"/>
        <w:numPr>
          <w:ilvl w:val="0"/>
          <w:numId w:val="3"/>
        </w:numPr>
        <w:tabs>
          <w:tab w:val="left" w:pos="1000"/>
        </w:tabs>
        <w:spacing w:before="121"/>
        <w:ind w:left="1000" w:right="0" w:hanging="279"/>
        <w:jc w:val="both"/>
        <w:rPr>
          <w:sz w:val="28"/>
        </w:rPr>
      </w:pPr>
      <w:r>
        <w:rPr>
          <w:sz w:val="28"/>
        </w:rPr>
        <w:t>Sở</w:t>
      </w:r>
      <w:r>
        <w:rPr>
          <w:spacing w:val="-4"/>
          <w:sz w:val="28"/>
        </w:rPr>
        <w:t xml:space="preserve"> </w:t>
      </w:r>
      <w:r>
        <w:rPr>
          <w:sz w:val="28"/>
        </w:rPr>
        <w:t>Ngoại</w:t>
      </w:r>
      <w:r>
        <w:rPr>
          <w:spacing w:val="-4"/>
          <w:sz w:val="28"/>
        </w:rPr>
        <w:t xml:space="preserve"> </w:t>
      </w:r>
      <w:r>
        <w:rPr>
          <w:spacing w:val="-5"/>
          <w:sz w:val="28"/>
        </w:rPr>
        <w:t>vụ:</w:t>
      </w:r>
    </w:p>
    <w:p w:rsidR="003129C6" w:rsidRDefault="00251A4B">
      <w:pPr>
        <w:pStyle w:val="ListParagraph"/>
        <w:numPr>
          <w:ilvl w:val="1"/>
          <w:numId w:val="3"/>
        </w:numPr>
        <w:tabs>
          <w:tab w:val="left" w:pos="1013"/>
        </w:tabs>
        <w:ind w:right="418" w:firstLine="719"/>
        <w:jc w:val="both"/>
        <w:rPr>
          <w:sz w:val="28"/>
        </w:rPr>
      </w:pPr>
      <w:r>
        <w:rPr>
          <w:sz w:val="28"/>
        </w:rPr>
        <w:t>Là cơ quan đầu mối giúp Ủy</w:t>
      </w:r>
      <w:r>
        <w:rPr>
          <w:spacing w:val="-1"/>
          <w:sz w:val="28"/>
        </w:rPr>
        <w:t xml:space="preserve"> </w:t>
      </w:r>
      <w:r>
        <w:rPr>
          <w:sz w:val="28"/>
        </w:rPr>
        <w:t>ban nhân dân thành phố thực hiện quản lý nhà nước đối với hoạt động của các tổ chức phi chính phủ nước ngoài tại địa phương; hướng dẫn, hỗ trợ các tổ chức phi chính phủ nước ngoài về thủ tục và trong việc khảo sát, xây dựng và triển khai các dự án tài trợ theo quy định của pháp luật; tổng hợp, xây dựng các báo cáo định kỳ hoặc đột xuất về công tác phi chính</w:t>
      </w:r>
      <w:r>
        <w:rPr>
          <w:spacing w:val="-9"/>
          <w:sz w:val="28"/>
        </w:rPr>
        <w:t xml:space="preserve"> </w:t>
      </w:r>
      <w:r>
        <w:rPr>
          <w:sz w:val="28"/>
        </w:rPr>
        <w:t>phủ</w:t>
      </w:r>
      <w:r>
        <w:rPr>
          <w:spacing w:val="-9"/>
          <w:sz w:val="28"/>
        </w:rPr>
        <w:t xml:space="preserve"> </w:t>
      </w:r>
      <w:r>
        <w:rPr>
          <w:sz w:val="28"/>
        </w:rPr>
        <w:t>nước</w:t>
      </w:r>
      <w:r>
        <w:rPr>
          <w:spacing w:val="-10"/>
          <w:sz w:val="28"/>
        </w:rPr>
        <w:t xml:space="preserve"> </w:t>
      </w:r>
      <w:r>
        <w:rPr>
          <w:sz w:val="28"/>
        </w:rPr>
        <w:t>ngoài</w:t>
      </w:r>
      <w:r>
        <w:rPr>
          <w:spacing w:val="-9"/>
          <w:sz w:val="28"/>
        </w:rPr>
        <w:t xml:space="preserve"> </w:t>
      </w:r>
      <w:r>
        <w:rPr>
          <w:sz w:val="28"/>
        </w:rPr>
        <w:t>báo</w:t>
      </w:r>
      <w:r>
        <w:rPr>
          <w:spacing w:val="-7"/>
          <w:sz w:val="28"/>
        </w:rPr>
        <w:t xml:space="preserve"> </w:t>
      </w:r>
      <w:r>
        <w:rPr>
          <w:sz w:val="28"/>
        </w:rPr>
        <w:t>cáo</w:t>
      </w:r>
      <w:r>
        <w:rPr>
          <w:spacing w:val="-7"/>
          <w:sz w:val="28"/>
        </w:rPr>
        <w:t xml:space="preserve"> </w:t>
      </w:r>
      <w:r>
        <w:rPr>
          <w:sz w:val="28"/>
        </w:rPr>
        <w:t>UBND</w:t>
      </w:r>
      <w:r>
        <w:rPr>
          <w:spacing w:val="-7"/>
          <w:sz w:val="28"/>
        </w:rPr>
        <w:t xml:space="preserve"> </w:t>
      </w:r>
      <w:r>
        <w:rPr>
          <w:sz w:val="28"/>
        </w:rPr>
        <w:t>thành</w:t>
      </w:r>
      <w:r>
        <w:rPr>
          <w:spacing w:val="-9"/>
          <w:sz w:val="28"/>
        </w:rPr>
        <w:t xml:space="preserve"> </w:t>
      </w:r>
      <w:r>
        <w:rPr>
          <w:sz w:val="28"/>
        </w:rPr>
        <w:t>phố,</w:t>
      </w:r>
      <w:r>
        <w:rPr>
          <w:spacing w:val="-8"/>
          <w:sz w:val="28"/>
        </w:rPr>
        <w:t xml:space="preserve"> </w:t>
      </w:r>
      <w:r>
        <w:rPr>
          <w:sz w:val="28"/>
        </w:rPr>
        <w:t>Bộ</w:t>
      </w:r>
      <w:r>
        <w:rPr>
          <w:spacing w:val="-6"/>
          <w:sz w:val="28"/>
        </w:rPr>
        <w:t xml:space="preserve"> </w:t>
      </w:r>
      <w:r>
        <w:rPr>
          <w:sz w:val="28"/>
        </w:rPr>
        <w:t>Ngoại</w:t>
      </w:r>
      <w:r>
        <w:rPr>
          <w:spacing w:val="-9"/>
          <w:sz w:val="28"/>
        </w:rPr>
        <w:t xml:space="preserve"> </w:t>
      </w:r>
      <w:r>
        <w:rPr>
          <w:sz w:val="28"/>
        </w:rPr>
        <w:t>giao,</w:t>
      </w:r>
      <w:r>
        <w:rPr>
          <w:spacing w:val="-9"/>
          <w:sz w:val="28"/>
        </w:rPr>
        <w:t xml:space="preserve"> </w:t>
      </w:r>
      <w:r>
        <w:rPr>
          <w:sz w:val="28"/>
        </w:rPr>
        <w:t>Ủy</w:t>
      </w:r>
      <w:r>
        <w:rPr>
          <w:spacing w:val="-11"/>
          <w:sz w:val="28"/>
        </w:rPr>
        <w:t xml:space="preserve"> </w:t>
      </w:r>
      <w:r>
        <w:rPr>
          <w:sz w:val="28"/>
        </w:rPr>
        <w:t>ban</w:t>
      </w:r>
      <w:r>
        <w:rPr>
          <w:spacing w:val="-7"/>
          <w:sz w:val="28"/>
        </w:rPr>
        <w:t xml:space="preserve"> </w:t>
      </w:r>
      <w:r>
        <w:rPr>
          <w:sz w:val="28"/>
        </w:rPr>
        <w:t>công</w:t>
      </w:r>
      <w:r>
        <w:rPr>
          <w:spacing w:val="-7"/>
          <w:sz w:val="28"/>
        </w:rPr>
        <w:t xml:space="preserve"> </w:t>
      </w:r>
      <w:r>
        <w:rPr>
          <w:sz w:val="28"/>
        </w:rPr>
        <w:t>tác về các tổ chức PCPNN và các cơ quan, tổ chức có liên quan theo quy định.</w:t>
      </w:r>
    </w:p>
    <w:p w:rsidR="003129C6" w:rsidRDefault="00251A4B">
      <w:pPr>
        <w:pStyle w:val="ListParagraph"/>
        <w:numPr>
          <w:ilvl w:val="1"/>
          <w:numId w:val="3"/>
        </w:numPr>
        <w:tabs>
          <w:tab w:val="left" w:pos="1024"/>
        </w:tabs>
        <w:ind w:firstLine="719"/>
        <w:jc w:val="both"/>
        <w:rPr>
          <w:sz w:val="28"/>
        </w:rPr>
      </w:pPr>
      <w:r>
        <w:rPr>
          <w:sz w:val="28"/>
        </w:rPr>
        <w:t>Hỗ</w:t>
      </w:r>
      <w:r>
        <w:rPr>
          <w:spacing w:val="-1"/>
          <w:sz w:val="28"/>
        </w:rPr>
        <w:t xml:space="preserve"> </w:t>
      </w:r>
      <w:r>
        <w:rPr>
          <w:sz w:val="28"/>
        </w:rPr>
        <w:t>trợ</w:t>
      </w:r>
      <w:r>
        <w:rPr>
          <w:spacing w:val="-2"/>
          <w:sz w:val="28"/>
        </w:rPr>
        <w:t xml:space="preserve"> </w:t>
      </w:r>
      <w:r>
        <w:rPr>
          <w:sz w:val="28"/>
        </w:rPr>
        <w:t>các</w:t>
      </w:r>
      <w:r>
        <w:rPr>
          <w:spacing w:val="-2"/>
          <w:sz w:val="28"/>
        </w:rPr>
        <w:t xml:space="preserve"> </w:t>
      </w:r>
      <w:r>
        <w:rPr>
          <w:sz w:val="28"/>
        </w:rPr>
        <w:t>cơ</w:t>
      </w:r>
      <w:r>
        <w:rPr>
          <w:spacing w:val="-2"/>
          <w:sz w:val="28"/>
        </w:rPr>
        <w:t xml:space="preserve"> </w:t>
      </w:r>
      <w:r>
        <w:rPr>
          <w:sz w:val="28"/>
        </w:rPr>
        <w:t>quan,</w:t>
      </w:r>
      <w:r>
        <w:rPr>
          <w:spacing w:val="-3"/>
          <w:sz w:val="28"/>
        </w:rPr>
        <w:t xml:space="preserve"> </w:t>
      </w:r>
      <w:r>
        <w:rPr>
          <w:sz w:val="28"/>
        </w:rPr>
        <w:t>đơn</w:t>
      </w:r>
      <w:r>
        <w:rPr>
          <w:spacing w:val="-1"/>
          <w:sz w:val="28"/>
        </w:rPr>
        <w:t xml:space="preserve"> </w:t>
      </w:r>
      <w:r>
        <w:rPr>
          <w:sz w:val="28"/>
        </w:rPr>
        <w:t>vị</w:t>
      </w:r>
      <w:r>
        <w:rPr>
          <w:spacing w:val="-1"/>
          <w:sz w:val="28"/>
        </w:rPr>
        <w:t xml:space="preserve"> </w:t>
      </w:r>
      <w:r>
        <w:rPr>
          <w:sz w:val="28"/>
        </w:rPr>
        <w:t>trong</w:t>
      </w:r>
      <w:r>
        <w:rPr>
          <w:spacing w:val="-5"/>
          <w:sz w:val="28"/>
        </w:rPr>
        <w:t xml:space="preserve"> </w:t>
      </w:r>
      <w:r>
        <w:rPr>
          <w:sz w:val="28"/>
        </w:rPr>
        <w:t>xây</w:t>
      </w:r>
      <w:r>
        <w:rPr>
          <w:spacing w:val="-6"/>
          <w:sz w:val="28"/>
        </w:rPr>
        <w:t xml:space="preserve"> </w:t>
      </w:r>
      <w:r>
        <w:rPr>
          <w:sz w:val="28"/>
        </w:rPr>
        <w:t>dựng</w:t>
      </w:r>
      <w:r>
        <w:rPr>
          <w:spacing w:val="-1"/>
          <w:sz w:val="28"/>
        </w:rPr>
        <w:t xml:space="preserve"> </w:t>
      </w:r>
      <w:r>
        <w:rPr>
          <w:sz w:val="28"/>
        </w:rPr>
        <w:t>chương</w:t>
      </w:r>
      <w:r>
        <w:rPr>
          <w:spacing w:val="-1"/>
          <w:sz w:val="28"/>
        </w:rPr>
        <w:t xml:space="preserve"> </w:t>
      </w:r>
      <w:r>
        <w:rPr>
          <w:sz w:val="28"/>
        </w:rPr>
        <w:t>trình,</w:t>
      </w:r>
      <w:r>
        <w:rPr>
          <w:spacing w:val="-3"/>
          <w:sz w:val="28"/>
        </w:rPr>
        <w:t xml:space="preserve"> </w:t>
      </w:r>
      <w:r>
        <w:rPr>
          <w:sz w:val="28"/>
        </w:rPr>
        <w:t>kế</w:t>
      </w:r>
      <w:r>
        <w:rPr>
          <w:spacing w:val="-2"/>
          <w:sz w:val="28"/>
        </w:rPr>
        <w:t xml:space="preserve"> </w:t>
      </w:r>
      <w:r>
        <w:rPr>
          <w:sz w:val="28"/>
        </w:rPr>
        <w:t>hoạch</w:t>
      </w:r>
      <w:r>
        <w:rPr>
          <w:spacing w:val="-1"/>
          <w:sz w:val="28"/>
        </w:rPr>
        <w:t xml:space="preserve"> </w:t>
      </w:r>
      <w:r>
        <w:rPr>
          <w:sz w:val="28"/>
        </w:rPr>
        <w:t>và</w:t>
      </w:r>
      <w:r>
        <w:rPr>
          <w:spacing w:val="-2"/>
          <w:sz w:val="28"/>
        </w:rPr>
        <w:t xml:space="preserve"> </w:t>
      </w:r>
      <w:r>
        <w:rPr>
          <w:sz w:val="28"/>
        </w:rPr>
        <w:t>tổ chức thực hiện các hoạt động hợp tác và vận động viện trợ từ các tổ chức phi chính phủ nước ngoài.</w:t>
      </w:r>
    </w:p>
    <w:p w:rsidR="003129C6" w:rsidRDefault="00251A4B">
      <w:pPr>
        <w:pStyle w:val="ListParagraph"/>
        <w:numPr>
          <w:ilvl w:val="1"/>
          <w:numId w:val="3"/>
        </w:numPr>
        <w:tabs>
          <w:tab w:val="left" w:pos="1027"/>
        </w:tabs>
        <w:spacing w:before="121"/>
        <w:ind w:right="430" w:firstLine="719"/>
        <w:jc w:val="both"/>
        <w:rPr>
          <w:sz w:val="28"/>
        </w:rPr>
      </w:pPr>
      <w:r>
        <w:rPr>
          <w:sz w:val="28"/>
        </w:rPr>
        <w:t>Phối hợp Sở Tài chính cho ý kiến thẩm định việc tiếp nhận các khoản viện trợ của các cơ quan, tổ chức, cá nhân nước ngoài dành cho thành phố Đà Nẵng; thẩm</w:t>
      </w:r>
      <w:r>
        <w:rPr>
          <w:spacing w:val="-2"/>
          <w:sz w:val="28"/>
        </w:rPr>
        <w:t xml:space="preserve"> </w:t>
      </w:r>
      <w:r>
        <w:rPr>
          <w:sz w:val="28"/>
        </w:rPr>
        <w:t>định tư cách pháp nhân của bên cung cấp viện trợ là các tổ chức phi chính phủ nước ngoài và phối hợp thẩm định năng lực của các nhà tài trợ khác thuộc</w:t>
      </w:r>
      <w:r>
        <w:rPr>
          <w:spacing w:val="-7"/>
          <w:sz w:val="28"/>
        </w:rPr>
        <w:t xml:space="preserve"> </w:t>
      </w:r>
      <w:r>
        <w:rPr>
          <w:sz w:val="28"/>
        </w:rPr>
        <w:t>chức</w:t>
      </w:r>
      <w:r>
        <w:rPr>
          <w:spacing w:val="-7"/>
          <w:sz w:val="28"/>
        </w:rPr>
        <w:t xml:space="preserve"> </w:t>
      </w:r>
      <w:r>
        <w:rPr>
          <w:sz w:val="28"/>
        </w:rPr>
        <w:t>năng</w:t>
      </w:r>
      <w:r>
        <w:rPr>
          <w:spacing w:val="-6"/>
          <w:sz w:val="28"/>
        </w:rPr>
        <w:t xml:space="preserve"> </w:t>
      </w:r>
      <w:r>
        <w:rPr>
          <w:sz w:val="28"/>
        </w:rPr>
        <w:t>của</w:t>
      </w:r>
      <w:r>
        <w:rPr>
          <w:spacing w:val="-7"/>
          <w:sz w:val="28"/>
        </w:rPr>
        <w:t xml:space="preserve"> </w:t>
      </w:r>
      <w:r>
        <w:rPr>
          <w:sz w:val="28"/>
        </w:rPr>
        <w:t>Sở</w:t>
      </w:r>
      <w:r>
        <w:rPr>
          <w:spacing w:val="-7"/>
          <w:sz w:val="28"/>
        </w:rPr>
        <w:t xml:space="preserve"> </w:t>
      </w:r>
      <w:r>
        <w:rPr>
          <w:sz w:val="28"/>
        </w:rPr>
        <w:t>Ngoại</w:t>
      </w:r>
      <w:r>
        <w:rPr>
          <w:spacing w:val="-6"/>
          <w:sz w:val="28"/>
        </w:rPr>
        <w:t xml:space="preserve"> </w:t>
      </w:r>
      <w:r>
        <w:rPr>
          <w:sz w:val="28"/>
        </w:rPr>
        <w:t>vụ.</w:t>
      </w:r>
      <w:r>
        <w:rPr>
          <w:spacing w:val="-7"/>
          <w:sz w:val="28"/>
        </w:rPr>
        <w:t xml:space="preserve"> </w:t>
      </w:r>
      <w:r>
        <w:rPr>
          <w:sz w:val="28"/>
        </w:rPr>
        <w:t>Phối</w:t>
      </w:r>
      <w:r>
        <w:rPr>
          <w:spacing w:val="-6"/>
          <w:sz w:val="28"/>
        </w:rPr>
        <w:t xml:space="preserve"> </w:t>
      </w:r>
      <w:r>
        <w:rPr>
          <w:sz w:val="28"/>
        </w:rPr>
        <w:t>hợp</w:t>
      </w:r>
      <w:r>
        <w:rPr>
          <w:spacing w:val="-6"/>
          <w:sz w:val="28"/>
        </w:rPr>
        <w:t xml:space="preserve"> </w:t>
      </w:r>
      <w:r>
        <w:rPr>
          <w:sz w:val="28"/>
        </w:rPr>
        <w:t>công</w:t>
      </w:r>
      <w:r>
        <w:rPr>
          <w:spacing w:val="-8"/>
          <w:sz w:val="28"/>
        </w:rPr>
        <w:t xml:space="preserve"> </w:t>
      </w:r>
      <w:r>
        <w:rPr>
          <w:sz w:val="28"/>
        </w:rPr>
        <w:t>tác</w:t>
      </w:r>
      <w:r>
        <w:rPr>
          <w:spacing w:val="-6"/>
          <w:sz w:val="28"/>
        </w:rPr>
        <w:t xml:space="preserve"> </w:t>
      </w:r>
      <w:r>
        <w:rPr>
          <w:sz w:val="28"/>
        </w:rPr>
        <w:t>hướng</w:t>
      </w:r>
      <w:r>
        <w:rPr>
          <w:spacing w:val="-6"/>
          <w:sz w:val="28"/>
        </w:rPr>
        <w:t xml:space="preserve"> </w:t>
      </w:r>
      <w:r>
        <w:rPr>
          <w:sz w:val="28"/>
        </w:rPr>
        <w:t>dẫn</w:t>
      </w:r>
      <w:r>
        <w:rPr>
          <w:spacing w:val="-8"/>
          <w:sz w:val="28"/>
        </w:rPr>
        <w:t xml:space="preserve"> </w:t>
      </w:r>
      <w:r>
        <w:rPr>
          <w:sz w:val="28"/>
        </w:rPr>
        <w:t>thủ</w:t>
      </w:r>
      <w:r>
        <w:rPr>
          <w:spacing w:val="-8"/>
          <w:sz w:val="28"/>
        </w:rPr>
        <w:t xml:space="preserve"> </w:t>
      </w:r>
      <w:r>
        <w:rPr>
          <w:sz w:val="28"/>
        </w:rPr>
        <w:t>tục</w:t>
      </w:r>
      <w:r>
        <w:rPr>
          <w:spacing w:val="-9"/>
          <w:sz w:val="28"/>
        </w:rPr>
        <w:t xml:space="preserve"> </w:t>
      </w:r>
      <w:r>
        <w:rPr>
          <w:sz w:val="28"/>
        </w:rPr>
        <w:t>trình</w:t>
      </w:r>
      <w:r>
        <w:rPr>
          <w:spacing w:val="-6"/>
          <w:sz w:val="28"/>
        </w:rPr>
        <w:t xml:space="preserve"> </w:t>
      </w:r>
      <w:r>
        <w:rPr>
          <w:sz w:val="28"/>
        </w:rPr>
        <w:t>tiếp nhận các khoản viện trợ không thuộc hỗ trợ phát triển chính thức.</w:t>
      </w:r>
    </w:p>
    <w:p w:rsidR="003129C6" w:rsidRDefault="00251A4B">
      <w:pPr>
        <w:pStyle w:val="ListParagraph"/>
        <w:numPr>
          <w:ilvl w:val="1"/>
          <w:numId w:val="3"/>
        </w:numPr>
        <w:tabs>
          <w:tab w:val="left" w:pos="1016"/>
        </w:tabs>
        <w:spacing w:before="121"/>
        <w:ind w:right="423" w:firstLine="719"/>
        <w:jc w:val="both"/>
        <w:rPr>
          <w:sz w:val="28"/>
        </w:rPr>
      </w:pPr>
      <w:r>
        <w:rPr>
          <w:sz w:val="28"/>
        </w:rPr>
        <w:t>Phối</w:t>
      </w:r>
      <w:r>
        <w:rPr>
          <w:spacing w:val="-11"/>
          <w:sz w:val="28"/>
        </w:rPr>
        <w:t xml:space="preserve"> </w:t>
      </w:r>
      <w:r>
        <w:rPr>
          <w:sz w:val="28"/>
        </w:rPr>
        <w:t>hợp</w:t>
      </w:r>
      <w:r>
        <w:rPr>
          <w:spacing w:val="-8"/>
          <w:sz w:val="28"/>
        </w:rPr>
        <w:t xml:space="preserve"> </w:t>
      </w:r>
      <w:r>
        <w:rPr>
          <w:sz w:val="28"/>
        </w:rPr>
        <w:t>với</w:t>
      </w:r>
      <w:r>
        <w:rPr>
          <w:spacing w:val="-8"/>
          <w:sz w:val="28"/>
        </w:rPr>
        <w:t xml:space="preserve"> </w:t>
      </w:r>
      <w:r>
        <w:rPr>
          <w:sz w:val="28"/>
        </w:rPr>
        <w:t>các</w:t>
      </w:r>
      <w:r>
        <w:rPr>
          <w:spacing w:val="-9"/>
          <w:sz w:val="28"/>
        </w:rPr>
        <w:t xml:space="preserve"> </w:t>
      </w:r>
      <w:r>
        <w:rPr>
          <w:sz w:val="28"/>
        </w:rPr>
        <w:t>cơ</w:t>
      </w:r>
      <w:r>
        <w:rPr>
          <w:spacing w:val="-9"/>
          <w:sz w:val="28"/>
        </w:rPr>
        <w:t xml:space="preserve"> </w:t>
      </w:r>
      <w:r>
        <w:rPr>
          <w:sz w:val="28"/>
        </w:rPr>
        <w:t>quan</w:t>
      </w:r>
      <w:r>
        <w:rPr>
          <w:spacing w:val="-8"/>
          <w:sz w:val="28"/>
        </w:rPr>
        <w:t xml:space="preserve"> </w:t>
      </w:r>
      <w:r>
        <w:rPr>
          <w:sz w:val="28"/>
        </w:rPr>
        <w:t>liên</w:t>
      </w:r>
      <w:r>
        <w:rPr>
          <w:spacing w:val="-8"/>
          <w:sz w:val="28"/>
        </w:rPr>
        <w:t xml:space="preserve"> </w:t>
      </w:r>
      <w:r>
        <w:rPr>
          <w:sz w:val="28"/>
        </w:rPr>
        <w:t>quan</w:t>
      </w:r>
      <w:r>
        <w:rPr>
          <w:spacing w:val="-8"/>
          <w:sz w:val="28"/>
        </w:rPr>
        <w:t xml:space="preserve"> </w:t>
      </w:r>
      <w:r>
        <w:rPr>
          <w:sz w:val="28"/>
        </w:rPr>
        <w:t>thực</w:t>
      </w:r>
      <w:r>
        <w:rPr>
          <w:spacing w:val="-11"/>
          <w:sz w:val="28"/>
        </w:rPr>
        <w:t xml:space="preserve"> </w:t>
      </w:r>
      <w:r>
        <w:rPr>
          <w:sz w:val="28"/>
        </w:rPr>
        <w:t>hiện</w:t>
      </w:r>
      <w:r>
        <w:rPr>
          <w:spacing w:val="-8"/>
          <w:sz w:val="28"/>
        </w:rPr>
        <w:t xml:space="preserve"> </w:t>
      </w:r>
      <w:r>
        <w:rPr>
          <w:sz w:val="28"/>
        </w:rPr>
        <w:t>công</w:t>
      </w:r>
      <w:r>
        <w:rPr>
          <w:spacing w:val="-11"/>
          <w:sz w:val="28"/>
        </w:rPr>
        <w:t xml:space="preserve"> </w:t>
      </w:r>
      <w:r>
        <w:rPr>
          <w:sz w:val="28"/>
        </w:rPr>
        <w:t>tác</w:t>
      </w:r>
      <w:r>
        <w:rPr>
          <w:spacing w:val="-9"/>
          <w:sz w:val="28"/>
        </w:rPr>
        <w:t xml:space="preserve"> </w:t>
      </w:r>
      <w:r>
        <w:rPr>
          <w:sz w:val="28"/>
        </w:rPr>
        <w:t>kiểm</w:t>
      </w:r>
      <w:r>
        <w:rPr>
          <w:spacing w:val="-14"/>
          <w:sz w:val="28"/>
        </w:rPr>
        <w:t xml:space="preserve"> </w:t>
      </w:r>
      <w:r>
        <w:rPr>
          <w:sz w:val="28"/>
        </w:rPr>
        <w:t>tra,</w:t>
      </w:r>
      <w:r>
        <w:rPr>
          <w:spacing w:val="-9"/>
          <w:sz w:val="28"/>
        </w:rPr>
        <w:t xml:space="preserve"> </w:t>
      </w:r>
      <w:r>
        <w:rPr>
          <w:sz w:val="28"/>
        </w:rPr>
        <w:t>giám</w:t>
      </w:r>
      <w:r>
        <w:rPr>
          <w:spacing w:val="-14"/>
          <w:sz w:val="28"/>
        </w:rPr>
        <w:t xml:space="preserve"> </w:t>
      </w:r>
      <w:r>
        <w:rPr>
          <w:sz w:val="28"/>
        </w:rPr>
        <w:t>sát việc tiếp nhận, quản lý, sử dụng các khoản viện trợ theo quy định hiện hành.</w:t>
      </w:r>
    </w:p>
    <w:p w:rsidR="003129C6" w:rsidRDefault="003129C6">
      <w:pPr>
        <w:pStyle w:val="ListParagraph"/>
        <w:rPr>
          <w:sz w:val="28"/>
        </w:rPr>
        <w:sectPr w:rsidR="003129C6">
          <w:pgSz w:w="11910" w:h="16850"/>
          <w:pgMar w:top="980" w:right="708" w:bottom="280" w:left="1700" w:header="681" w:footer="0" w:gutter="0"/>
          <w:cols w:space="720"/>
        </w:sectPr>
      </w:pPr>
    </w:p>
    <w:p w:rsidR="003129C6" w:rsidRDefault="00251A4B">
      <w:pPr>
        <w:pStyle w:val="ListParagraph"/>
        <w:numPr>
          <w:ilvl w:val="0"/>
          <w:numId w:val="3"/>
        </w:numPr>
        <w:tabs>
          <w:tab w:val="left" w:pos="1001"/>
        </w:tabs>
        <w:spacing w:before="130"/>
        <w:ind w:left="1001" w:right="0" w:hanging="280"/>
        <w:jc w:val="both"/>
        <w:rPr>
          <w:sz w:val="28"/>
        </w:rPr>
      </w:pPr>
      <w:r>
        <w:rPr>
          <w:sz w:val="28"/>
        </w:rPr>
        <w:lastRenderedPageBreak/>
        <w:t>Công</w:t>
      </w:r>
      <w:r>
        <w:rPr>
          <w:spacing w:val="-6"/>
          <w:sz w:val="28"/>
        </w:rPr>
        <w:t xml:space="preserve"> </w:t>
      </w:r>
      <w:r>
        <w:rPr>
          <w:sz w:val="28"/>
        </w:rPr>
        <w:t>an</w:t>
      </w:r>
      <w:r>
        <w:rPr>
          <w:spacing w:val="-2"/>
          <w:sz w:val="28"/>
        </w:rPr>
        <w:t xml:space="preserve"> </w:t>
      </w:r>
      <w:r>
        <w:rPr>
          <w:sz w:val="28"/>
        </w:rPr>
        <w:t>thành</w:t>
      </w:r>
      <w:r>
        <w:rPr>
          <w:spacing w:val="-1"/>
          <w:sz w:val="28"/>
        </w:rPr>
        <w:t xml:space="preserve"> </w:t>
      </w:r>
      <w:r>
        <w:rPr>
          <w:spacing w:val="-5"/>
          <w:sz w:val="28"/>
        </w:rPr>
        <w:t>phố</w:t>
      </w:r>
    </w:p>
    <w:p w:rsidR="003129C6" w:rsidRDefault="00251A4B">
      <w:pPr>
        <w:pStyle w:val="ListParagraph"/>
        <w:numPr>
          <w:ilvl w:val="1"/>
          <w:numId w:val="3"/>
        </w:numPr>
        <w:tabs>
          <w:tab w:val="left" w:pos="1023"/>
        </w:tabs>
        <w:spacing w:before="123"/>
        <w:ind w:right="418" w:firstLine="719"/>
        <w:jc w:val="both"/>
        <w:rPr>
          <w:sz w:val="28"/>
        </w:rPr>
      </w:pPr>
      <w:r>
        <w:rPr>
          <w:sz w:val="28"/>
        </w:rPr>
        <w:t>Hướng dẫn và hỗ trợ các cơ quan, tổ chức trên địa bàn thành phố thực hiện</w:t>
      </w:r>
      <w:r>
        <w:rPr>
          <w:spacing w:val="-8"/>
          <w:sz w:val="28"/>
        </w:rPr>
        <w:t xml:space="preserve"> </w:t>
      </w:r>
      <w:r>
        <w:rPr>
          <w:sz w:val="28"/>
        </w:rPr>
        <w:t>đúng</w:t>
      </w:r>
      <w:r>
        <w:rPr>
          <w:spacing w:val="-8"/>
          <w:sz w:val="28"/>
        </w:rPr>
        <w:t xml:space="preserve"> </w:t>
      </w:r>
      <w:r>
        <w:rPr>
          <w:sz w:val="28"/>
        </w:rPr>
        <w:t>quy</w:t>
      </w:r>
      <w:r>
        <w:rPr>
          <w:spacing w:val="-10"/>
          <w:sz w:val="28"/>
        </w:rPr>
        <w:t xml:space="preserve"> </w:t>
      </w:r>
      <w:r>
        <w:rPr>
          <w:sz w:val="28"/>
        </w:rPr>
        <w:t>định</w:t>
      </w:r>
      <w:r>
        <w:rPr>
          <w:spacing w:val="-6"/>
          <w:sz w:val="28"/>
        </w:rPr>
        <w:t xml:space="preserve"> </w:t>
      </w:r>
      <w:r>
        <w:rPr>
          <w:sz w:val="28"/>
        </w:rPr>
        <w:t>của</w:t>
      </w:r>
      <w:r>
        <w:rPr>
          <w:spacing w:val="-9"/>
          <w:sz w:val="28"/>
        </w:rPr>
        <w:t xml:space="preserve"> </w:t>
      </w:r>
      <w:r>
        <w:rPr>
          <w:sz w:val="28"/>
        </w:rPr>
        <w:t>pháp</w:t>
      </w:r>
      <w:r>
        <w:rPr>
          <w:spacing w:val="-8"/>
          <w:sz w:val="28"/>
        </w:rPr>
        <w:t xml:space="preserve"> </w:t>
      </w:r>
      <w:r>
        <w:rPr>
          <w:sz w:val="28"/>
        </w:rPr>
        <w:t>luật</w:t>
      </w:r>
      <w:r>
        <w:rPr>
          <w:spacing w:val="-8"/>
          <w:sz w:val="28"/>
        </w:rPr>
        <w:t xml:space="preserve"> </w:t>
      </w:r>
      <w:r>
        <w:rPr>
          <w:sz w:val="28"/>
        </w:rPr>
        <w:t>Việt</w:t>
      </w:r>
      <w:r>
        <w:rPr>
          <w:spacing w:val="-6"/>
          <w:sz w:val="28"/>
        </w:rPr>
        <w:t xml:space="preserve"> </w:t>
      </w:r>
      <w:r>
        <w:rPr>
          <w:sz w:val="28"/>
        </w:rPr>
        <w:t>Nam</w:t>
      </w:r>
      <w:r>
        <w:rPr>
          <w:spacing w:val="-9"/>
          <w:sz w:val="28"/>
        </w:rPr>
        <w:t xml:space="preserve"> </w:t>
      </w:r>
      <w:r>
        <w:rPr>
          <w:sz w:val="28"/>
        </w:rPr>
        <w:t>về</w:t>
      </w:r>
      <w:r>
        <w:rPr>
          <w:spacing w:val="-7"/>
          <w:sz w:val="28"/>
        </w:rPr>
        <w:t xml:space="preserve"> </w:t>
      </w:r>
      <w:r>
        <w:rPr>
          <w:sz w:val="28"/>
        </w:rPr>
        <w:t>bảo</w:t>
      </w:r>
      <w:r>
        <w:rPr>
          <w:spacing w:val="-8"/>
          <w:sz w:val="28"/>
        </w:rPr>
        <w:t xml:space="preserve"> </w:t>
      </w:r>
      <w:r>
        <w:rPr>
          <w:sz w:val="28"/>
        </w:rPr>
        <w:t>vệ</w:t>
      </w:r>
      <w:r>
        <w:rPr>
          <w:spacing w:val="-7"/>
          <w:sz w:val="28"/>
        </w:rPr>
        <w:t xml:space="preserve"> </w:t>
      </w:r>
      <w:r>
        <w:rPr>
          <w:sz w:val="28"/>
        </w:rPr>
        <w:t>an</w:t>
      </w:r>
      <w:r>
        <w:rPr>
          <w:spacing w:val="-8"/>
          <w:sz w:val="28"/>
        </w:rPr>
        <w:t xml:space="preserve"> </w:t>
      </w:r>
      <w:r>
        <w:rPr>
          <w:sz w:val="28"/>
        </w:rPr>
        <w:t>ninh</w:t>
      </w:r>
      <w:r>
        <w:rPr>
          <w:spacing w:val="-6"/>
          <w:sz w:val="28"/>
        </w:rPr>
        <w:t xml:space="preserve"> </w:t>
      </w:r>
      <w:r>
        <w:rPr>
          <w:sz w:val="28"/>
        </w:rPr>
        <w:t>quốc</w:t>
      </w:r>
      <w:r>
        <w:rPr>
          <w:spacing w:val="-7"/>
          <w:sz w:val="28"/>
        </w:rPr>
        <w:t xml:space="preserve"> </w:t>
      </w:r>
      <w:r>
        <w:rPr>
          <w:sz w:val="28"/>
        </w:rPr>
        <w:t>gia</w:t>
      </w:r>
      <w:r>
        <w:rPr>
          <w:spacing w:val="-9"/>
          <w:sz w:val="28"/>
        </w:rPr>
        <w:t xml:space="preserve"> </w:t>
      </w:r>
      <w:r>
        <w:rPr>
          <w:sz w:val="28"/>
        </w:rPr>
        <w:t>và</w:t>
      </w:r>
      <w:r>
        <w:rPr>
          <w:spacing w:val="-9"/>
          <w:sz w:val="28"/>
        </w:rPr>
        <w:t xml:space="preserve"> </w:t>
      </w:r>
      <w:r>
        <w:rPr>
          <w:sz w:val="28"/>
        </w:rPr>
        <w:t>giữ</w:t>
      </w:r>
      <w:r>
        <w:rPr>
          <w:spacing w:val="-8"/>
          <w:sz w:val="28"/>
        </w:rPr>
        <w:t xml:space="preserve"> </w:t>
      </w:r>
      <w:r>
        <w:rPr>
          <w:sz w:val="28"/>
        </w:rPr>
        <w:t>gìn trật tự an toàn xã hội trong quá trình tiếp nhận và sử dụng các khoản viện trợ.</w:t>
      </w:r>
    </w:p>
    <w:p w:rsidR="003129C6" w:rsidRDefault="00251A4B">
      <w:pPr>
        <w:pStyle w:val="ListParagraph"/>
        <w:numPr>
          <w:ilvl w:val="1"/>
          <w:numId w:val="3"/>
        </w:numPr>
        <w:tabs>
          <w:tab w:val="left" w:pos="1016"/>
        </w:tabs>
        <w:spacing w:before="119"/>
        <w:ind w:firstLine="719"/>
        <w:jc w:val="both"/>
        <w:rPr>
          <w:sz w:val="28"/>
        </w:rPr>
      </w:pPr>
      <w:r>
        <w:rPr>
          <w:sz w:val="28"/>
        </w:rPr>
        <w:t>Phối</w:t>
      </w:r>
      <w:r>
        <w:rPr>
          <w:spacing w:val="-8"/>
          <w:sz w:val="28"/>
        </w:rPr>
        <w:t xml:space="preserve"> </w:t>
      </w:r>
      <w:r>
        <w:rPr>
          <w:sz w:val="28"/>
        </w:rPr>
        <w:t>hợp</w:t>
      </w:r>
      <w:r>
        <w:rPr>
          <w:spacing w:val="-8"/>
          <w:sz w:val="28"/>
        </w:rPr>
        <w:t xml:space="preserve"> </w:t>
      </w:r>
      <w:r>
        <w:rPr>
          <w:sz w:val="28"/>
        </w:rPr>
        <w:t>với</w:t>
      </w:r>
      <w:r>
        <w:rPr>
          <w:spacing w:val="-8"/>
          <w:sz w:val="28"/>
        </w:rPr>
        <w:t xml:space="preserve"> </w:t>
      </w:r>
      <w:r>
        <w:rPr>
          <w:sz w:val="28"/>
        </w:rPr>
        <w:t>Sở</w:t>
      </w:r>
      <w:r>
        <w:rPr>
          <w:spacing w:val="-9"/>
          <w:sz w:val="28"/>
        </w:rPr>
        <w:t xml:space="preserve"> </w:t>
      </w:r>
      <w:r>
        <w:rPr>
          <w:sz w:val="28"/>
        </w:rPr>
        <w:t>Tài</w:t>
      </w:r>
      <w:r>
        <w:rPr>
          <w:spacing w:val="-8"/>
          <w:sz w:val="28"/>
        </w:rPr>
        <w:t xml:space="preserve"> </w:t>
      </w:r>
      <w:r>
        <w:rPr>
          <w:sz w:val="28"/>
        </w:rPr>
        <w:t>chính,</w:t>
      </w:r>
      <w:r>
        <w:rPr>
          <w:spacing w:val="-10"/>
          <w:sz w:val="28"/>
        </w:rPr>
        <w:t xml:space="preserve"> </w:t>
      </w:r>
      <w:r>
        <w:rPr>
          <w:sz w:val="28"/>
        </w:rPr>
        <w:t>các</w:t>
      </w:r>
      <w:r>
        <w:rPr>
          <w:spacing w:val="-9"/>
          <w:sz w:val="28"/>
        </w:rPr>
        <w:t xml:space="preserve"> </w:t>
      </w:r>
      <w:r>
        <w:rPr>
          <w:sz w:val="28"/>
        </w:rPr>
        <w:t>cơ</w:t>
      </w:r>
      <w:r>
        <w:rPr>
          <w:spacing w:val="-11"/>
          <w:sz w:val="28"/>
        </w:rPr>
        <w:t xml:space="preserve"> </w:t>
      </w:r>
      <w:r>
        <w:rPr>
          <w:sz w:val="28"/>
        </w:rPr>
        <w:t>quan</w:t>
      </w:r>
      <w:r>
        <w:rPr>
          <w:spacing w:val="-10"/>
          <w:sz w:val="28"/>
        </w:rPr>
        <w:t xml:space="preserve"> </w:t>
      </w:r>
      <w:r>
        <w:rPr>
          <w:sz w:val="28"/>
        </w:rPr>
        <w:t>liên</w:t>
      </w:r>
      <w:r>
        <w:rPr>
          <w:spacing w:val="-8"/>
          <w:sz w:val="28"/>
        </w:rPr>
        <w:t xml:space="preserve"> </w:t>
      </w:r>
      <w:r>
        <w:rPr>
          <w:sz w:val="28"/>
        </w:rPr>
        <w:t>quan</w:t>
      </w:r>
      <w:r>
        <w:rPr>
          <w:spacing w:val="-8"/>
          <w:sz w:val="28"/>
        </w:rPr>
        <w:t xml:space="preserve"> </w:t>
      </w:r>
      <w:r>
        <w:rPr>
          <w:sz w:val="28"/>
        </w:rPr>
        <w:t>thẩm</w:t>
      </w:r>
      <w:r>
        <w:rPr>
          <w:spacing w:val="-14"/>
          <w:sz w:val="28"/>
        </w:rPr>
        <w:t xml:space="preserve"> </w:t>
      </w:r>
      <w:r>
        <w:rPr>
          <w:sz w:val="28"/>
        </w:rPr>
        <w:t>định</w:t>
      </w:r>
      <w:r>
        <w:rPr>
          <w:spacing w:val="-11"/>
          <w:sz w:val="28"/>
        </w:rPr>
        <w:t xml:space="preserve"> </w:t>
      </w:r>
      <w:r>
        <w:rPr>
          <w:sz w:val="28"/>
        </w:rPr>
        <w:t>hồ</w:t>
      </w:r>
      <w:r>
        <w:rPr>
          <w:spacing w:val="-10"/>
          <w:sz w:val="28"/>
        </w:rPr>
        <w:t xml:space="preserve"> </w:t>
      </w:r>
      <w:r>
        <w:rPr>
          <w:sz w:val="28"/>
        </w:rPr>
        <w:t>sơ</w:t>
      </w:r>
      <w:r>
        <w:rPr>
          <w:spacing w:val="-9"/>
          <w:sz w:val="28"/>
        </w:rPr>
        <w:t xml:space="preserve"> </w:t>
      </w:r>
      <w:r>
        <w:rPr>
          <w:sz w:val="28"/>
        </w:rPr>
        <w:t>khoản viện trợ theo quy định.</w:t>
      </w:r>
    </w:p>
    <w:p w:rsidR="003129C6" w:rsidRDefault="00251A4B">
      <w:pPr>
        <w:pStyle w:val="ListParagraph"/>
        <w:numPr>
          <w:ilvl w:val="1"/>
          <w:numId w:val="3"/>
        </w:numPr>
        <w:tabs>
          <w:tab w:val="left" w:pos="1006"/>
        </w:tabs>
        <w:spacing w:before="119" w:line="242" w:lineRule="auto"/>
        <w:ind w:right="421" w:firstLine="719"/>
        <w:jc w:val="both"/>
        <w:rPr>
          <w:sz w:val="28"/>
        </w:rPr>
      </w:pPr>
      <w:r>
        <w:rPr>
          <w:sz w:val="28"/>
        </w:rPr>
        <w:t>Phối</w:t>
      </w:r>
      <w:r>
        <w:rPr>
          <w:spacing w:val="-3"/>
          <w:sz w:val="28"/>
        </w:rPr>
        <w:t xml:space="preserve"> </w:t>
      </w:r>
      <w:r>
        <w:rPr>
          <w:sz w:val="28"/>
        </w:rPr>
        <w:t>hợp</w:t>
      </w:r>
      <w:r>
        <w:rPr>
          <w:spacing w:val="-3"/>
          <w:sz w:val="28"/>
        </w:rPr>
        <w:t xml:space="preserve"> </w:t>
      </w:r>
      <w:r>
        <w:rPr>
          <w:sz w:val="28"/>
        </w:rPr>
        <w:t>thanh</w:t>
      </w:r>
      <w:r>
        <w:rPr>
          <w:spacing w:val="-5"/>
          <w:sz w:val="28"/>
        </w:rPr>
        <w:t xml:space="preserve"> </w:t>
      </w:r>
      <w:r>
        <w:rPr>
          <w:sz w:val="28"/>
        </w:rPr>
        <w:t>tra,</w:t>
      </w:r>
      <w:r>
        <w:rPr>
          <w:spacing w:val="-6"/>
          <w:sz w:val="28"/>
        </w:rPr>
        <w:t xml:space="preserve"> </w:t>
      </w:r>
      <w:r>
        <w:rPr>
          <w:sz w:val="28"/>
        </w:rPr>
        <w:t>kiểm</w:t>
      </w:r>
      <w:r>
        <w:rPr>
          <w:spacing w:val="-8"/>
          <w:sz w:val="28"/>
        </w:rPr>
        <w:t xml:space="preserve"> </w:t>
      </w:r>
      <w:r>
        <w:rPr>
          <w:sz w:val="28"/>
        </w:rPr>
        <w:t>tra,</w:t>
      </w:r>
      <w:r>
        <w:rPr>
          <w:spacing w:val="-4"/>
          <w:sz w:val="28"/>
        </w:rPr>
        <w:t xml:space="preserve"> </w:t>
      </w:r>
      <w:r>
        <w:rPr>
          <w:sz w:val="28"/>
        </w:rPr>
        <w:t>giám</w:t>
      </w:r>
      <w:r>
        <w:rPr>
          <w:spacing w:val="-6"/>
          <w:sz w:val="28"/>
        </w:rPr>
        <w:t xml:space="preserve"> </w:t>
      </w:r>
      <w:r>
        <w:rPr>
          <w:sz w:val="28"/>
        </w:rPr>
        <w:t>sát việc</w:t>
      </w:r>
      <w:r>
        <w:rPr>
          <w:spacing w:val="-3"/>
          <w:sz w:val="28"/>
        </w:rPr>
        <w:t xml:space="preserve"> </w:t>
      </w:r>
      <w:r>
        <w:rPr>
          <w:sz w:val="28"/>
        </w:rPr>
        <w:t>tiếp</w:t>
      </w:r>
      <w:r>
        <w:rPr>
          <w:spacing w:val="-3"/>
          <w:sz w:val="28"/>
        </w:rPr>
        <w:t xml:space="preserve"> </w:t>
      </w:r>
      <w:r>
        <w:rPr>
          <w:sz w:val="28"/>
        </w:rPr>
        <w:t>nhận</w:t>
      </w:r>
      <w:r>
        <w:rPr>
          <w:spacing w:val="-3"/>
          <w:sz w:val="28"/>
        </w:rPr>
        <w:t xml:space="preserve"> </w:t>
      </w:r>
      <w:r>
        <w:rPr>
          <w:sz w:val="28"/>
        </w:rPr>
        <w:t>và</w:t>
      </w:r>
      <w:r>
        <w:rPr>
          <w:spacing w:val="-3"/>
          <w:sz w:val="28"/>
        </w:rPr>
        <w:t xml:space="preserve"> </w:t>
      </w:r>
      <w:r>
        <w:rPr>
          <w:sz w:val="28"/>
        </w:rPr>
        <w:t>sử</w:t>
      </w:r>
      <w:r>
        <w:rPr>
          <w:spacing w:val="-4"/>
          <w:sz w:val="28"/>
        </w:rPr>
        <w:t xml:space="preserve"> </w:t>
      </w:r>
      <w:r>
        <w:rPr>
          <w:sz w:val="28"/>
        </w:rPr>
        <w:t>dụng</w:t>
      </w:r>
      <w:r>
        <w:rPr>
          <w:spacing w:val="-5"/>
          <w:sz w:val="28"/>
        </w:rPr>
        <w:t xml:space="preserve"> </w:t>
      </w:r>
      <w:r>
        <w:rPr>
          <w:sz w:val="28"/>
        </w:rPr>
        <w:t>viện</w:t>
      </w:r>
      <w:r>
        <w:rPr>
          <w:spacing w:val="-3"/>
          <w:sz w:val="28"/>
        </w:rPr>
        <w:t xml:space="preserve"> </w:t>
      </w:r>
      <w:r>
        <w:rPr>
          <w:sz w:val="28"/>
        </w:rPr>
        <w:t>trợ bảo đảm an ninh quốc gia và trật tự an toàn xã hội.</w:t>
      </w:r>
    </w:p>
    <w:p w:rsidR="003129C6" w:rsidRDefault="00251A4B">
      <w:pPr>
        <w:pStyle w:val="ListParagraph"/>
        <w:numPr>
          <w:ilvl w:val="1"/>
          <w:numId w:val="3"/>
        </w:numPr>
        <w:tabs>
          <w:tab w:val="left" w:pos="1016"/>
        </w:tabs>
        <w:spacing w:before="115"/>
        <w:ind w:right="418" w:firstLine="719"/>
        <w:jc w:val="both"/>
        <w:rPr>
          <w:sz w:val="28"/>
        </w:rPr>
      </w:pPr>
      <w:r>
        <w:rPr>
          <w:sz w:val="28"/>
        </w:rPr>
        <w:t>Tiến</w:t>
      </w:r>
      <w:r>
        <w:rPr>
          <w:spacing w:val="-11"/>
          <w:sz w:val="28"/>
        </w:rPr>
        <w:t xml:space="preserve"> </w:t>
      </w:r>
      <w:r>
        <w:rPr>
          <w:sz w:val="28"/>
        </w:rPr>
        <w:t>hành</w:t>
      </w:r>
      <w:r>
        <w:rPr>
          <w:spacing w:val="-11"/>
          <w:sz w:val="28"/>
        </w:rPr>
        <w:t xml:space="preserve"> </w:t>
      </w:r>
      <w:r>
        <w:rPr>
          <w:sz w:val="28"/>
        </w:rPr>
        <w:t>các</w:t>
      </w:r>
      <w:r>
        <w:rPr>
          <w:spacing w:val="-11"/>
          <w:sz w:val="28"/>
        </w:rPr>
        <w:t xml:space="preserve"> </w:t>
      </w:r>
      <w:r>
        <w:rPr>
          <w:sz w:val="28"/>
        </w:rPr>
        <w:t>nhiệm</w:t>
      </w:r>
      <w:r>
        <w:rPr>
          <w:spacing w:val="-12"/>
          <w:sz w:val="28"/>
        </w:rPr>
        <w:t xml:space="preserve"> </w:t>
      </w:r>
      <w:r>
        <w:rPr>
          <w:sz w:val="28"/>
        </w:rPr>
        <w:t>vụ</w:t>
      </w:r>
      <w:r>
        <w:rPr>
          <w:spacing w:val="-8"/>
          <w:sz w:val="28"/>
        </w:rPr>
        <w:t xml:space="preserve"> </w:t>
      </w:r>
      <w:r>
        <w:rPr>
          <w:sz w:val="28"/>
        </w:rPr>
        <w:t>theo</w:t>
      </w:r>
      <w:r>
        <w:rPr>
          <w:spacing w:val="-8"/>
          <w:sz w:val="28"/>
        </w:rPr>
        <w:t xml:space="preserve"> </w:t>
      </w:r>
      <w:r>
        <w:rPr>
          <w:sz w:val="28"/>
        </w:rPr>
        <w:t>thẩm</w:t>
      </w:r>
      <w:r>
        <w:rPr>
          <w:spacing w:val="-14"/>
          <w:sz w:val="28"/>
        </w:rPr>
        <w:t xml:space="preserve"> </w:t>
      </w:r>
      <w:r>
        <w:rPr>
          <w:sz w:val="28"/>
        </w:rPr>
        <w:t>quyền</w:t>
      </w:r>
      <w:r>
        <w:rPr>
          <w:spacing w:val="-8"/>
          <w:sz w:val="28"/>
        </w:rPr>
        <w:t xml:space="preserve"> </w:t>
      </w:r>
      <w:r>
        <w:rPr>
          <w:sz w:val="28"/>
        </w:rPr>
        <w:t>khi</w:t>
      </w:r>
      <w:r>
        <w:rPr>
          <w:spacing w:val="-8"/>
          <w:sz w:val="28"/>
        </w:rPr>
        <w:t xml:space="preserve"> </w:t>
      </w:r>
      <w:r>
        <w:rPr>
          <w:sz w:val="28"/>
        </w:rPr>
        <w:t>phát</w:t>
      </w:r>
      <w:r>
        <w:rPr>
          <w:spacing w:val="-8"/>
          <w:sz w:val="28"/>
        </w:rPr>
        <w:t xml:space="preserve"> </w:t>
      </w:r>
      <w:r>
        <w:rPr>
          <w:sz w:val="28"/>
        </w:rPr>
        <w:t>hiện</w:t>
      </w:r>
      <w:r>
        <w:rPr>
          <w:spacing w:val="-11"/>
          <w:sz w:val="28"/>
        </w:rPr>
        <w:t xml:space="preserve"> </w:t>
      </w:r>
      <w:r>
        <w:rPr>
          <w:sz w:val="28"/>
        </w:rPr>
        <w:t>dấu</w:t>
      </w:r>
      <w:r>
        <w:rPr>
          <w:spacing w:val="-8"/>
          <w:sz w:val="28"/>
        </w:rPr>
        <w:t xml:space="preserve"> </w:t>
      </w:r>
      <w:r>
        <w:rPr>
          <w:sz w:val="28"/>
        </w:rPr>
        <w:t>hiệu</w:t>
      </w:r>
      <w:r>
        <w:rPr>
          <w:spacing w:val="-11"/>
          <w:sz w:val="28"/>
        </w:rPr>
        <w:t xml:space="preserve"> </w:t>
      </w:r>
      <w:r>
        <w:rPr>
          <w:sz w:val="28"/>
        </w:rPr>
        <w:t>vi</w:t>
      </w:r>
      <w:r>
        <w:rPr>
          <w:spacing w:val="-11"/>
          <w:sz w:val="28"/>
        </w:rPr>
        <w:t xml:space="preserve"> </w:t>
      </w:r>
      <w:r>
        <w:rPr>
          <w:sz w:val="28"/>
        </w:rPr>
        <w:t>phạm pháp luật liên quan tới việc tiếp nhận và sử dụng các khoản viện trợ.</w:t>
      </w:r>
    </w:p>
    <w:p w:rsidR="003129C6" w:rsidRDefault="00251A4B">
      <w:pPr>
        <w:pStyle w:val="BodyText"/>
        <w:ind w:right="420"/>
      </w:pPr>
      <w:r>
        <w:t>đ) Tiến hành rà soát, xác minh, xét duyệt nhân sự đối với tổ chức, cá nhân nước</w:t>
      </w:r>
      <w:r>
        <w:rPr>
          <w:spacing w:val="-14"/>
        </w:rPr>
        <w:t xml:space="preserve"> </w:t>
      </w:r>
      <w:r>
        <w:t>ngoài</w:t>
      </w:r>
      <w:r>
        <w:rPr>
          <w:spacing w:val="-12"/>
        </w:rPr>
        <w:t xml:space="preserve"> </w:t>
      </w:r>
      <w:r>
        <w:t>tham</w:t>
      </w:r>
      <w:r>
        <w:rPr>
          <w:spacing w:val="-18"/>
        </w:rPr>
        <w:t xml:space="preserve"> </w:t>
      </w:r>
      <w:r>
        <w:t>gia</w:t>
      </w:r>
      <w:r>
        <w:rPr>
          <w:spacing w:val="-13"/>
        </w:rPr>
        <w:t xml:space="preserve"> </w:t>
      </w:r>
      <w:r>
        <w:t>thực</w:t>
      </w:r>
      <w:r>
        <w:rPr>
          <w:spacing w:val="-13"/>
        </w:rPr>
        <w:t xml:space="preserve"> </w:t>
      </w:r>
      <w:r>
        <w:t>hiện,</w:t>
      </w:r>
      <w:r>
        <w:rPr>
          <w:spacing w:val="-13"/>
        </w:rPr>
        <w:t xml:space="preserve"> </w:t>
      </w:r>
      <w:r>
        <w:t>quản</w:t>
      </w:r>
      <w:r>
        <w:rPr>
          <w:spacing w:val="-12"/>
        </w:rPr>
        <w:t xml:space="preserve"> </w:t>
      </w:r>
      <w:r>
        <w:t>lý,</w:t>
      </w:r>
      <w:r>
        <w:rPr>
          <w:spacing w:val="-13"/>
        </w:rPr>
        <w:t xml:space="preserve"> </w:t>
      </w:r>
      <w:r>
        <w:t>giám</w:t>
      </w:r>
      <w:r>
        <w:rPr>
          <w:spacing w:val="-15"/>
        </w:rPr>
        <w:t xml:space="preserve"> </w:t>
      </w:r>
      <w:r>
        <w:t>sát</w:t>
      </w:r>
      <w:r>
        <w:rPr>
          <w:spacing w:val="-12"/>
        </w:rPr>
        <w:t xml:space="preserve"> </w:t>
      </w:r>
      <w:r>
        <w:t>dự</w:t>
      </w:r>
      <w:r>
        <w:rPr>
          <w:spacing w:val="-14"/>
        </w:rPr>
        <w:t xml:space="preserve"> </w:t>
      </w:r>
      <w:r>
        <w:t>án</w:t>
      </w:r>
      <w:r>
        <w:rPr>
          <w:spacing w:val="-12"/>
        </w:rPr>
        <w:t xml:space="preserve"> </w:t>
      </w:r>
      <w:r>
        <w:t>viện</w:t>
      </w:r>
      <w:r>
        <w:rPr>
          <w:spacing w:val="-12"/>
        </w:rPr>
        <w:t xml:space="preserve"> </w:t>
      </w:r>
      <w:r>
        <w:t>trợ,</w:t>
      </w:r>
      <w:r>
        <w:rPr>
          <w:spacing w:val="-13"/>
        </w:rPr>
        <w:t xml:space="preserve"> </w:t>
      </w:r>
      <w:r>
        <w:t>quản</w:t>
      </w:r>
      <w:r>
        <w:rPr>
          <w:spacing w:val="-12"/>
        </w:rPr>
        <w:t xml:space="preserve"> </w:t>
      </w:r>
      <w:r>
        <w:t>lý</w:t>
      </w:r>
      <w:r>
        <w:rPr>
          <w:spacing w:val="-12"/>
        </w:rPr>
        <w:t xml:space="preserve"> </w:t>
      </w:r>
      <w:r>
        <w:t>hoạt</w:t>
      </w:r>
      <w:r>
        <w:rPr>
          <w:spacing w:val="-12"/>
        </w:rPr>
        <w:t xml:space="preserve"> </w:t>
      </w:r>
      <w:r>
        <w:t>động xuất</w:t>
      </w:r>
      <w:r>
        <w:rPr>
          <w:spacing w:val="-13"/>
        </w:rPr>
        <w:t xml:space="preserve"> </w:t>
      </w:r>
      <w:r>
        <w:t>nhập</w:t>
      </w:r>
      <w:r>
        <w:rPr>
          <w:spacing w:val="-11"/>
        </w:rPr>
        <w:t xml:space="preserve"> </w:t>
      </w:r>
      <w:r>
        <w:t>cảnh,</w:t>
      </w:r>
      <w:r>
        <w:rPr>
          <w:spacing w:val="-12"/>
        </w:rPr>
        <w:t xml:space="preserve"> </w:t>
      </w:r>
      <w:r>
        <w:t>cư</w:t>
      </w:r>
      <w:r>
        <w:rPr>
          <w:spacing w:val="-12"/>
        </w:rPr>
        <w:t xml:space="preserve"> </w:t>
      </w:r>
      <w:r>
        <w:t>trú</w:t>
      </w:r>
      <w:r>
        <w:rPr>
          <w:spacing w:val="-13"/>
        </w:rPr>
        <w:t xml:space="preserve"> </w:t>
      </w:r>
      <w:r>
        <w:t>và</w:t>
      </w:r>
      <w:r>
        <w:rPr>
          <w:spacing w:val="-11"/>
        </w:rPr>
        <w:t xml:space="preserve"> </w:t>
      </w:r>
      <w:r>
        <w:t>các</w:t>
      </w:r>
      <w:r>
        <w:rPr>
          <w:spacing w:val="-14"/>
        </w:rPr>
        <w:t xml:space="preserve"> </w:t>
      </w:r>
      <w:r>
        <w:t>hoạt</w:t>
      </w:r>
      <w:r>
        <w:rPr>
          <w:spacing w:val="-11"/>
        </w:rPr>
        <w:t xml:space="preserve"> </w:t>
      </w:r>
      <w:r>
        <w:t>động</w:t>
      </w:r>
      <w:r>
        <w:rPr>
          <w:spacing w:val="-13"/>
        </w:rPr>
        <w:t xml:space="preserve"> </w:t>
      </w:r>
      <w:r>
        <w:t>khác</w:t>
      </w:r>
      <w:r>
        <w:rPr>
          <w:spacing w:val="-11"/>
        </w:rPr>
        <w:t xml:space="preserve"> </w:t>
      </w:r>
      <w:r>
        <w:t>của</w:t>
      </w:r>
      <w:r>
        <w:rPr>
          <w:spacing w:val="-14"/>
        </w:rPr>
        <w:t xml:space="preserve"> </w:t>
      </w:r>
      <w:r>
        <w:t>tổ</w:t>
      </w:r>
      <w:r>
        <w:rPr>
          <w:spacing w:val="-13"/>
        </w:rPr>
        <w:t xml:space="preserve"> </w:t>
      </w:r>
      <w:r>
        <w:t>chức,</w:t>
      </w:r>
      <w:r>
        <w:rPr>
          <w:spacing w:val="-12"/>
        </w:rPr>
        <w:t xml:space="preserve"> </w:t>
      </w:r>
      <w:r>
        <w:t>cá</w:t>
      </w:r>
      <w:r>
        <w:rPr>
          <w:spacing w:val="-11"/>
        </w:rPr>
        <w:t xml:space="preserve"> </w:t>
      </w:r>
      <w:r>
        <w:t>nhân</w:t>
      </w:r>
      <w:r>
        <w:rPr>
          <w:spacing w:val="-13"/>
        </w:rPr>
        <w:t xml:space="preserve"> </w:t>
      </w:r>
      <w:r>
        <w:t>nước</w:t>
      </w:r>
      <w:r>
        <w:rPr>
          <w:spacing w:val="-14"/>
        </w:rPr>
        <w:t xml:space="preserve"> </w:t>
      </w:r>
      <w:r>
        <w:t>ngoài</w:t>
      </w:r>
      <w:r>
        <w:rPr>
          <w:spacing w:val="-11"/>
        </w:rPr>
        <w:t xml:space="preserve"> </w:t>
      </w:r>
      <w:r>
        <w:t>trên địa bàn thành phố</w:t>
      </w:r>
      <w:r>
        <w:rPr>
          <w:spacing w:val="40"/>
        </w:rPr>
        <w:t xml:space="preserve"> </w:t>
      </w:r>
      <w:r>
        <w:t>đảm bảo đúng khuôn khổ dự án.</w:t>
      </w:r>
    </w:p>
    <w:p w:rsidR="003129C6" w:rsidRDefault="00251A4B">
      <w:pPr>
        <w:pStyle w:val="ListParagraph"/>
        <w:numPr>
          <w:ilvl w:val="0"/>
          <w:numId w:val="3"/>
        </w:numPr>
        <w:tabs>
          <w:tab w:val="left" w:pos="1000"/>
        </w:tabs>
        <w:spacing w:before="121"/>
        <w:ind w:left="1000" w:right="0" w:hanging="279"/>
        <w:jc w:val="both"/>
        <w:rPr>
          <w:sz w:val="28"/>
        </w:rPr>
      </w:pPr>
      <w:r>
        <w:rPr>
          <w:sz w:val="28"/>
        </w:rPr>
        <w:t>Kho</w:t>
      </w:r>
      <w:r>
        <w:rPr>
          <w:spacing w:val="-5"/>
          <w:sz w:val="28"/>
        </w:rPr>
        <w:t xml:space="preserve"> </w:t>
      </w:r>
      <w:r>
        <w:rPr>
          <w:sz w:val="28"/>
        </w:rPr>
        <w:t>bạc</w:t>
      </w:r>
      <w:r>
        <w:rPr>
          <w:spacing w:val="-1"/>
          <w:sz w:val="28"/>
        </w:rPr>
        <w:t xml:space="preserve"> </w:t>
      </w:r>
      <w:r>
        <w:rPr>
          <w:sz w:val="28"/>
        </w:rPr>
        <w:t>Nhà</w:t>
      </w:r>
      <w:r>
        <w:rPr>
          <w:spacing w:val="-1"/>
          <w:sz w:val="28"/>
        </w:rPr>
        <w:t xml:space="preserve"> </w:t>
      </w:r>
      <w:r>
        <w:rPr>
          <w:sz w:val="28"/>
        </w:rPr>
        <w:t>nước</w:t>
      </w:r>
      <w:r>
        <w:rPr>
          <w:spacing w:val="-5"/>
          <w:sz w:val="28"/>
        </w:rPr>
        <w:t xml:space="preserve"> </w:t>
      </w:r>
      <w:r>
        <w:rPr>
          <w:sz w:val="28"/>
        </w:rPr>
        <w:t>khu</w:t>
      </w:r>
      <w:r>
        <w:rPr>
          <w:spacing w:val="-1"/>
          <w:sz w:val="28"/>
        </w:rPr>
        <w:t xml:space="preserve"> </w:t>
      </w:r>
      <w:r>
        <w:rPr>
          <w:sz w:val="28"/>
        </w:rPr>
        <w:t>vực</w:t>
      </w:r>
      <w:r>
        <w:rPr>
          <w:spacing w:val="-2"/>
          <w:sz w:val="28"/>
        </w:rPr>
        <w:t xml:space="preserve"> </w:t>
      </w:r>
      <w:r>
        <w:rPr>
          <w:spacing w:val="-4"/>
          <w:sz w:val="28"/>
        </w:rPr>
        <w:t>XIII</w:t>
      </w:r>
    </w:p>
    <w:p w:rsidR="003129C6" w:rsidRDefault="00251A4B">
      <w:pPr>
        <w:pStyle w:val="ListParagraph"/>
        <w:numPr>
          <w:ilvl w:val="1"/>
          <w:numId w:val="3"/>
        </w:numPr>
        <w:tabs>
          <w:tab w:val="left" w:pos="1020"/>
        </w:tabs>
        <w:ind w:right="420" w:firstLine="719"/>
        <w:jc w:val="both"/>
        <w:rPr>
          <w:sz w:val="28"/>
        </w:rPr>
      </w:pPr>
      <w:r>
        <w:rPr>
          <w:sz w:val="28"/>
        </w:rPr>
        <w:t>Mở và quản lý tài khoản tại Kho bạc Nhà nước cho các khoản viện trợ không</w:t>
      </w:r>
      <w:r>
        <w:rPr>
          <w:spacing w:val="-8"/>
          <w:sz w:val="28"/>
        </w:rPr>
        <w:t xml:space="preserve"> </w:t>
      </w:r>
      <w:r>
        <w:rPr>
          <w:sz w:val="28"/>
        </w:rPr>
        <w:t>hoàn</w:t>
      </w:r>
      <w:r>
        <w:rPr>
          <w:spacing w:val="-8"/>
          <w:sz w:val="28"/>
        </w:rPr>
        <w:t xml:space="preserve"> </w:t>
      </w:r>
      <w:r>
        <w:rPr>
          <w:sz w:val="28"/>
        </w:rPr>
        <w:t>lại</w:t>
      </w:r>
      <w:r>
        <w:rPr>
          <w:spacing w:val="-6"/>
          <w:sz w:val="28"/>
        </w:rPr>
        <w:t xml:space="preserve"> </w:t>
      </w:r>
      <w:r>
        <w:rPr>
          <w:sz w:val="28"/>
        </w:rPr>
        <w:t>không</w:t>
      </w:r>
      <w:r>
        <w:rPr>
          <w:spacing w:val="-8"/>
          <w:sz w:val="28"/>
        </w:rPr>
        <w:t xml:space="preserve"> </w:t>
      </w:r>
      <w:r>
        <w:rPr>
          <w:sz w:val="28"/>
        </w:rPr>
        <w:t>thuộc</w:t>
      </w:r>
      <w:r>
        <w:rPr>
          <w:spacing w:val="-7"/>
          <w:sz w:val="28"/>
        </w:rPr>
        <w:t xml:space="preserve"> </w:t>
      </w:r>
      <w:r>
        <w:rPr>
          <w:sz w:val="28"/>
        </w:rPr>
        <w:t>hỗ</w:t>
      </w:r>
      <w:r>
        <w:rPr>
          <w:spacing w:val="-6"/>
          <w:sz w:val="28"/>
        </w:rPr>
        <w:t xml:space="preserve"> </w:t>
      </w:r>
      <w:r>
        <w:rPr>
          <w:sz w:val="28"/>
        </w:rPr>
        <w:t>trợ</w:t>
      </w:r>
      <w:r>
        <w:rPr>
          <w:spacing w:val="-9"/>
          <w:sz w:val="28"/>
        </w:rPr>
        <w:t xml:space="preserve"> </w:t>
      </w:r>
      <w:r>
        <w:rPr>
          <w:sz w:val="28"/>
        </w:rPr>
        <w:t>phát</w:t>
      </w:r>
      <w:r>
        <w:rPr>
          <w:spacing w:val="-6"/>
          <w:sz w:val="28"/>
        </w:rPr>
        <w:t xml:space="preserve"> </w:t>
      </w:r>
      <w:r>
        <w:rPr>
          <w:sz w:val="28"/>
        </w:rPr>
        <w:t>triển</w:t>
      </w:r>
      <w:r>
        <w:rPr>
          <w:spacing w:val="-6"/>
          <w:sz w:val="28"/>
        </w:rPr>
        <w:t xml:space="preserve"> </w:t>
      </w:r>
      <w:r>
        <w:rPr>
          <w:sz w:val="28"/>
        </w:rPr>
        <w:t>chính</w:t>
      </w:r>
      <w:r>
        <w:rPr>
          <w:spacing w:val="-8"/>
          <w:sz w:val="28"/>
        </w:rPr>
        <w:t xml:space="preserve"> </w:t>
      </w:r>
      <w:r>
        <w:rPr>
          <w:sz w:val="28"/>
        </w:rPr>
        <w:t>thức</w:t>
      </w:r>
      <w:r>
        <w:rPr>
          <w:spacing w:val="-7"/>
          <w:sz w:val="28"/>
        </w:rPr>
        <w:t xml:space="preserve"> </w:t>
      </w:r>
      <w:r>
        <w:rPr>
          <w:sz w:val="28"/>
        </w:rPr>
        <w:t>của</w:t>
      </w:r>
      <w:r>
        <w:rPr>
          <w:spacing w:val="-7"/>
          <w:sz w:val="28"/>
        </w:rPr>
        <w:t xml:space="preserve"> </w:t>
      </w:r>
      <w:r>
        <w:rPr>
          <w:sz w:val="28"/>
        </w:rPr>
        <w:t>các</w:t>
      </w:r>
      <w:r>
        <w:rPr>
          <w:spacing w:val="-9"/>
          <w:sz w:val="28"/>
        </w:rPr>
        <w:t xml:space="preserve"> </w:t>
      </w:r>
      <w:r>
        <w:rPr>
          <w:sz w:val="28"/>
        </w:rPr>
        <w:t>cơ</w:t>
      </w:r>
      <w:r>
        <w:rPr>
          <w:spacing w:val="-6"/>
          <w:sz w:val="28"/>
        </w:rPr>
        <w:t xml:space="preserve"> </w:t>
      </w:r>
      <w:r>
        <w:rPr>
          <w:sz w:val="28"/>
        </w:rPr>
        <w:t>quan,</w:t>
      </w:r>
      <w:r>
        <w:rPr>
          <w:spacing w:val="-7"/>
          <w:sz w:val="28"/>
        </w:rPr>
        <w:t xml:space="preserve"> </w:t>
      </w:r>
      <w:r>
        <w:rPr>
          <w:sz w:val="28"/>
        </w:rPr>
        <w:t>tổ</w:t>
      </w:r>
      <w:r>
        <w:rPr>
          <w:spacing w:val="-6"/>
          <w:sz w:val="28"/>
        </w:rPr>
        <w:t xml:space="preserve"> </w:t>
      </w:r>
      <w:r>
        <w:rPr>
          <w:sz w:val="28"/>
        </w:rPr>
        <w:t>chức, cá nhân nước ngoài dành cho Việt Nam theo quyết định phê duyệt của cấp có thẩm quyền đối với tài khoản vốn đối ứng sử dụng vốn ngân sách nhà nước, tài khoản vốn viện trợ.</w:t>
      </w:r>
    </w:p>
    <w:p w:rsidR="003129C6" w:rsidRDefault="00251A4B">
      <w:pPr>
        <w:pStyle w:val="ListParagraph"/>
        <w:numPr>
          <w:ilvl w:val="1"/>
          <w:numId w:val="3"/>
        </w:numPr>
        <w:tabs>
          <w:tab w:val="left" w:pos="1036"/>
        </w:tabs>
        <w:ind w:firstLine="719"/>
        <w:jc w:val="both"/>
        <w:rPr>
          <w:sz w:val="28"/>
        </w:rPr>
      </w:pPr>
      <w:r>
        <w:rPr>
          <w:sz w:val="28"/>
        </w:rPr>
        <w:t>Thực hiện kiểm soát chi, thanh toán, hạch toán kế toán các khoản viện trợ theo quy định của pháp luật.</w:t>
      </w:r>
    </w:p>
    <w:p w:rsidR="003129C6" w:rsidRDefault="00251A4B">
      <w:pPr>
        <w:pStyle w:val="ListParagraph"/>
        <w:numPr>
          <w:ilvl w:val="1"/>
          <w:numId w:val="3"/>
        </w:numPr>
        <w:tabs>
          <w:tab w:val="left" w:pos="1018"/>
        </w:tabs>
        <w:ind w:firstLine="719"/>
        <w:jc w:val="both"/>
        <w:rPr>
          <w:sz w:val="28"/>
        </w:rPr>
      </w:pPr>
      <w:r>
        <w:rPr>
          <w:sz w:val="28"/>
        </w:rPr>
        <w:t>Phối hợp với cơ quan tài chính và các cơ quan liên quan trong việc đối chiếu số liệu, tổng hợp, báo cáo, quyết toán các khoản viện trợ không hoàn lại theo quy định.</w:t>
      </w:r>
    </w:p>
    <w:p w:rsidR="003129C6" w:rsidRDefault="00251A4B">
      <w:pPr>
        <w:pStyle w:val="ListParagraph"/>
        <w:numPr>
          <w:ilvl w:val="0"/>
          <w:numId w:val="3"/>
        </w:numPr>
        <w:tabs>
          <w:tab w:val="left" w:pos="1015"/>
        </w:tabs>
        <w:spacing w:before="119"/>
        <w:ind w:left="2" w:right="417" w:firstLine="719"/>
        <w:jc w:val="both"/>
        <w:rPr>
          <w:sz w:val="28"/>
        </w:rPr>
      </w:pPr>
      <w:r>
        <w:rPr>
          <w:sz w:val="28"/>
        </w:rPr>
        <w:t>Các Sở, ban, ngành, hội, đoàn thể cấp thành phố; Bộ Chỉ huy Quân sự thành phố; Ủy ban nhân dân các xã, phường, đặc khu và các cơ quan liên quan khác trên địa bàn thành phố</w:t>
      </w:r>
    </w:p>
    <w:p w:rsidR="003129C6" w:rsidRDefault="00251A4B">
      <w:pPr>
        <w:pStyle w:val="ListParagraph"/>
        <w:numPr>
          <w:ilvl w:val="1"/>
          <w:numId w:val="3"/>
        </w:numPr>
        <w:tabs>
          <w:tab w:val="left" w:pos="1023"/>
        </w:tabs>
        <w:spacing w:before="122"/>
        <w:ind w:right="418" w:firstLine="719"/>
        <w:jc w:val="both"/>
        <w:rPr>
          <w:sz w:val="28"/>
        </w:rPr>
      </w:pPr>
      <w:r>
        <w:rPr>
          <w:sz w:val="28"/>
        </w:rPr>
        <w:t>Thực hiện tiếp nhận, triển khai và quản lý, sử dụng các khoản viện trợ theo</w:t>
      </w:r>
      <w:r>
        <w:rPr>
          <w:spacing w:val="-11"/>
          <w:sz w:val="28"/>
        </w:rPr>
        <w:t xml:space="preserve"> </w:t>
      </w:r>
      <w:r>
        <w:rPr>
          <w:sz w:val="28"/>
        </w:rPr>
        <w:t>quy</w:t>
      </w:r>
      <w:r>
        <w:rPr>
          <w:spacing w:val="-15"/>
          <w:sz w:val="28"/>
        </w:rPr>
        <w:t xml:space="preserve"> </w:t>
      </w:r>
      <w:r>
        <w:rPr>
          <w:sz w:val="28"/>
        </w:rPr>
        <w:t>định.</w:t>
      </w:r>
      <w:r>
        <w:rPr>
          <w:spacing w:val="-12"/>
          <w:sz w:val="28"/>
        </w:rPr>
        <w:t xml:space="preserve"> </w:t>
      </w:r>
      <w:r>
        <w:rPr>
          <w:sz w:val="28"/>
        </w:rPr>
        <w:t>Đối</w:t>
      </w:r>
      <w:r>
        <w:rPr>
          <w:spacing w:val="-11"/>
          <w:sz w:val="28"/>
        </w:rPr>
        <w:t xml:space="preserve"> </w:t>
      </w:r>
      <w:r>
        <w:rPr>
          <w:sz w:val="28"/>
        </w:rPr>
        <w:t>với</w:t>
      </w:r>
      <w:r>
        <w:rPr>
          <w:spacing w:val="-11"/>
          <w:sz w:val="28"/>
        </w:rPr>
        <w:t xml:space="preserve"> </w:t>
      </w:r>
      <w:r>
        <w:rPr>
          <w:sz w:val="28"/>
        </w:rPr>
        <w:t>các</w:t>
      </w:r>
      <w:r>
        <w:rPr>
          <w:spacing w:val="-11"/>
          <w:sz w:val="28"/>
        </w:rPr>
        <w:t xml:space="preserve"> </w:t>
      </w:r>
      <w:r>
        <w:rPr>
          <w:sz w:val="28"/>
        </w:rPr>
        <w:t>khoản</w:t>
      </w:r>
      <w:r>
        <w:rPr>
          <w:spacing w:val="-11"/>
          <w:sz w:val="28"/>
        </w:rPr>
        <w:t xml:space="preserve"> </w:t>
      </w:r>
      <w:r>
        <w:rPr>
          <w:sz w:val="28"/>
        </w:rPr>
        <w:t>viện</w:t>
      </w:r>
      <w:r>
        <w:rPr>
          <w:spacing w:val="-11"/>
          <w:sz w:val="28"/>
        </w:rPr>
        <w:t xml:space="preserve"> </w:t>
      </w:r>
      <w:r>
        <w:rPr>
          <w:sz w:val="28"/>
        </w:rPr>
        <w:t>trợ</w:t>
      </w:r>
      <w:r>
        <w:rPr>
          <w:spacing w:val="-11"/>
          <w:sz w:val="28"/>
        </w:rPr>
        <w:t xml:space="preserve"> </w:t>
      </w:r>
      <w:r>
        <w:rPr>
          <w:sz w:val="28"/>
        </w:rPr>
        <w:t>được</w:t>
      </w:r>
      <w:r>
        <w:rPr>
          <w:spacing w:val="-11"/>
          <w:sz w:val="28"/>
        </w:rPr>
        <w:t xml:space="preserve"> </w:t>
      </w:r>
      <w:r>
        <w:rPr>
          <w:sz w:val="28"/>
        </w:rPr>
        <w:t>các</w:t>
      </w:r>
      <w:r>
        <w:rPr>
          <w:spacing w:val="-11"/>
          <w:sz w:val="28"/>
        </w:rPr>
        <w:t xml:space="preserve"> </w:t>
      </w:r>
      <w:r>
        <w:rPr>
          <w:sz w:val="28"/>
        </w:rPr>
        <w:t>cơ</w:t>
      </w:r>
      <w:r>
        <w:rPr>
          <w:spacing w:val="-11"/>
          <w:sz w:val="28"/>
        </w:rPr>
        <w:t xml:space="preserve"> </w:t>
      </w:r>
      <w:r>
        <w:rPr>
          <w:sz w:val="28"/>
        </w:rPr>
        <w:t>quan</w:t>
      </w:r>
      <w:r>
        <w:rPr>
          <w:spacing w:val="-10"/>
          <w:sz w:val="28"/>
        </w:rPr>
        <w:t xml:space="preserve"> </w:t>
      </w:r>
      <w:r>
        <w:rPr>
          <w:sz w:val="28"/>
        </w:rPr>
        <w:t>Trung</w:t>
      </w:r>
      <w:r>
        <w:rPr>
          <w:spacing w:val="-11"/>
          <w:sz w:val="28"/>
        </w:rPr>
        <w:t xml:space="preserve"> </w:t>
      </w:r>
      <w:r>
        <w:rPr>
          <w:sz w:val="28"/>
        </w:rPr>
        <w:t>ương</w:t>
      </w:r>
      <w:r>
        <w:rPr>
          <w:spacing w:val="-11"/>
          <w:sz w:val="28"/>
        </w:rPr>
        <w:t xml:space="preserve"> </w:t>
      </w:r>
      <w:r>
        <w:rPr>
          <w:sz w:val="28"/>
        </w:rPr>
        <w:t>tiếp</w:t>
      </w:r>
      <w:r>
        <w:rPr>
          <w:spacing w:val="-11"/>
          <w:sz w:val="28"/>
        </w:rPr>
        <w:t xml:space="preserve"> </w:t>
      </w:r>
      <w:r>
        <w:rPr>
          <w:sz w:val="28"/>
        </w:rPr>
        <w:t>nhận theo thẩm</w:t>
      </w:r>
      <w:r>
        <w:rPr>
          <w:spacing w:val="-6"/>
          <w:sz w:val="28"/>
        </w:rPr>
        <w:t xml:space="preserve"> </w:t>
      </w:r>
      <w:r>
        <w:rPr>
          <w:sz w:val="28"/>
        </w:rPr>
        <w:t>quyền,</w:t>
      </w:r>
      <w:r>
        <w:rPr>
          <w:spacing w:val="-2"/>
          <w:sz w:val="28"/>
        </w:rPr>
        <w:t xml:space="preserve"> </w:t>
      </w:r>
      <w:r>
        <w:rPr>
          <w:sz w:val="28"/>
        </w:rPr>
        <w:t>phân bổ</w:t>
      </w:r>
      <w:r>
        <w:rPr>
          <w:spacing w:val="-3"/>
          <w:sz w:val="28"/>
        </w:rPr>
        <w:t xml:space="preserve"> </w:t>
      </w:r>
      <w:r>
        <w:rPr>
          <w:sz w:val="28"/>
        </w:rPr>
        <w:t>về</w:t>
      </w:r>
      <w:r>
        <w:rPr>
          <w:spacing w:val="-2"/>
          <w:sz w:val="28"/>
        </w:rPr>
        <w:t xml:space="preserve"> </w:t>
      </w:r>
      <w:r>
        <w:rPr>
          <w:sz w:val="28"/>
        </w:rPr>
        <w:t>địa</w:t>
      </w:r>
      <w:r>
        <w:rPr>
          <w:spacing w:val="-1"/>
          <w:sz w:val="28"/>
        </w:rPr>
        <w:t xml:space="preserve"> </w:t>
      </w:r>
      <w:r>
        <w:rPr>
          <w:sz w:val="28"/>
        </w:rPr>
        <w:t>phương cần kịp thời báo cáo,</w:t>
      </w:r>
      <w:r>
        <w:rPr>
          <w:spacing w:val="-2"/>
          <w:sz w:val="28"/>
        </w:rPr>
        <w:t xml:space="preserve"> </w:t>
      </w:r>
      <w:r>
        <w:rPr>
          <w:sz w:val="28"/>
        </w:rPr>
        <w:t>xin ý</w:t>
      </w:r>
      <w:r>
        <w:rPr>
          <w:spacing w:val="-1"/>
          <w:sz w:val="28"/>
        </w:rPr>
        <w:t xml:space="preserve"> </w:t>
      </w:r>
      <w:r>
        <w:rPr>
          <w:sz w:val="28"/>
        </w:rPr>
        <w:t>kiến</w:t>
      </w:r>
      <w:r>
        <w:rPr>
          <w:spacing w:val="-1"/>
          <w:sz w:val="28"/>
        </w:rPr>
        <w:t xml:space="preserve"> </w:t>
      </w:r>
      <w:r>
        <w:rPr>
          <w:sz w:val="28"/>
        </w:rPr>
        <w:t>Ủy</w:t>
      </w:r>
      <w:r>
        <w:rPr>
          <w:spacing w:val="-2"/>
          <w:sz w:val="28"/>
        </w:rPr>
        <w:t xml:space="preserve"> </w:t>
      </w:r>
      <w:r>
        <w:rPr>
          <w:sz w:val="28"/>
        </w:rPr>
        <w:t>ban nhân dân thành phố trước khi phối hợp thực hiện.</w:t>
      </w:r>
    </w:p>
    <w:p w:rsidR="003129C6" w:rsidRDefault="00251A4B">
      <w:pPr>
        <w:pStyle w:val="ListParagraph"/>
        <w:numPr>
          <w:ilvl w:val="1"/>
          <w:numId w:val="3"/>
        </w:numPr>
        <w:tabs>
          <w:tab w:val="left" w:pos="1038"/>
        </w:tabs>
        <w:spacing w:before="118" w:line="242" w:lineRule="auto"/>
        <w:ind w:firstLine="719"/>
        <w:jc w:val="both"/>
        <w:rPr>
          <w:sz w:val="28"/>
        </w:rPr>
      </w:pPr>
      <w:r>
        <w:rPr>
          <w:sz w:val="28"/>
        </w:rPr>
        <w:t>Tham gia thẩm định và đóng góp ý kiến đối với các khoản viện trợ có nội dung liên quan đến lĩnh vực phụ trách.</w:t>
      </w:r>
    </w:p>
    <w:p w:rsidR="003129C6" w:rsidRDefault="00251A4B">
      <w:pPr>
        <w:pStyle w:val="ListParagraph"/>
        <w:numPr>
          <w:ilvl w:val="1"/>
          <w:numId w:val="3"/>
        </w:numPr>
        <w:tabs>
          <w:tab w:val="left" w:pos="1006"/>
        </w:tabs>
        <w:spacing w:before="115"/>
        <w:ind w:firstLine="719"/>
        <w:jc w:val="both"/>
        <w:rPr>
          <w:sz w:val="28"/>
        </w:rPr>
      </w:pPr>
      <w:r>
        <w:rPr>
          <w:sz w:val="28"/>
        </w:rPr>
        <w:t>Hướng</w:t>
      </w:r>
      <w:r>
        <w:rPr>
          <w:spacing w:val="-4"/>
          <w:sz w:val="28"/>
        </w:rPr>
        <w:t xml:space="preserve"> </w:t>
      </w:r>
      <w:r>
        <w:rPr>
          <w:sz w:val="28"/>
        </w:rPr>
        <w:t>dẫn</w:t>
      </w:r>
      <w:r>
        <w:rPr>
          <w:spacing w:val="-4"/>
          <w:sz w:val="28"/>
        </w:rPr>
        <w:t xml:space="preserve"> </w:t>
      </w:r>
      <w:r>
        <w:rPr>
          <w:sz w:val="28"/>
        </w:rPr>
        <w:t>đôn</w:t>
      </w:r>
      <w:r>
        <w:rPr>
          <w:spacing w:val="-4"/>
          <w:sz w:val="28"/>
        </w:rPr>
        <w:t xml:space="preserve"> </w:t>
      </w:r>
      <w:r>
        <w:rPr>
          <w:sz w:val="28"/>
        </w:rPr>
        <w:t>đốc</w:t>
      </w:r>
      <w:r>
        <w:rPr>
          <w:spacing w:val="-4"/>
          <w:sz w:val="28"/>
        </w:rPr>
        <w:t xml:space="preserve"> </w:t>
      </w:r>
      <w:r>
        <w:rPr>
          <w:sz w:val="28"/>
        </w:rPr>
        <w:t>các</w:t>
      </w:r>
      <w:r>
        <w:rPr>
          <w:spacing w:val="-4"/>
          <w:sz w:val="28"/>
        </w:rPr>
        <w:t xml:space="preserve"> </w:t>
      </w:r>
      <w:r>
        <w:rPr>
          <w:sz w:val="28"/>
        </w:rPr>
        <w:t>đơn</w:t>
      </w:r>
      <w:r>
        <w:rPr>
          <w:spacing w:val="-3"/>
          <w:sz w:val="28"/>
        </w:rPr>
        <w:t xml:space="preserve"> </w:t>
      </w:r>
      <w:r>
        <w:rPr>
          <w:sz w:val="28"/>
        </w:rPr>
        <w:t>vị</w:t>
      </w:r>
      <w:r>
        <w:rPr>
          <w:spacing w:val="-3"/>
          <w:sz w:val="28"/>
        </w:rPr>
        <w:t xml:space="preserve"> </w:t>
      </w:r>
      <w:r>
        <w:rPr>
          <w:sz w:val="28"/>
        </w:rPr>
        <w:t>trực</w:t>
      </w:r>
      <w:r>
        <w:rPr>
          <w:spacing w:val="-4"/>
          <w:sz w:val="28"/>
        </w:rPr>
        <w:t xml:space="preserve"> </w:t>
      </w:r>
      <w:r>
        <w:rPr>
          <w:sz w:val="28"/>
        </w:rPr>
        <w:t>thuộc</w:t>
      </w:r>
      <w:r>
        <w:rPr>
          <w:spacing w:val="-4"/>
          <w:sz w:val="28"/>
        </w:rPr>
        <w:t xml:space="preserve"> </w:t>
      </w:r>
      <w:r>
        <w:rPr>
          <w:sz w:val="28"/>
        </w:rPr>
        <w:t>tiếp</w:t>
      </w:r>
      <w:r>
        <w:rPr>
          <w:spacing w:val="-4"/>
          <w:sz w:val="28"/>
        </w:rPr>
        <w:t xml:space="preserve"> </w:t>
      </w:r>
      <w:r>
        <w:rPr>
          <w:sz w:val="28"/>
        </w:rPr>
        <w:t>nhận,</w:t>
      </w:r>
      <w:r>
        <w:rPr>
          <w:spacing w:val="-5"/>
          <w:sz w:val="28"/>
        </w:rPr>
        <w:t xml:space="preserve"> </w:t>
      </w:r>
      <w:r>
        <w:rPr>
          <w:sz w:val="28"/>
        </w:rPr>
        <w:t>triển</w:t>
      </w:r>
      <w:r>
        <w:rPr>
          <w:spacing w:val="-4"/>
          <w:sz w:val="28"/>
        </w:rPr>
        <w:t xml:space="preserve"> </w:t>
      </w:r>
      <w:r>
        <w:rPr>
          <w:sz w:val="28"/>
        </w:rPr>
        <w:t>khai</w:t>
      </w:r>
      <w:r>
        <w:rPr>
          <w:spacing w:val="-6"/>
          <w:sz w:val="28"/>
        </w:rPr>
        <w:t xml:space="preserve"> </w:t>
      </w:r>
      <w:r>
        <w:rPr>
          <w:sz w:val="28"/>
        </w:rPr>
        <w:t>thực</w:t>
      </w:r>
      <w:r>
        <w:rPr>
          <w:spacing w:val="-4"/>
          <w:sz w:val="28"/>
        </w:rPr>
        <w:t xml:space="preserve"> </w:t>
      </w:r>
      <w:r>
        <w:rPr>
          <w:sz w:val="28"/>
        </w:rPr>
        <w:t>hiện và quản lý các khoản viện trợ theo quy định.</w:t>
      </w:r>
    </w:p>
    <w:p w:rsidR="003129C6" w:rsidRDefault="00251A4B">
      <w:pPr>
        <w:pStyle w:val="ListParagraph"/>
        <w:numPr>
          <w:ilvl w:val="1"/>
          <w:numId w:val="3"/>
        </w:numPr>
        <w:tabs>
          <w:tab w:val="left" w:pos="1016"/>
        </w:tabs>
        <w:ind w:right="420" w:firstLine="719"/>
        <w:jc w:val="both"/>
        <w:rPr>
          <w:sz w:val="28"/>
        </w:rPr>
      </w:pPr>
      <w:r>
        <w:rPr>
          <w:sz w:val="28"/>
        </w:rPr>
        <w:t>Phối</w:t>
      </w:r>
      <w:r>
        <w:rPr>
          <w:spacing w:val="-10"/>
          <w:sz w:val="28"/>
        </w:rPr>
        <w:t xml:space="preserve"> </w:t>
      </w:r>
      <w:r>
        <w:rPr>
          <w:sz w:val="28"/>
        </w:rPr>
        <w:t>hợp</w:t>
      </w:r>
      <w:r>
        <w:rPr>
          <w:spacing w:val="-7"/>
          <w:sz w:val="28"/>
        </w:rPr>
        <w:t xml:space="preserve"> </w:t>
      </w:r>
      <w:r>
        <w:rPr>
          <w:sz w:val="28"/>
        </w:rPr>
        <w:t>với</w:t>
      </w:r>
      <w:r>
        <w:rPr>
          <w:spacing w:val="-7"/>
          <w:sz w:val="28"/>
        </w:rPr>
        <w:t xml:space="preserve"> </w:t>
      </w:r>
      <w:r>
        <w:rPr>
          <w:sz w:val="28"/>
        </w:rPr>
        <w:t>các</w:t>
      </w:r>
      <w:r>
        <w:rPr>
          <w:spacing w:val="-8"/>
          <w:sz w:val="28"/>
        </w:rPr>
        <w:t xml:space="preserve"> </w:t>
      </w:r>
      <w:r>
        <w:rPr>
          <w:sz w:val="28"/>
        </w:rPr>
        <w:t>cơ</w:t>
      </w:r>
      <w:r>
        <w:rPr>
          <w:spacing w:val="-8"/>
          <w:sz w:val="28"/>
        </w:rPr>
        <w:t xml:space="preserve"> </w:t>
      </w:r>
      <w:r>
        <w:rPr>
          <w:sz w:val="28"/>
        </w:rPr>
        <w:t>quan</w:t>
      </w:r>
      <w:r>
        <w:rPr>
          <w:spacing w:val="-7"/>
          <w:sz w:val="28"/>
        </w:rPr>
        <w:t xml:space="preserve"> </w:t>
      </w:r>
      <w:r>
        <w:rPr>
          <w:sz w:val="28"/>
        </w:rPr>
        <w:t>liên</w:t>
      </w:r>
      <w:r>
        <w:rPr>
          <w:spacing w:val="-7"/>
          <w:sz w:val="28"/>
        </w:rPr>
        <w:t xml:space="preserve"> </w:t>
      </w:r>
      <w:r>
        <w:rPr>
          <w:sz w:val="28"/>
        </w:rPr>
        <w:t>quan</w:t>
      </w:r>
      <w:r>
        <w:rPr>
          <w:spacing w:val="-9"/>
          <w:sz w:val="28"/>
        </w:rPr>
        <w:t xml:space="preserve"> </w:t>
      </w:r>
      <w:r>
        <w:rPr>
          <w:sz w:val="28"/>
        </w:rPr>
        <w:t>thực</w:t>
      </w:r>
      <w:r>
        <w:rPr>
          <w:spacing w:val="-10"/>
          <w:sz w:val="28"/>
        </w:rPr>
        <w:t xml:space="preserve"> </w:t>
      </w:r>
      <w:r>
        <w:rPr>
          <w:sz w:val="28"/>
        </w:rPr>
        <w:t>hiện</w:t>
      </w:r>
      <w:r>
        <w:rPr>
          <w:spacing w:val="-7"/>
          <w:sz w:val="28"/>
        </w:rPr>
        <w:t xml:space="preserve"> </w:t>
      </w:r>
      <w:r>
        <w:rPr>
          <w:sz w:val="28"/>
        </w:rPr>
        <w:t>công</w:t>
      </w:r>
      <w:r>
        <w:rPr>
          <w:spacing w:val="-10"/>
          <w:sz w:val="28"/>
        </w:rPr>
        <w:t xml:space="preserve"> </w:t>
      </w:r>
      <w:r>
        <w:rPr>
          <w:sz w:val="28"/>
        </w:rPr>
        <w:t>tác</w:t>
      </w:r>
      <w:r>
        <w:rPr>
          <w:spacing w:val="-8"/>
          <w:sz w:val="28"/>
        </w:rPr>
        <w:t xml:space="preserve"> </w:t>
      </w:r>
      <w:r>
        <w:rPr>
          <w:sz w:val="28"/>
        </w:rPr>
        <w:t>kiểm</w:t>
      </w:r>
      <w:r>
        <w:rPr>
          <w:spacing w:val="-13"/>
          <w:sz w:val="28"/>
        </w:rPr>
        <w:t xml:space="preserve"> </w:t>
      </w:r>
      <w:r>
        <w:rPr>
          <w:sz w:val="28"/>
        </w:rPr>
        <w:t>tra,</w:t>
      </w:r>
      <w:r>
        <w:rPr>
          <w:spacing w:val="-8"/>
          <w:sz w:val="28"/>
        </w:rPr>
        <w:t xml:space="preserve"> </w:t>
      </w:r>
      <w:r>
        <w:rPr>
          <w:sz w:val="28"/>
        </w:rPr>
        <w:t>giám</w:t>
      </w:r>
      <w:r>
        <w:rPr>
          <w:spacing w:val="-13"/>
          <w:sz w:val="28"/>
        </w:rPr>
        <w:t xml:space="preserve"> </w:t>
      </w:r>
      <w:r>
        <w:rPr>
          <w:sz w:val="28"/>
        </w:rPr>
        <w:t>sát việc</w:t>
      </w:r>
      <w:r>
        <w:rPr>
          <w:spacing w:val="-9"/>
          <w:sz w:val="28"/>
        </w:rPr>
        <w:t xml:space="preserve"> </w:t>
      </w:r>
      <w:r>
        <w:rPr>
          <w:sz w:val="28"/>
        </w:rPr>
        <w:t>tiếp</w:t>
      </w:r>
      <w:r>
        <w:rPr>
          <w:spacing w:val="-11"/>
          <w:sz w:val="28"/>
        </w:rPr>
        <w:t xml:space="preserve"> </w:t>
      </w:r>
      <w:r>
        <w:rPr>
          <w:sz w:val="28"/>
        </w:rPr>
        <w:t>nhận,</w:t>
      </w:r>
      <w:r>
        <w:rPr>
          <w:spacing w:val="-10"/>
          <w:sz w:val="28"/>
        </w:rPr>
        <w:t xml:space="preserve"> </w:t>
      </w:r>
      <w:r>
        <w:rPr>
          <w:sz w:val="28"/>
        </w:rPr>
        <w:t>quản</w:t>
      </w:r>
      <w:r>
        <w:rPr>
          <w:spacing w:val="-8"/>
          <w:sz w:val="28"/>
        </w:rPr>
        <w:t xml:space="preserve"> </w:t>
      </w:r>
      <w:r>
        <w:rPr>
          <w:sz w:val="28"/>
        </w:rPr>
        <w:t>lý,</w:t>
      </w:r>
      <w:r>
        <w:rPr>
          <w:spacing w:val="-10"/>
          <w:sz w:val="28"/>
        </w:rPr>
        <w:t xml:space="preserve"> </w:t>
      </w:r>
      <w:r>
        <w:rPr>
          <w:sz w:val="28"/>
        </w:rPr>
        <w:t>sử</w:t>
      </w:r>
      <w:r>
        <w:rPr>
          <w:spacing w:val="-10"/>
          <w:sz w:val="28"/>
        </w:rPr>
        <w:t xml:space="preserve"> </w:t>
      </w:r>
      <w:r>
        <w:rPr>
          <w:sz w:val="28"/>
        </w:rPr>
        <w:t>dụng</w:t>
      </w:r>
      <w:r>
        <w:rPr>
          <w:spacing w:val="-8"/>
          <w:sz w:val="28"/>
        </w:rPr>
        <w:t xml:space="preserve"> </w:t>
      </w:r>
      <w:r>
        <w:rPr>
          <w:sz w:val="28"/>
        </w:rPr>
        <w:t>các</w:t>
      </w:r>
      <w:r>
        <w:rPr>
          <w:spacing w:val="-9"/>
          <w:sz w:val="28"/>
        </w:rPr>
        <w:t xml:space="preserve"> </w:t>
      </w:r>
      <w:r>
        <w:rPr>
          <w:sz w:val="28"/>
        </w:rPr>
        <w:t>khoản</w:t>
      </w:r>
      <w:r>
        <w:rPr>
          <w:spacing w:val="-8"/>
          <w:sz w:val="28"/>
        </w:rPr>
        <w:t xml:space="preserve"> </w:t>
      </w:r>
      <w:r>
        <w:rPr>
          <w:sz w:val="28"/>
        </w:rPr>
        <w:t>viện</w:t>
      </w:r>
      <w:r>
        <w:rPr>
          <w:spacing w:val="-8"/>
          <w:sz w:val="28"/>
        </w:rPr>
        <w:t xml:space="preserve"> </w:t>
      </w:r>
      <w:r>
        <w:rPr>
          <w:sz w:val="28"/>
        </w:rPr>
        <w:t>trợ</w:t>
      </w:r>
      <w:r>
        <w:rPr>
          <w:spacing w:val="-9"/>
          <w:sz w:val="28"/>
        </w:rPr>
        <w:t xml:space="preserve"> </w:t>
      </w:r>
      <w:r>
        <w:rPr>
          <w:sz w:val="28"/>
        </w:rPr>
        <w:t>có</w:t>
      </w:r>
      <w:r>
        <w:rPr>
          <w:spacing w:val="-10"/>
          <w:sz w:val="28"/>
        </w:rPr>
        <w:t xml:space="preserve"> </w:t>
      </w:r>
      <w:r>
        <w:rPr>
          <w:sz w:val="28"/>
        </w:rPr>
        <w:t>nội</w:t>
      </w:r>
      <w:r>
        <w:rPr>
          <w:spacing w:val="-8"/>
          <w:sz w:val="28"/>
        </w:rPr>
        <w:t xml:space="preserve"> </w:t>
      </w:r>
      <w:r>
        <w:rPr>
          <w:sz w:val="28"/>
        </w:rPr>
        <w:t>dung</w:t>
      </w:r>
      <w:r>
        <w:rPr>
          <w:spacing w:val="-8"/>
          <w:sz w:val="28"/>
        </w:rPr>
        <w:t xml:space="preserve"> </w:t>
      </w:r>
      <w:r>
        <w:rPr>
          <w:sz w:val="28"/>
        </w:rPr>
        <w:t>liên</w:t>
      </w:r>
      <w:r>
        <w:rPr>
          <w:spacing w:val="-8"/>
          <w:sz w:val="28"/>
        </w:rPr>
        <w:t xml:space="preserve"> </w:t>
      </w:r>
      <w:r>
        <w:rPr>
          <w:sz w:val="28"/>
        </w:rPr>
        <w:t>quan</w:t>
      </w:r>
      <w:r>
        <w:rPr>
          <w:spacing w:val="-8"/>
          <w:sz w:val="28"/>
        </w:rPr>
        <w:t xml:space="preserve"> </w:t>
      </w:r>
      <w:r>
        <w:rPr>
          <w:sz w:val="28"/>
        </w:rPr>
        <w:t>đến</w:t>
      </w:r>
      <w:r>
        <w:rPr>
          <w:spacing w:val="-8"/>
          <w:sz w:val="28"/>
        </w:rPr>
        <w:t xml:space="preserve"> </w:t>
      </w:r>
      <w:r>
        <w:rPr>
          <w:sz w:val="28"/>
        </w:rPr>
        <w:t>lĩnh vực phụ trách; kịp thời báo cáo Ủy ban nhân dân thành phố, Sở Tài chính, Công</w:t>
      </w:r>
    </w:p>
    <w:p w:rsidR="003129C6" w:rsidRDefault="003129C6">
      <w:pPr>
        <w:pStyle w:val="ListParagraph"/>
        <w:rPr>
          <w:sz w:val="28"/>
        </w:rPr>
        <w:sectPr w:rsidR="003129C6">
          <w:pgSz w:w="11910" w:h="16850"/>
          <w:pgMar w:top="980" w:right="708" w:bottom="280" w:left="1700" w:header="681" w:footer="0" w:gutter="0"/>
          <w:cols w:space="720"/>
        </w:sectPr>
      </w:pPr>
    </w:p>
    <w:p w:rsidR="003129C6" w:rsidRDefault="00251A4B">
      <w:pPr>
        <w:pStyle w:val="BodyText"/>
        <w:spacing w:before="130" w:line="242" w:lineRule="auto"/>
        <w:ind w:right="418" w:firstLine="0"/>
      </w:pPr>
      <w:r>
        <w:lastRenderedPageBreak/>
        <w:t>an thành phố khi phát hiện những dấu hiệu, hành vi vi phạm của các tổ chức, cá nhân trong quá trình tiếp nhận và sử dụng viện trợ.</w:t>
      </w:r>
    </w:p>
    <w:p w:rsidR="003129C6" w:rsidRDefault="00251A4B">
      <w:pPr>
        <w:pStyle w:val="BodyText"/>
        <w:spacing w:before="116"/>
        <w:ind w:right="419"/>
      </w:pPr>
      <w:r>
        <w:t>đ)</w:t>
      </w:r>
      <w:r>
        <w:rPr>
          <w:spacing w:val="-14"/>
        </w:rPr>
        <w:t xml:space="preserve"> </w:t>
      </w:r>
      <w:r>
        <w:t>Báo</w:t>
      </w:r>
      <w:r>
        <w:rPr>
          <w:spacing w:val="-13"/>
        </w:rPr>
        <w:t xml:space="preserve"> </w:t>
      </w:r>
      <w:r>
        <w:t>cáo</w:t>
      </w:r>
      <w:r>
        <w:rPr>
          <w:spacing w:val="-13"/>
        </w:rPr>
        <w:t xml:space="preserve"> </w:t>
      </w:r>
      <w:r>
        <w:t>tình</w:t>
      </w:r>
      <w:r>
        <w:rPr>
          <w:spacing w:val="-13"/>
        </w:rPr>
        <w:t xml:space="preserve"> </w:t>
      </w:r>
      <w:r>
        <w:t>hình</w:t>
      </w:r>
      <w:r>
        <w:rPr>
          <w:spacing w:val="-13"/>
        </w:rPr>
        <w:t xml:space="preserve"> </w:t>
      </w:r>
      <w:r>
        <w:t>tiếp</w:t>
      </w:r>
      <w:r>
        <w:rPr>
          <w:spacing w:val="-13"/>
        </w:rPr>
        <w:t xml:space="preserve"> </w:t>
      </w:r>
      <w:r>
        <w:t>nhận</w:t>
      </w:r>
      <w:r>
        <w:rPr>
          <w:spacing w:val="-13"/>
        </w:rPr>
        <w:t xml:space="preserve"> </w:t>
      </w:r>
      <w:r>
        <w:t>viện</w:t>
      </w:r>
      <w:r>
        <w:rPr>
          <w:spacing w:val="-13"/>
        </w:rPr>
        <w:t xml:space="preserve"> </w:t>
      </w:r>
      <w:r>
        <w:t>trợ,</w:t>
      </w:r>
      <w:r>
        <w:rPr>
          <w:spacing w:val="-14"/>
        </w:rPr>
        <w:t xml:space="preserve"> </w:t>
      </w:r>
      <w:r>
        <w:t>tình</w:t>
      </w:r>
      <w:r>
        <w:rPr>
          <w:spacing w:val="-15"/>
        </w:rPr>
        <w:t xml:space="preserve"> </w:t>
      </w:r>
      <w:r>
        <w:t>hình</w:t>
      </w:r>
      <w:r>
        <w:rPr>
          <w:spacing w:val="-13"/>
        </w:rPr>
        <w:t xml:space="preserve"> </w:t>
      </w:r>
      <w:r>
        <w:t>thực</w:t>
      </w:r>
      <w:r>
        <w:rPr>
          <w:spacing w:val="-14"/>
        </w:rPr>
        <w:t xml:space="preserve"> </w:t>
      </w:r>
      <w:r>
        <w:t>hiện,</w:t>
      </w:r>
      <w:r>
        <w:rPr>
          <w:spacing w:val="-14"/>
        </w:rPr>
        <w:t xml:space="preserve"> </w:t>
      </w:r>
      <w:r>
        <w:t>giải</w:t>
      </w:r>
      <w:r>
        <w:rPr>
          <w:spacing w:val="-13"/>
        </w:rPr>
        <w:t xml:space="preserve"> </w:t>
      </w:r>
      <w:r>
        <w:t>ngân</w:t>
      </w:r>
      <w:r>
        <w:rPr>
          <w:spacing w:val="-13"/>
        </w:rPr>
        <w:t xml:space="preserve"> </w:t>
      </w:r>
      <w:r>
        <w:t>khoản viện trợ 06 tháng (chậm nhất vào ngày 05 tháng 7) và hàng năm (chậm nhất vào ngày 05 tháng 01 của năm tiếp theo) gửi Sở Tài chính để tổng hợp. Báo cáo kết thúc khoản viện trợ gửi Ủy ban nhân dân thành phố, Sở Tài chính, Sở Ngoại vụ (chậm nhất không quá 06 tháng sau khi kết thúc thực hiện) và thực hiện báo cáo đột xuất khi có yêu cầu.</w:t>
      </w:r>
    </w:p>
    <w:p w:rsidR="003129C6" w:rsidRDefault="00251A4B">
      <w:pPr>
        <w:pStyle w:val="ListParagraph"/>
        <w:numPr>
          <w:ilvl w:val="0"/>
          <w:numId w:val="2"/>
        </w:numPr>
        <w:tabs>
          <w:tab w:val="left" w:pos="1000"/>
        </w:tabs>
        <w:spacing w:before="125"/>
        <w:ind w:left="1000" w:right="0" w:hanging="279"/>
        <w:jc w:val="both"/>
        <w:rPr>
          <w:b/>
          <w:sz w:val="28"/>
        </w:rPr>
      </w:pPr>
      <w:r>
        <w:rPr>
          <w:b/>
          <w:sz w:val="28"/>
        </w:rPr>
        <w:t>Sở</w:t>
      </w:r>
      <w:r>
        <w:rPr>
          <w:b/>
          <w:spacing w:val="-2"/>
          <w:sz w:val="28"/>
        </w:rPr>
        <w:t xml:space="preserve"> </w:t>
      </w:r>
      <w:r>
        <w:rPr>
          <w:b/>
          <w:sz w:val="28"/>
        </w:rPr>
        <w:t>Khoa</w:t>
      </w:r>
      <w:r>
        <w:rPr>
          <w:b/>
          <w:spacing w:val="-1"/>
          <w:sz w:val="28"/>
        </w:rPr>
        <w:t xml:space="preserve"> </w:t>
      </w:r>
      <w:r>
        <w:rPr>
          <w:b/>
          <w:sz w:val="28"/>
        </w:rPr>
        <w:t>học</w:t>
      </w:r>
      <w:r>
        <w:rPr>
          <w:b/>
          <w:spacing w:val="-5"/>
          <w:sz w:val="28"/>
        </w:rPr>
        <w:t xml:space="preserve"> </w:t>
      </w:r>
      <w:r>
        <w:rPr>
          <w:b/>
          <w:sz w:val="28"/>
        </w:rPr>
        <w:t>và</w:t>
      </w:r>
      <w:r>
        <w:rPr>
          <w:b/>
          <w:spacing w:val="-1"/>
          <w:sz w:val="28"/>
        </w:rPr>
        <w:t xml:space="preserve"> </w:t>
      </w:r>
      <w:r>
        <w:rPr>
          <w:b/>
          <w:sz w:val="28"/>
        </w:rPr>
        <w:t xml:space="preserve">Công </w:t>
      </w:r>
      <w:r>
        <w:rPr>
          <w:b/>
          <w:spacing w:val="-4"/>
          <w:sz w:val="28"/>
        </w:rPr>
        <w:t>nghệ</w:t>
      </w:r>
    </w:p>
    <w:p w:rsidR="003129C6" w:rsidRDefault="00251A4B">
      <w:pPr>
        <w:pStyle w:val="ListParagraph"/>
        <w:numPr>
          <w:ilvl w:val="1"/>
          <w:numId w:val="2"/>
        </w:numPr>
        <w:tabs>
          <w:tab w:val="left" w:pos="1022"/>
        </w:tabs>
        <w:spacing w:before="115"/>
        <w:ind w:right="417" w:firstLine="719"/>
        <w:jc w:val="both"/>
        <w:rPr>
          <w:sz w:val="28"/>
        </w:rPr>
      </w:pPr>
      <w:r>
        <w:rPr>
          <w:sz w:val="28"/>
        </w:rPr>
        <w:t>Hướng dẫn và hỗ trợ các cơ quan, tổ chức trên địa bàn thành phố thực hiện đúng quy định của pháp luật Việt Nam về phát triển khoa học, công nghệ, đổi</w:t>
      </w:r>
      <w:r>
        <w:rPr>
          <w:spacing w:val="-7"/>
          <w:sz w:val="28"/>
        </w:rPr>
        <w:t xml:space="preserve"> </w:t>
      </w:r>
      <w:r>
        <w:rPr>
          <w:sz w:val="28"/>
        </w:rPr>
        <w:t>mới</w:t>
      </w:r>
      <w:r>
        <w:rPr>
          <w:spacing w:val="-7"/>
          <w:sz w:val="28"/>
        </w:rPr>
        <w:t xml:space="preserve"> </w:t>
      </w:r>
      <w:r>
        <w:rPr>
          <w:sz w:val="28"/>
        </w:rPr>
        <w:t>sáng</w:t>
      </w:r>
      <w:r>
        <w:rPr>
          <w:spacing w:val="-7"/>
          <w:sz w:val="28"/>
        </w:rPr>
        <w:t xml:space="preserve"> </w:t>
      </w:r>
      <w:r>
        <w:rPr>
          <w:sz w:val="28"/>
        </w:rPr>
        <w:t>tạo</w:t>
      </w:r>
      <w:r>
        <w:rPr>
          <w:spacing w:val="-9"/>
          <w:sz w:val="28"/>
        </w:rPr>
        <w:t xml:space="preserve"> </w:t>
      </w:r>
      <w:r>
        <w:rPr>
          <w:sz w:val="28"/>
        </w:rPr>
        <w:t>và</w:t>
      </w:r>
      <w:r>
        <w:rPr>
          <w:spacing w:val="-8"/>
          <w:sz w:val="28"/>
        </w:rPr>
        <w:t xml:space="preserve"> </w:t>
      </w:r>
      <w:r>
        <w:rPr>
          <w:sz w:val="28"/>
        </w:rPr>
        <w:t>chuyển</w:t>
      </w:r>
      <w:r>
        <w:rPr>
          <w:spacing w:val="-7"/>
          <w:sz w:val="28"/>
        </w:rPr>
        <w:t xml:space="preserve"> </w:t>
      </w:r>
      <w:r>
        <w:rPr>
          <w:sz w:val="28"/>
        </w:rPr>
        <w:t>đổi</w:t>
      </w:r>
      <w:r>
        <w:rPr>
          <w:spacing w:val="-7"/>
          <w:sz w:val="28"/>
        </w:rPr>
        <w:t xml:space="preserve"> </w:t>
      </w:r>
      <w:r>
        <w:rPr>
          <w:sz w:val="28"/>
        </w:rPr>
        <w:t>số</w:t>
      </w:r>
      <w:r>
        <w:rPr>
          <w:spacing w:val="-6"/>
          <w:sz w:val="28"/>
        </w:rPr>
        <w:t xml:space="preserve"> </w:t>
      </w:r>
      <w:r>
        <w:rPr>
          <w:sz w:val="28"/>
        </w:rPr>
        <w:t>trong</w:t>
      </w:r>
      <w:r>
        <w:rPr>
          <w:spacing w:val="-9"/>
          <w:sz w:val="28"/>
        </w:rPr>
        <w:t xml:space="preserve"> </w:t>
      </w:r>
      <w:r>
        <w:rPr>
          <w:sz w:val="28"/>
        </w:rPr>
        <w:t>quá</w:t>
      </w:r>
      <w:r>
        <w:rPr>
          <w:spacing w:val="-8"/>
          <w:sz w:val="28"/>
        </w:rPr>
        <w:t xml:space="preserve"> </w:t>
      </w:r>
      <w:r>
        <w:rPr>
          <w:sz w:val="28"/>
        </w:rPr>
        <w:t>trình</w:t>
      </w:r>
      <w:r>
        <w:rPr>
          <w:spacing w:val="-7"/>
          <w:sz w:val="28"/>
        </w:rPr>
        <w:t xml:space="preserve"> </w:t>
      </w:r>
      <w:r>
        <w:rPr>
          <w:sz w:val="28"/>
        </w:rPr>
        <w:t>tiếp</w:t>
      </w:r>
      <w:r>
        <w:rPr>
          <w:spacing w:val="-7"/>
          <w:sz w:val="28"/>
        </w:rPr>
        <w:t xml:space="preserve"> </w:t>
      </w:r>
      <w:r>
        <w:rPr>
          <w:sz w:val="28"/>
        </w:rPr>
        <w:t>nhận</w:t>
      </w:r>
      <w:r>
        <w:rPr>
          <w:spacing w:val="-7"/>
          <w:sz w:val="28"/>
        </w:rPr>
        <w:t xml:space="preserve"> </w:t>
      </w:r>
      <w:r>
        <w:rPr>
          <w:sz w:val="28"/>
        </w:rPr>
        <w:t>và</w:t>
      </w:r>
      <w:r>
        <w:rPr>
          <w:spacing w:val="-8"/>
          <w:sz w:val="28"/>
        </w:rPr>
        <w:t xml:space="preserve"> </w:t>
      </w:r>
      <w:r>
        <w:rPr>
          <w:sz w:val="28"/>
        </w:rPr>
        <w:t>sử</w:t>
      </w:r>
      <w:r>
        <w:rPr>
          <w:spacing w:val="-9"/>
          <w:sz w:val="28"/>
        </w:rPr>
        <w:t xml:space="preserve"> </w:t>
      </w:r>
      <w:r>
        <w:rPr>
          <w:sz w:val="28"/>
        </w:rPr>
        <w:t>dụng</w:t>
      </w:r>
      <w:r>
        <w:rPr>
          <w:spacing w:val="-7"/>
          <w:sz w:val="28"/>
        </w:rPr>
        <w:t xml:space="preserve"> </w:t>
      </w:r>
      <w:r>
        <w:rPr>
          <w:sz w:val="28"/>
        </w:rPr>
        <w:t>các</w:t>
      </w:r>
      <w:r>
        <w:rPr>
          <w:spacing w:val="-7"/>
          <w:sz w:val="28"/>
        </w:rPr>
        <w:t xml:space="preserve"> </w:t>
      </w:r>
      <w:r>
        <w:rPr>
          <w:sz w:val="28"/>
        </w:rPr>
        <w:t>khoản viện trợ.</w:t>
      </w:r>
    </w:p>
    <w:p w:rsidR="003129C6" w:rsidRDefault="00251A4B">
      <w:pPr>
        <w:pStyle w:val="ListParagraph"/>
        <w:numPr>
          <w:ilvl w:val="1"/>
          <w:numId w:val="2"/>
        </w:numPr>
        <w:tabs>
          <w:tab w:val="left" w:pos="1016"/>
        </w:tabs>
        <w:spacing w:before="121"/>
        <w:ind w:firstLine="719"/>
        <w:jc w:val="both"/>
        <w:rPr>
          <w:sz w:val="28"/>
        </w:rPr>
      </w:pPr>
      <w:r>
        <w:rPr>
          <w:sz w:val="28"/>
        </w:rPr>
        <w:t>Phối</w:t>
      </w:r>
      <w:r>
        <w:rPr>
          <w:spacing w:val="-8"/>
          <w:sz w:val="28"/>
        </w:rPr>
        <w:t xml:space="preserve"> </w:t>
      </w:r>
      <w:r>
        <w:rPr>
          <w:sz w:val="28"/>
        </w:rPr>
        <w:t>hợp</w:t>
      </w:r>
      <w:r>
        <w:rPr>
          <w:spacing w:val="-8"/>
          <w:sz w:val="28"/>
        </w:rPr>
        <w:t xml:space="preserve"> </w:t>
      </w:r>
      <w:r>
        <w:rPr>
          <w:sz w:val="28"/>
        </w:rPr>
        <w:t>với</w:t>
      </w:r>
      <w:r>
        <w:rPr>
          <w:spacing w:val="-8"/>
          <w:sz w:val="28"/>
        </w:rPr>
        <w:t xml:space="preserve"> </w:t>
      </w:r>
      <w:r>
        <w:rPr>
          <w:sz w:val="28"/>
        </w:rPr>
        <w:t>Sở</w:t>
      </w:r>
      <w:r>
        <w:rPr>
          <w:spacing w:val="-9"/>
          <w:sz w:val="28"/>
        </w:rPr>
        <w:t xml:space="preserve"> </w:t>
      </w:r>
      <w:r>
        <w:rPr>
          <w:sz w:val="28"/>
        </w:rPr>
        <w:t>Tài</w:t>
      </w:r>
      <w:r>
        <w:rPr>
          <w:spacing w:val="-8"/>
          <w:sz w:val="28"/>
        </w:rPr>
        <w:t xml:space="preserve"> </w:t>
      </w:r>
      <w:r>
        <w:rPr>
          <w:sz w:val="28"/>
        </w:rPr>
        <w:t>chính,</w:t>
      </w:r>
      <w:r>
        <w:rPr>
          <w:spacing w:val="-10"/>
          <w:sz w:val="28"/>
        </w:rPr>
        <w:t xml:space="preserve"> </w:t>
      </w:r>
      <w:r>
        <w:rPr>
          <w:sz w:val="28"/>
        </w:rPr>
        <w:t>các</w:t>
      </w:r>
      <w:r>
        <w:rPr>
          <w:spacing w:val="-9"/>
          <w:sz w:val="28"/>
        </w:rPr>
        <w:t xml:space="preserve"> </w:t>
      </w:r>
      <w:r>
        <w:rPr>
          <w:sz w:val="28"/>
        </w:rPr>
        <w:t>cơ</w:t>
      </w:r>
      <w:r>
        <w:rPr>
          <w:spacing w:val="-11"/>
          <w:sz w:val="28"/>
        </w:rPr>
        <w:t xml:space="preserve"> </w:t>
      </w:r>
      <w:r>
        <w:rPr>
          <w:sz w:val="28"/>
        </w:rPr>
        <w:t>quan</w:t>
      </w:r>
      <w:r>
        <w:rPr>
          <w:spacing w:val="-10"/>
          <w:sz w:val="28"/>
        </w:rPr>
        <w:t xml:space="preserve"> </w:t>
      </w:r>
      <w:r>
        <w:rPr>
          <w:sz w:val="28"/>
        </w:rPr>
        <w:t>liên</w:t>
      </w:r>
      <w:r>
        <w:rPr>
          <w:spacing w:val="-8"/>
          <w:sz w:val="28"/>
        </w:rPr>
        <w:t xml:space="preserve"> </w:t>
      </w:r>
      <w:r>
        <w:rPr>
          <w:sz w:val="28"/>
        </w:rPr>
        <w:t>quan</w:t>
      </w:r>
      <w:r>
        <w:rPr>
          <w:spacing w:val="-8"/>
          <w:sz w:val="28"/>
        </w:rPr>
        <w:t xml:space="preserve"> </w:t>
      </w:r>
      <w:r>
        <w:rPr>
          <w:sz w:val="28"/>
        </w:rPr>
        <w:t>thẩm</w:t>
      </w:r>
      <w:r>
        <w:rPr>
          <w:spacing w:val="-14"/>
          <w:sz w:val="28"/>
        </w:rPr>
        <w:t xml:space="preserve"> </w:t>
      </w:r>
      <w:r>
        <w:rPr>
          <w:sz w:val="28"/>
        </w:rPr>
        <w:t>định</w:t>
      </w:r>
      <w:r>
        <w:rPr>
          <w:spacing w:val="-11"/>
          <w:sz w:val="28"/>
        </w:rPr>
        <w:t xml:space="preserve"> </w:t>
      </w:r>
      <w:r>
        <w:rPr>
          <w:sz w:val="28"/>
        </w:rPr>
        <w:t>hồ</w:t>
      </w:r>
      <w:r>
        <w:rPr>
          <w:spacing w:val="-10"/>
          <w:sz w:val="28"/>
        </w:rPr>
        <w:t xml:space="preserve"> </w:t>
      </w:r>
      <w:r>
        <w:rPr>
          <w:sz w:val="28"/>
        </w:rPr>
        <w:t>sơ</w:t>
      </w:r>
      <w:r>
        <w:rPr>
          <w:spacing w:val="-9"/>
          <w:sz w:val="28"/>
        </w:rPr>
        <w:t xml:space="preserve"> </w:t>
      </w:r>
      <w:r>
        <w:rPr>
          <w:sz w:val="28"/>
        </w:rPr>
        <w:t>khoản viện</w:t>
      </w:r>
      <w:r>
        <w:rPr>
          <w:spacing w:val="-17"/>
          <w:sz w:val="28"/>
        </w:rPr>
        <w:t xml:space="preserve"> </w:t>
      </w:r>
      <w:r>
        <w:rPr>
          <w:sz w:val="28"/>
        </w:rPr>
        <w:t>trợ</w:t>
      </w:r>
      <w:r>
        <w:rPr>
          <w:spacing w:val="-15"/>
          <w:sz w:val="28"/>
        </w:rPr>
        <w:t xml:space="preserve"> </w:t>
      </w:r>
      <w:r>
        <w:rPr>
          <w:sz w:val="28"/>
        </w:rPr>
        <w:t>thuộc</w:t>
      </w:r>
      <w:r>
        <w:rPr>
          <w:spacing w:val="-18"/>
          <w:sz w:val="28"/>
        </w:rPr>
        <w:t xml:space="preserve"> </w:t>
      </w:r>
      <w:r>
        <w:rPr>
          <w:sz w:val="28"/>
        </w:rPr>
        <w:t>lĩnh</w:t>
      </w:r>
      <w:r>
        <w:rPr>
          <w:spacing w:val="-17"/>
          <w:sz w:val="28"/>
        </w:rPr>
        <w:t xml:space="preserve"> </w:t>
      </w:r>
      <w:r>
        <w:rPr>
          <w:sz w:val="28"/>
        </w:rPr>
        <w:t>vực</w:t>
      </w:r>
      <w:r>
        <w:rPr>
          <w:spacing w:val="-16"/>
          <w:sz w:val="28"/>
        </w:rPr>
        <w:t xml:space="preserve"> </w:t>
      </w:r>
      <w:r>
        <w:rPr>
          <w:sz w:val="28"/>
        </w:rPr>
        <w:t>phát</w:t>
      </w:r>
      <w:r>
        <w:rPr>
          <w:spacing w:val="-15"/>
          <w:sz w:val="28"/>
        </w:rPr>
        <w:t xml:space="preserve"> </w:t>
      </w:r>
      <w:r>
        <w:rPr>
          <w:sz w:val="28"/>
        </w:rPr>
        <w:t>triển</w:t>
      </w:r>
      <w:r>
        <w:rPr>
          <w:spacing w:val="-15"/>
          <w:sz w:val="28"/>
        </w:rPr>
        <w:t xml:space="preserve"> </w:t>
      </w:r>
      <w:r>
        <w:rPr>
          <w:sz w:val="28"/>
        </w:rPr>
        <w:t>khoa</w:t>
      </w:r>
      <w:r>
        <w:rPr>
          <w:spacing w:val="-16"/>
          <w:sz w:val="28"/>
        </w:rPr>
        <w:t xml:space="preserve"> </w:t>
      </w:r>
      <w:r>
        <w:rPr>
          <w:sz w:val="28"/>
        </w:rPr>
        <w:t>học,</w:t>
      </w:r>
      <w:r>
        <w:rPr>
          <w:spacing w:val="-18"/>
          <w:sz w:val="28"/>
        </w:rPr>
        <w:t xml:space="preserve"> </w:t>
      </w:r>
      <w:r>
        <w:rPr>
          <w:sz w:val="28"/>
        </w:rPr>
        <w:t>công</w:t>
      </w:r>
      <w:r>
        <w:rPr>
          <w:spacing w:val="-17"/>
          <w:sz w:val="28"/>
        </w:rPr>
        <w:t xml:space="preserve"> </w:t>
      </w:r>
      <w:r>
        <w:rPr>
          <w:sz w:val="28"/>
        </w:rPr>
        <w:t>nghệ,</w:t>
      </w:r>
      <w:r>
        <w:rPr>
          <w:spacing w:val="-17"/>
          <w:sz w:val="28"/>
        </w:rPr>
        <w:t xml:space="preserve"> </w:t>
      </w:r>
      <w:r>
        <w:rPr>
          <w:sz w:val="28"/>
        </w:rPr>
        <w:t>đổi</w:t>
      </w:r>
      <w:r>
        <w:rPr>
          <w:spacing w:val="-13"/>
          <w:sz w:val="28"/>
        </w:rPr>
        <w:t xml:space="preserve"> </w:t>
      </w:r>
      <w:r>
        <w:rPr>
          <w:sz w:val="28"/>
        </w:rPr>
        <w:t>mới</w:t>
      </w:r>
      <w:r>
        <w:rPr>
          <w:spacing w:val="-15"/>
          <w:sz w:val="28"/>
        </w:rPr>
        <w:t xml:space="preserve"> </w:t>
      </w:r>
      <w:r>
        <w:rPr>
          <w:sz w:val="28"/>
        </w:rPr>
        <w:t>sáng</w:t>
      </w:r>
      <w:r>
        <w:rPr>
          <w:spacing w:val="-18"/>
          <w:sz w:val="28"/>
        </w:rPr>
        <w:t xml:space="preserve"> </w:t>
      </w:r>
      <w:r>
        <w:rPr>
          <w:sz w:val="28"/>
        </w:rPr>
        <w:t>tạo</w:t>
      </w:r>
      <w:r>
        <w:rPr>
          <w:spacing w:val="-17"/>
          <w:sz w:val="28"/>
        </w:rPr>
        <w:t xml:space="preserve"> </w:t>
      </w:r>
      <w:r>
        <w:rPr>
          <w:sz w:val="28"/>
        </w:rPr>
        <w:t>và</w:t>
      </w:r>
      <w:r>
        <w:rPr>
          <w:spacing w:val="-16"/>
          <w:sz w:val="28"/>
        </w:rPr>
        <w:t xml:space="preserve"> </w:t>
      </w:r>
      <w:r>
        <w:rPr>
          <w:sz w:val="28"/>
        </w:rPr>
        <w:t>chuyển đổi số theo quy định.</w:t>
      </w:r>
    </w:p>
    <w:p w:rsidR="003129C6" w:rsidRDefault="00251A4B">
      <w:pPr>
        <w:spacing w:before="124"/>
        <w:ind w:left="721"/>
        <w:jc w:val="both"/>
        <w:rPr>
          <w:b/>
          <w:sz w:val="28"/>
        </w:rPr>
      </w:pPr>
      <w:r>
        <w:rPr>
          <w:b/>
          <w:sz w:val="28"/>
        </w:rPr>
        <w:t>Điều</w:t>
      </w:r>
      <w:r>
        <w:rPr>
          <w:b/>
          <w:spacing w:val="-5"/>
          <w:sz w:val="28"/>
        </w:rPr>
        <w:t xml:space="preserve"> </w:t>
      </w:r>
      <w:r>
        <w:rPr>
          <w:b/>
          <w:sz w:val="28"/>
        </w:rPr>
        <w:t>8.</w:t>
      </w:r>
      <w:r>
        <w:rPr>
          <w:b/>
          <w:spacing w:val="-2"/>
          <w:sz w:val="28"/>
        </w:rPr>
        <w:t xml:space="preserve"> </w:t>
      </w:r>
      <w:r>
        <w:rPr>
          <w:b/>
          <w:sz w:val="28"/>
        </w:rPr>
        <w:t>Xử</w:t>
      </w:r>
      <w:r>
        <w:rPr>
          <w:b/>
          <w:spacing w:val="-3"/>
          <w:sz w:val="28"/>
        </w:rPr>
        <w:t xml:space="preserve"> </w:t>
      </w:r>
      <w:r>
        <w:rPr>
          <w:b/>
          <w:sz w:val="28"/>
        </w:rPr>
        <w:t>lý</w:t>
      </w:r>
      <w:r>
        <w:rPr>
          <w:b/>
          <w:spacing w:val="-1"/>
          <w:sz w:val="28"/>
        </w:rPr>
        <w:t xml:space="preserve"> </w:t>
      </w:r>
      <w:r>
        <w:rPr>
          <w:b/>
          <w:sz w:val="28"/>
        </w:rPr>
        <w:t>chuyển</w:t>
      </w:r>
      <w:r>
        <w:rPr>
          <w:b/>
          <w:spacing w:val="-2"/>
          <w:sz w:val="28"/>
        </w:rPr>
        <w:t xml:space="preserve"> </w:t>
      </w:r>
      <w:r>
        <w:rPr>
          <w:b/>
          <w:spacing w:val="-4"/>
          <w:sz w:val="28"/>
        </w:rPr>
        <w:t>tiếp</w:t>
      </w:r>
    </w:p>
    <w:p w:rsidR="003129C6" w:rsidRDefault="00251A4B">
      <w:pPr>
        <w:pStyle w:val="BodyText"/>
        <w:spacing w:before="115"/>
        <w:ind w:right="424"/>
      </w:pPr>
      <w:r>
        <w:t xml:space="preserve">Đối với các khoản viện trợ đã gửi hồ sơ xem xét, phê duyệt hoặc đã được phê duyệt trước ngày Quy chế này có hiệu lực thi hành thực hiện theo quy định tại Điều 35 Nghị định số </w:t>
      </w:r>
      <w:hyperlink r:id="rId31">
        <w:r>
          <w:t>313/2025/NĐ-CP</w:t>
        </w:r>
      </w:hyperlink>
      <w:r>
        <w:t>.</w:t>
      </w:r>
    </w:p>
    <w:p w:rsidR="003129C6" w:rsidRDefault="00251A4B">
      <w:pPr>
        <w:spacing w:before="126"/>
        <w:ind w:left="721"/>
        <w:jc w:val="both"/>
        <w:rPr>
          <w:b/>
          <w:sz w:val="28"/>
        </w:rPr>
      </w:pPr>
      <w:r>
        <w:rPr>
          <w:b/>
          <w:sz w:val="28"/>
        </w:rPr>
        <w:t>Điều</w:t>
      </w:r>
      <w:r>
        <w:rPr>
          <w:b/>
          <w:spacing w:val="-3"/>
          <w:sz w:val="28"/>
        </w:rPr>
        <w:t xml:space="preserve"> </w:t>
      </w:r>
      <w:r>
        <w:rPr>
          <w:b/>
          <w:sz w:val="28"/>
        </w:rPr>
        <w:t>9.</w:t>
      </w:r>
      <w:r>
        <w:rPr>
          <w:b/>
          <w:spacing w:val="-3"/>
          <w:sz w:val="28"/>
        </w:rPr>
        <w:t xml:space="preserve"> </w:t>
      </w:r>
      <w:r>
        <w:rPr>
          <w:b/>
          <w:sz w:val="28"/>
        </w:rPr>
        <w:t>Điều</w:t>
      </w:r>
      <w:r>
        <w:rPr>
          <w:b/>
          <w:spacing w:val="-2"/>
          <w:sz w:val="28"/>
        </w:rPr>
        <w:t xml:space="preserve"> </w:t>
      </w:r>
      <w:r>
        <w:rPr>
          <w:b/>
          <w:sz w:val="28"/>
        </w:rPr>
        <w:t>khoản</w:t>
      </w:r>
      <w:r>
        <w:rPr>
          <w:b/>
          <w:spacing w:val="-2"/>
          <w:sz w:val="28"/>
        </w:rPr>
        <w:t xml:space="preserve"> </w:t>
      </w:r>
      <w:r>
        <w:rPr>
          <w:b/>
          <w:sz w:val="28"/>
        </w:rPr>
        <w:t>thi</w:t>
      </w:r>
      <w:r>
        <w:rPr>
          <w:b/>
          <w:spacing w:val="-1"/>
          <w:sz w:val="28"/>
        </w:rPr>
        <w:t xml:space="preserve"> </w:t>
      </w:r>
      <w:r>
        <w:rPr>
          <w:b/>
          <w:spacing w:val="-4"/>
          <w:sz w:val="28"/>
        </w:rPr>
        <w:t>hành</w:t>
      </w:r>
    </w:p>
    <w:p w:rsidR="003129C6" w:rsidRDefault="00251A4B">
      <w:pPr>
        <w:pStyle w:val="ListParagraph"/>
        <w:numPr>
          <w:ilvl w:val="0"/>
          <w:numId w:val="1"/>
        </w:numPr>
        <w:tabs>
          <w:tab w:val="left" w:pos="1014"/>
        </w:tabs>
        <w:spacing w:before="115"/>
        <w:ind w:right="418" w:firstLine="719"/>
        <w:jc w:val="both"/>
        <w:rPr>
          <w:sz w:val="28"/>
        </w:rPr>
      </w:pPr>
      <w:r>
        <w:rPr>
          <w:sz w:val="28"/>
        </w:rPr>
        <w:t>Các Sở, ban, ngành, hội, đoàn thể thành phố; Ủy ban nhân dân các xã, phường, đặc khu; các cơ quan, tổ chức, cá nhân có liên quan căn cứ chức năng, nhiệm</w:t>
      </w:r>
      <w:r>
        <w:rPr>
          <w:spacing w:val="-6"/>
          <w:sz w:val="28"/>
        </w:rPr>
        <w:t xml:space="preserve"> </w:t>
      </w:r>
      <w:r>
        <w:rPr>
          <w:sz w:val="28"/>
        </w:rPr>
        <w:t>vụ</w:t>
      </w:r>
      <w:r>
        <w:rPr>
          <w:spacing w:val="-3"/>
          <w:sz w:val="28"/>
        </w:rPr>
        <w:t xml:space="preserve"> </w:t>
      </w:r>
      <w:r>
        <w:rPr>
          <w:sz w:val="28"/>
        </w:rPr>
        <w:t>và</w:t>
      </w:r>
      <w:r>
        <w:rPr>
          <w:spacing w:val="-3"/>
          <w:sz w:val="28"/>
        </w:rPr>
        <w:t xml:space="preserve"> </w:t>
      </w:r>
      <w:r>
        <w:rPr>
          <w:sz w:val="28"/>
        </w:rPr>
        <w:t>lĩnh</w:t>
      </w:r>
      <w:r>
        <w:rPr>
          <w:spacing w:val="-4"/>
          <w:sz w:val="28"/>
        </w:rPr>
        <w:t xml:space="preserve"> </w:t>
      </w:r>
      <w:r>
        <w:rPr>
          <w:sz w:val="28"/>
        </w:rPr>
        <w:t>vực</w:t>
      </w:r>
      <w:r>
        <w:rPr>
          <w:spacing w:val="-4"/>
          <w:sz w:val="28"/>
        </w:rPr>
        <w:t xml:space="preserve"> </w:t>
      </w:r>
      <w:r>
        <w:rPr>
          <w:sz w:val="28"/>
        </w:rPr>
        <w:t>quản</w:t>
      </w:r>
      <w:r>
        <w:rPr>
          <w:spacing w:val="-2"/>
          <w:sz w:val="28"/>
        </w:rPr>
        <w:t xml:space="preserve"> </w:t>
      </w:r>
      <w:r>
        <w:rPr>
          <w:sz w:val="28"/>
        </w:rPr>
        <w:t>lý có</w:t>
      </w:r>
      <w:r>
        <w:rPr>
          <w:spacing w:val="-4"/>
          <w:sz w:val="28"/>
        </w:rPr>
        <w:t xml:space="preserve"> </w:t>
      </w:r>
      <w:r>
        <w:rPr>
          <w:sz w:val="28"/>
        </w:rPr>
        <w:t>trách</w:t>
      </w:r>
      <w:r>
        <w:rPr>
          <w:spacing w:val="-4"/>
          <w:sz w:val="28"/>
        </w:rPr>
        <w:t xml:space="preserve"> </w:t>
      </w:r>
      <w:r>
        <w:rPr>
          <w:sz w:val="28"/>
        </w:rPr>
        <w:t>nhiệm</w:t>
      </w:r>
      <w:r>
        <w:rPr>
          <w:spacing w:val="-6"/>
          <w:sz w:val="28"/>
        </w:rPr>
        <w:t xml:space="preserve"> </w:t>
      </w:r>
      <w:r>
        <w:rPr>
          <w:sz w:val="28"/>
        </w:rPr>
        <w:t>triển</w:t>
      </w:r>
      <w:r>
        <w:rPr>
          <w:spacing w:val="-4"/>
          <w:sz w:val="28"/>
        </w:rPr>
        <w:t xml:space="preserve"> </w:t>
      </w:r>
      <w:r>
        <w:rPr>
          <w:sz w:val="28"/>
        </w:rPr>
        <w:t>khai,</w:t>
      </w:r>
      <w:r>
        <w:rPr>
          <w:spacing w:val="-5"/>
          <w:sz w:val="28"/>
        </w:rPr>
        <w:t xml:space="preserve"> </w:t>
      </w:r>
      <w:r>
        <w:rPr>
          <w:sz w:val="28"/>
        </w:rPr>
        <w:t>hướng</w:t>
      </w:r>
      <w:r>
        <w:rPr>
          <w:spacing w:val="-2"/>
          <w:sz w:val="28"/>
        </w:rPr>
        <w:t xml:space="preserve"> </w:t>
      </w:r>
      <w:r>
        <w:rPr>
          <w:sz w:val="28"/>
        </w:rPr>
        <w:t>dẫn,</w:t>
      </w:r>
      <w:r>
        <w:rPr>
          <w:spacing w:val="-5"/>
          <w:sz w:val="28"/>
        </w:rPr>
        <w:t xml:space="preserve"> </w:t>
      </w:r>
      <w:r>
        <w:rPr>
          <w:sz w:val="28"/>
        </w:rPr>
        <w:t>theo</w:t>
      </w:r>
      <w:r>
        <w:rPr>
          <w:spacing w:val="-4"/>
          <w:sz w:val="28"/>
        </w:rPr>
        <w:t xml:space="preserve"> </w:t>
      </w:r>
      <w:r>
        <w:rPr>
          <w:sz w:val="28"/>
        </w:rPr>
        <w:t>dõi,</w:t>
      </w:r>
      <w:r>
        <w:rPr>
          <w:spacing w:val="-4"/>
          <w:sz w:val="28"/>
        </w:rPr>
        <w:t xml:space="preserve"> </w:t>
      </w:r>
      <w:r>
        <w:rPr>
          <w:sz w:val="28"/>
        </w:rPr>
        <w:t>đôn đốc, kiểm tra việc thực hiện Quy chế này.</w:t>
      </w:r>
    </w:p>
    <w:p w:rsidR="003129C6" w:rsidRDefault="00251A4B">
      <w:pPr>
        <w:pStyle w:val="ListParagraph"/>
        <w:numPr>
          <w:ilvl w:val="0"/>
          <w:numId w:val="1"/>
        </w:numPr>
        <w:tabs>
          <w:tab w:val="left" w:pos="1012"/>
        </w:tabs>
        <w:spacing w:before="119"/>
        <w:ind w:right="420" w:firstLine="719"/>
        <w:jc w:val="both"/>
        <w:rPr>
          <w:sz w:val="28"/>
        </w:rPr>
      </w:pPr>
      <w:r>
        <w:rPr>
          <w:sz w:val="28"/>
        </w:rPr>
        <w:t>Trong quá trình thực hiện, nếu các văn bản được dẫn chiếu để áp dụng trong Quy chế này được sửa đổi, bổ sung hay thay thế bằng các văn bản mới thì các nội dung được dẫn chiếu áp dụng theo các văn bản mới đó.</w:t>
      </w:r>
    </w:p>
    <w:p w:rsidR="003129C6" w:rsidRDefault="00251A4B">
      <w:pPr>
        <w:pStyle w:val="ListParagraph"/>
        <w:numPr>
          <w:ilvl w:val="0"/>
          <w:numId w:val="1"/>
        </w:numPr>
        <w:tabs>
          <w:tab w:val="left" w:pos="995"/>
        </w:tabs>
        <w:spacing w:before="122"/>
        <w:ind w:right="417" w:firstLine="719"/>
        <w:jc w:val="both"/>
        <w:rPr>
          <w:sz w:val="28"/>
        </w:rPr>
      </w:pPr>
      <w:r>
        <w:rPr>
          <w:sz w:val="28"/>
        </w:rPr>
        <w:t>Trong</w:t>
      </w:r>
      <w:r>
        <w:rPr>
          <w:spacing w:val="-6"/>
          <w:sz w:val="28"/>
        </w:rPr>
        <w:t xml:space="preserve"> </w:t>
      </w:r>
      <w:r>
        <w:rPr>
          <w:sz w:val="28"/>
        </w:rPr>
        <w:t>quá</w:t>
      </w:r>
      <w:r>
        <w:rPr>
          <w:spacing w:val="-7"/>
          <w:sz w:val="28"/>
        </w:rPr>
        <w:t xml:space="preserve"> </w:t>
      </w:r>
      <w:r>
        <w:rPr>
          <w:sz w:val="28"/>
        </w:rPr>
        <w:t>trình</w:t>
      </w:r>
      <w:r>
        <w:rPr>
          <w:spacing w:val="-8"/>
          <w:sz w:val="28"/>
        </w:rPr>
        <w:t xml:space="preserve"> </w:t>
      </w:r>
      <w:r>
        <w:rPr>
          <w:sz w:val="28"/>
        </w:rPr>
        <w:t>tổ</w:t>
      </w:r>
      <w:r>
        <w:rPr>
          <w:spacing w:val="-8"/>
          <w:sz w:val="28"/>
        </w:rPr>
        <w:t xml:space="preserve"> </w:t>
      </w:r>
      <w:r>
        <w:rPr>
          <w:sz w:val="28"/>
        </w:rPr>
        <w:t>chức</w:t>
      </w:r>
      <w:r>
        <w:rPr>
          <w:spacing w:val="-7"/>
          <w:sz w:val="28"/>
        </w:rPr>
        <w:t xml:space="preserve"> </w:t>
      </w:r>
      <w:r>
        <w:rPr>
          <w:sz w:val="28"/>
        </w:rPr>
        <w:t>thực</w:t>
      </w:r>
      <w:r>
        <w:rPr>
          <w:spacing w:val="-7"/>
          <w:sz w:val="28"/>
        </w:rPr>
        <w:t xml:space="preserve"> </w:t>
      </w:r>
      <w:r>
        <w:rPr>
          <w:sz w:val="28"/>
        </w:rPr>
        <w:t>hiện</w:t>
      </w:r>
      <w:r>
        <w:rPr>
          <w:spacing w:val="-8"/>
          <w:sz w:val="28"/>
        </w:rPr>
        <w:t xml:space="preserve"> </w:t>
      </w:r>
      <w:r>
        <w:rPr>
          <w:sz w:val="28"/>
        </w:rPr>
        <w:t>nếu</w:t>
      </w:r>
      <w:r>
        <w:rPr>
          <w:spacing w:val="-6"/>
          <w:sz w:val="28"/>
        </w:rPr>
        <w:t xml:space="preserve"> </w:t>
      </w:r>
      <w:r>
        <w:rPr>
          <w:sz w:val="28"/>
        </w:rPr>
        <w:t>có</w:t>
      </w:r>
      <w:r>
        <w:rPr>
          <w:spacing w:val="-8"/>
          <w:sz w:val="28"/>
        </w:rPr>
        <w:t xml:space="preserve"> </w:t>
      </w:r>
      <w:r>
        <w:rPr>
          <w:sz w:val="28"/>
        </w:rPr>
        <w:t>khó</w:t>
      </w:r>
      <w:r>
        <w:rPr>
          <w:spacing w:val="-6"/>
          <w:sz w:val="28"/>
        </w:rPr>
        <w:t xml:space="preserve"> </w:t>
      </w:r>
      <w:r>
        <w:rPr>
          <w:sz w:val="28"/>
        </w:rPr>
        <w:t>khăn,</w:t>
      </w:r>
      <w:r>
        <w:rPr>
          <w:spacing w:val="-10"/>
          <w:sz w:val="28"/>
        </w:rPr>
        <w:t xml:space="preserve"> </w:t>
      </w:r>
      <w:r>
        <w:rPr>
          <w:sz w:val="28"/>
        </w:rPr>
        <w:t>vướng</w:t>
      </w:r>
      <w:r>
        <w:rPr>
          <w:spacing w:val="-6"/>
          <w:sz w:val="28"/>
        </w:rPr>
        <w:t xml:space="preserve"> </w:t>
      </w:r>
      <w:r>
        <w:rPr>
          <w:sz w:val="28"/>
        </w:rPr>
        <w:t>mắc</w:t>
      </w:r>
      <w:r>
        <w:rPr>
          <w:spacing w:val="-7"/>
          <w:sz w:val="28"/>
        </w:rPr>
        <w:t xml:space="preserve"> </w:t>
      </w:r>
      <w:r>
        <w:rPr>
          <w:sz w:val="28"/>
        </w:rPr>
        <w:t>hoặc</w:t>
      </w:r>
      <w:r>
        <w:rPr>
          <w:spacing w:val="-7"/>
          <w:sz w:val="28"/>
        </w:rPr>
        <w:t xml:space="preserve"> </w:t>
      </w:r>
      <w:r>
        <w:rPr>
          <w:sz w:val="28"/>
        </w:rPr>
        <w:t>cần thiết phải sửa đổi, bổ</w:t>
      </w:r>
      <w:r>
        <w:rPr>
          <w:spacing w:val="-1"/>
          <w:sz w:val="28"/>
        </w:rPr>
        <w:t xml:space="preserve"> </w:t>
      </w:r>
      <w:r>
        <w:rPr>
          <w:sz w:val="28"/>
        </w:rPr>
        <w:t>sung để phù hợp với tình hình thực tế; các</w:t>
      </w:r>
      <w:r>
        <w:rPr>
          <w:spacing w:val="-1"/>
          <w:sz w:val="28"/>
        </w:rPr>
        <w:t xml:space="preserve"> </w:t>
      </w:r>
      <w:r>
        <w:rPr>
          <w:sz w:val="28"/>
        </w:rPr>
        <w:t>cơ quan,</w:t>
      </w:r>
      <w:r>
        <w:rPr>
          <w:spacing w:val="-2"/>
          <w:sz w:val="28"/>
        </w:rPr>
        <w:t xml:space="preserve"> </w:t>
      </w:r>
      <w:r>
        <w:rPr>
          <w:sz w:val="28"/>
        </w:rPr>
        <w:t>đơn vị, tổ chức phản ánh bằng văn bản gửi Sở Tài chính để tổng hợp, báo cáo Ủy ban nhân dân thành phố xem xét, điều chỉnh bổ sung cho phù hợp./.</w:t>
      </w:r>
    </w:p>
    <w:sectPr w:rsidR="003129C6">
      <w:pgSz w:w="11910" w:h="16850"/>
      <w:pgMar w:top="980" w:right="708" w:bottom="280" w:left="1700" w:header="681"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3AEB" w:rsidRDefault="00413AEB">
      <w:r>
        <w:separator/>
      </w:r>
    </w:p>
  </w:endnote>
  <w:endnote w:type="continuationSeparator" w:id="0">
    <w:p w:rsidR="00413AEB" w:rsidRDefault="00413A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3AEB" w:rsidRDefault="00413AEB">
      <w:r>
        <w:separator/>
      </w:r>
    </w:p>
  </w:footnote>
  <w:footnote w:type="continuationSeparator" w:id="0">
    <w:p w:rsidR="00413AEB" w:rsidRDefault="00413A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29C6" w:rsidRDefault="00251A4B">
    <w:pPr>
      <w:pStyle w:val="BodyText"/>
      <w:spacing w:before="0" w:line="14" w:lineRule="auto"/>
      <w:ind w:left="0" w:firstLine="0"/>
      <w:jc w:val="left"/>
      <w:rPr>
        <w:sz w:val="20"/>
      </w:rPr>
    </w:pPr>
    <w:r>
      <w:rPr>
        <w:noProof/>
        <w:sz w:val="20"/>
        <w:lang w:val="en-US"/>
      </w:rPr>
      <mc:AlternateContent>
        <mc:Choice Requires="wps">
          <w:drawing>
            <wp:anchor distT="0" distB="0" distL="0" distR="0" simplePos="0" relativeHeight="487452160" behindDoc="1" locked="0" layoutInCell="1" allowOverlap="1">
              <wp:simplePos x="0" y="0"/>
              <wp:positionH relativeFrom="page">
                <wp:posOffset>3885565</wp:posOffset>
              </wp:positionH>
              <wp:positionV relativeFrom="page">
                <wp:posOffset>419946</wp:posOffset>
              </wp:positionV>
              <wp:extent cx="165100" cy="1943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rsidR="003129C6" w:rsidRDefault="00251A4B">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C16F70">
                            <w:rPr>
                              <w:noProof/>
                              <w:spacing w:val="-10"/>
                              <w:sz w:val="24"/>
                            </w:rPr>
                            <w:t>3</w:t>
                          </w:r>
                          <w:r>
                            <w:rPr>
                              <w:spacing w:val="-10"/>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 o:spid="_x0000_s1026" type="#_x0000_t202" style="position:absolute;margin-left:305.95pt;margin-top:33.05pt;width:13pt;height:15.3pt;z-index:-15864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q4cpgEAAD4DAAAOAAAAZHJzL2Uyb0RvYy54bWysUl9v0zAQf0fiO1h+p04GnSBqOgETCGkC&#10;pG0fwHHsxiL2GZ/bpN+es5t2E7xNvDjn3Pn35+42N7Mb2UFHtOBbXq8qzrRX0Fu/a/njw5c37znD&#10;JH0vR/C65UeN/Gb7+tVmCo2+ggHGXkdGIB6bKbR8SCk0QqAatJO4gqA9JQ1EJxNd4070UU6E7kZx&#10;VVXXYoLYhwhKI9Lf21OSbwu+MVqlH8agTmxsOWlL5Yzl7PIpthvZ7KIMg1WLDPkCFU5aT6QXqFuZ&#10;JNtH+w+UsyoCgkkrBU6AMVbp4oHc1NVfbu4HGXTxQs3BcGkT/j9Y9f3wMzLbt3zNmZeORvSg59TB&#10;zNa5OVPAhmruA1Wl+RPMNORiFMMdqF9IJeJZzekBUnVuxmyiy1+yyegh9f946TmRMJXRrtd1RRlF&#10;qfrDu7d1mYl4ehwipq8aHMtByyONtAiQhztMmV4255JFy4k+q0pzNy8mOuiP5GGiUbccf+9l1JyN&#10;3zz1Mu/FOYjnoDsHMY2foWxPtuLh4z6BsYU5U5xwF2YaUhG0LFTeguf3UvW09ts/AAAA//8DAFBL&#10;AwQUAAYACAAAACEAqUriuN8AAAAJAQAADwAAAGRycy9kb3ducmV2LnhtbEyPPU/DMBCGdyT+g3VI&#10;bNRJEQ4NcSpUVDEghhaQGN34iCNiO7Ld1P33HBNs9/HoveeadbYjmzHEwTsJ5aIAhq7zenC9hPe3&#10;7c09sJiU02r0DiWcMcK6vbxoVK39ye1w3qeeUYiLtZJgUppqzmNn0Kq48BM62n35YFWiNvRcB3Wi&#10;cDvyZVEIbtXg6IJRE24Mdt/7o5XwsZm2L/nTqNf5Tj8/LavdOXRZyuur/PgALGFOfzD86pM6tOR0&#10;8EenIxsliLJcEUqFKIERIG4rGhwkrEQFvG34/w/aHwAAAP//AwBQSwECLQAUAAYACAAAACEAtoM4&#10;kv4AAADhAQAAEwAAAAAAAAAAAAAAAAAAAAAAW0NvbnRlbnRfVHlwZXNdLnhtbFBLAQItABQABgAI&#10;AAAAIQA4/SH/1gAAAJQBAAALAAAAAAAAAAAAAAAAAC8BAABfcmVscy8ucmVsc1BLAQItABQABgAI&#10;AAAAIQBCjq4cpgEAAD4DAAAOAAAAAAAAAAAAAAAAAC4CAABkcnMvZTJvRG9jLnhtbFBLAQItABQA&#10;BgAIAAAAIQCpSuK43wAAAAkBAAAPAAAAAAAAAAAAAAAAAAAEAABkcnMvZG93bnJldi54bWxQSwUG&#10;AAAAAAQABADzAAAADAUAAAAA&#10;" filled="f" stroked="f">
              <v:path arrowok="t"/>
              <v:textbox inset="0,0,0,0">
                <w:txbxContent>
                  <w:p w:rsidR="003129C6" w:rsidRDefault="00251A4B">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C16F70">
                      <w:rPr>
                        <w:noProof/>
                        <w:spacing w:val="-10"/>
                        <w:sz w:val="24"/>
                      </w:rPr>
                      <w:t>3</w:t>
                    </w:r>
                    <w:r>
                      <w:rPr>
                        <w:spacing w:val="-10"/>
                        <w:sz w:val="2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062D3D"/>
    <w:multiLevelType w:val="hybridMultilevel"/>
    <w:tmpl w:val="7DA0E91E"/>
    <w:lvl w:ilvl="0" w:tplc="CF5CAAF0">
      <w:start w:val="1"/>
      <w:numFmt w:val="decimal"/>
      <w:lvlText w:val="%1."/>
      <w:lvlJc w:val="left"/>
      <w:pPr>
        <w:ind w:left="100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29088B3A">
      <w:start w:val="1"/>
      <w:numFmt w:val="lowerLetter"/>
      <w:lvlText w:val="%2)"/>
      <w:lvlJc w:val="left"/>
      <w:pPr>
        <w:ind w:left="2" w:hanging="30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C84E01F8">
      <w:numFmt w:val="bullet"/>
      <w:lvlText w:val="•"/>
      <w:lvlJc w:val="left"/>
      <w:pPr>
        <w:ind w:left="1944" w:hanging="303"/>
      </w:pPr>
      <w:rPr>
        <w:rFonts w:hint="default"/>
        <w:lang w:val="vi" w:eastAsia="en-US" w:bidi="ar-SA"/>
      </w:rPr>
    </w:lvl>
    <w:lvl w:ilvl="3" w:tplc="DCC64B5C">
      <w:numFmt w:val="bullet"/>
      <w:lvlText w:val="•"/>
      <w:lvlJc w:val="left"/>
      <w:pPr>
        <w:ind w:left="2888" w:hanging="303"/>
      </w:pPr>
      <w:rPr>
        <w:rFonts w:hint="default"/>
        <w:lang w:val="vi" w:eastAsia="en-US" w:bidi="ar-SA"/>
      </w:rPr>
    </w:lvl>
    <w:lvl w:ilvl="4" w:tplc="73E0B7F2">
      <w:numFmt w:val="bullet"/>
      <w:lvlText w:val="•"/>
      <w:lvlJc w:val="left"/>
      <w:pPr>
        <w:ind w:left="3832" w:hanging="303"/>
      </w:pPr>
      <w:rPr>
        <w:rFonts w:hint="default"/>
        <w:lang w:val="vi" w:eastAsia="en-US" w:bidi="ar-SA"/>
      </w:rPr>
    </w:lvl>
    <w:lvl w:ilvl="5" w:tplc="36D4F330">
      <w:numFmt w:val="bullet"/>
      <w:lvlText w:val="•"/>
      <w:lvlJc w:val="left"/>
      <w:pPr>
        <w:ind w:left="4777" w:hanging="303"/>
      </w:pPr>
      <w:rPr>
        <w:rFonts w:hint="default"/>
        <w:lang w:val="vi" w:eastAsia="en-US" w:bidi="ar-SA"/>
      </w:rPr>
    </w:lvl>
    <w:lvl w:ilvl="6" w:tplc="259C1F80">
      <w:numFmt w:val="bullet"/>
      <w:lvlText w:val="•"/>
      <w:lvlJc w:val="left"/>
      <w:pPr>
        <w:ind w:left="5721" w:hanging="303"/>
      </w:pPr>
      <w:rPr>
        <w:rFonts w:hint="default"/>
        <w:lang w:val="vi" w:eastAsia="en-US" w:bidi="ar-SA"/>
      </w:rPr>
    </w:lvl>
    <w:lvl w:ilvl="7" w:tplc="DC206734">
      <w:numFmt w:val="bullet"/>
      <w:lvlText w:val="•"/>
      <w:lvlJc w:val="left"/>
      <w:pPr>
        <w:ind w:left="6665" w:hanging="303"/>
      </w:pPr>
      <w:rPr>
        <w:rFonts w:hint="default"/>
        <w:lang w:val="vi" w:eastAsia="en-US" w:bidi="ar-SA"/>
      </w:rPr>
    </w:lvl>
    <w:lvl w:ilvl="8" w:tplc="9CFCDFEE">
      <w:numFmt w:val="bullet"/>
      <w:lvlText w:val="•"/>
      <w:lvlJc w:val="left"/>
      <w:pPr>
        <w:ind w:left="7609" w:hanging="303"/>
      </w:pPr>
      <w:rPr>
        <w:rFonts w:hint="default"/>
        <w:lang w:val="vi" w:eastAsia="en-US" w:bidi="ar-SA"/>
      </w:rPr>
    </w:lvl>
  </w:abstractNum>
  <w:abstractNum w:abstractNumId="1">
    <w:nsid w:val="382B1A38"/>
    <w:multiLevelType w:val="hybridMultilevel"/>
    <w:tmpl w:val="08B8C92A"/>
    <w:lvl w:ilvl="0" w:tplc="F8546812">
      <w:start w:val="1"/>
      <w:numFmt w:val="decimal"/>
      <w:lvlText w:val="%1."/>
      <w:lvlJc w:val="left"/>
      <w:pPr>
        <w:ind w:left="2" w:hanging="29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E72E8F0E">
      <w:start w:val="1"/>
      <w:numFmt w:val="lowerLetter"/>
      <w:lvlText w:val="%2)"/>
      <w:lvlJc w:val="left"/>
      <w:pPr>
        <w:ind w:left="1031" w:hanging="31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839097AE">
      <w:numFmt w:val="bullet"/>
      <w:lvlText w:val="•"/>
      <w:lvlJc w:val="left"/>
      <w:pPr>
        <w:ind w:left="1040" w:hanging="310"/>
      </w:pPr>
      <w:rPr>
        <w:rFonts w:hint="default"/>
        <w:lang w:val="vi" w:eastAsia="en-US" w:bidi="ar-SA"/>
      </w:rPr>
    </w:lvl>
    <w:lvl w:ilvl="3" w:tplc="98660C8A">
      <w:numFmt w:val="bullet"/>
      <w:lvlText w:val="•"/>
      <w:lvlJc w:val="left"/>
      <w:pPr>
        <w:ind w:left="2097" w:hanging="310"/>
      </w:pPr>
      <w:rPr>
        <w:rFonts w:hint="default"/>
        <w:lang w:val="vi" w:eastAsia="en-US" w:bidi="ar-SA"/>
      </w:rPr>
    </w:lvl>
    <w:lvl w:ilvl="4" w:tplc="4A087A28">
      <w:numFmt w:val="bullet"/>
      <w:lvlText w:val="•"/>
      <w:lvlJc w:val="left"/>
      <w:pPr>
        <w:ind w:left="3154" w:hanging="310"/>
      </w:pPr>
      <w:rPr>
        <w:rFonts w:hint="default"/>
        <w:lang w:val="vi" w:eastAsia="en-US" w:bidi="ar-SA"/>
      </w:rPr>
    </w:lvl>
    <w:lvl w:ilvl="5" w:tplc="CBFC08E4">
      <w:numFmt w:val="bullet"/>
      <w:lvlText w:val="•"/>
      <w:lvlJc w:val="left"/>
      <w:pPr>
        <w:ind w:left="4211" w:hanging="310"/>
      </w:pPr>
      <w:rPr>
        <w:rFonts w:hint="default"/>
        <w:lang w:val="vi" w:eastAsia="en-US" w:bidi="ar-SA"/>
      </w:rPr>
    </w:lvl>
    <w:lvl w:ilvl="6" w:tplc="7A964964">
      <w:numFmt w:val="bullet"/>
      <w:lvlText w:val="•"/>
      <w:lvlJc w:val="left"/>
      <w:pPr>
        <w:ind w:left="5269" w:hanging="310"/>
      </w:pPr>
      <w:rPr>
        <w:rFonts w:hint="default"/>
        <w:lang w:val="vi" w:eastAsia="en-US" w:bidi="ar-SA"/>
      </w:rPr>
    </w:lvl>
    <w:lvl w:ilvl="7" w:tplc="F82C378C">
      <w:numFmt w:val="bullet"/>
      <w:lvlText w:val="•"/>
      <w:lvlJc w:val="left"/>
      <w:pPr>
        <w:ind w:left="6326" w:hanging="310"/>
      </w:pPr>
      <w:rPr>
        <w:rFonts w:hint="default"/>
        <w:lang w:val="vi" w:eastAsia="en-US" w:bidi="ar-SA"/>
      </w:rPr>
    </w:lvl>
    <w:lvl w:ilvl="8" w:tplc="4F08420A">
      <w:numFmt w:val="bullet"/>
      <w:lvlText w:val="•"/>
      <w:lvlJc w:val="left"/>
      <w:pPr>
        <w:ind w:left="7383" w:hanging="310"/>
      </w:pPr>
      <w:rPr>
        <w:rFonts w:hint="default"/>
        <w:lang w:val="vi" w:eastAsia="en-US" w:bidi="ar-SA"/>
      </w:rPr>
    </w:lvl>
  </w:abstractNum>
  <w:abstractNum w:abstractNumId="2">
    <w:nsid w:val="50D82F52"/>
    <w:multiLevelType w:val="hybridMultilevel"/>
    <w:tmpl w:val="1DFCA832"/>
    <w:lvl w:ilvl="0" w:tplc="1F88F6FC">
      <w:start w:val="5"/>
      <w:numFmt w:val="decimal"/>
      <w:lvlText w:val="%1."/>
      <w:lvlJc w:val="left"/>
      <w:pPr>
        <w:ind w:left="1002" w:hanging="281"/>
        <w:jc w:val="left"/>
      </w:pPr>
      <w:rPr>
        <w:rFonts w:ascii="Times New Roman" w:eastAsia="Times New Roman" w:hAnsi="Times New Roman" w:cs="Times New Roman" w:hint="default"/>
        <w:b/>
        <w:bCs/>
        <w:i w:val="0"/>
        <w:iCs w:val="0"/>
        <w:spacing w:val="0"/>
        <w:w w:val="100"/>
        <w:sz w:val="28"/>
        <w:szCs w:val="28"/>
        <w:lang w:val="vi" w:eastAsia="en-US" w:bidi="ar-SA"/>
      </w:rPr>
    </w:lvl>
    <w:lvl w:ilvl="1" w:tplc="DC08B56C">
      <w:start w:val="1"/>
      <w:numFmt w:val="lowerLetter"/>
      <w:lvlText w:val="%2)"/>
      <w:lvlJc w:val="left"/>
      <w:pPr>
        <w:ind w:left="2" w:hanging="30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95D809B0">
      <w:numFmt w:val="bullet"/>
      <w:lvlText w:val="•"/>
      <w:lvlJc w:val="left"/>
      <w:pPr>
        <w:ind w:left="1944" w:hanging="303"/>
      </w:pPr>
      <w:rPr>
        <w:rFonts w:hint="default"/>
        <w:lang w:val="vi" w:eastAsia="en-US" w:bidi="ar-SA"/>
      </w:rPr>
    </w:lvl>
    <w:lvl w:ilvl="3" w:tplc="084222FE">
      <w:numFmt w:val="bullet"/>
      <w:lvlText w:val="•"/>
      <w:lvlJc w:val="left"/>
      <w:pPr>
        <w:ind w:left="2888" w:hanging="303"/>
      </w:pPr>
      <w:rPr>
        <w:rFonts w:hint="default"/>
        <w:lang w:val="vi" w:eastAsia="en-US" w:bidi="ar-SA"/>
      </w:rPr>
    </w:lvl>
    <w:lvl w:ilvl="4" w:tplc="CB7275F6">
      <w:numFmt w:val="bullet"/>
      <w:lvlText w:val="•"/>
      <w:lvlJc w:val="left"/>
      <w:pPr>
        <w:ind w:left="3832" w:hanging="303"/>
      </w:pPr>
      <w:rPr>
        <w:rFonts w:hint="default"/>
        <w:lang w:val="vi" w:eastAsia="en-US" w:bidi="ar-SA"/>
      </w:rPr>
    </w:lvl>
    <w:lvl w:ilvl="5" w:tplc="F6EED108">
      <w:numFmt w:val="bullet"/>
      <w:lvlText w:val="•"/>
      <w:lvlJc w:val="left"/>
      <w:pPr>
        <w:ind w:left="4777" w:hanging="303"/>
      </w:pPr>
      <w:rPr>
        <w:rFonts w:hint="default"/>
        <w:lang w:val="vi" w:eastAsia="en-US" w:bidi="ar-SA"/>
      </w:rPr>
    </w:lvl>
    <w:lvl w:ilvl="6" w:tplc="97227AF8">
      <w:numFmt w:val="bullet"/>
      <w:lvlText w:val="•"/>
      <w:lvlJc w:val="left"/>
      <w:pPr>
        <w:ind w:left="5721" w:hanging="303"/>
      </w:pPr>
      <w:rPr>
        <w:rFonts w:hint="default"/>
        <w:lang w:val="vi" w:eastAsia="en-US" w:bidi="ar-SA"/>
      </w:rPr>
    </w:lvl>
    <w:lvl w:ilvl="7" w:tplc="F5DCAFF0">
      <w:numFmt w:val="bullet"/>
      <w:lvlText w:val="•"/>
      <w:lvlJc w:val="left"/>
      <w:pPr>
        <w:ind w:left="6665" w:hanging="303"/>
      </w:pPr>
      <w:rPr>
        <w:rFonts w:hint="default"/>
        <w:lang w:val="vi" w:eastAsia="en-US" w:bidi="ar-SA"/>
      </w:rPr>
    </w:lvl>
    <w:lvl w:ilvl="8" w:tplc="3C5E4248">
      <w:numFmt w:val="bullet"/>
      <w:lvlText w:val="•"/>
      <w:lvlJc w:val="left"/>
      <w:pPr>
        <w:ind w:left="7609" w:hanging="303"/>
      </w:pPr>
      <w:rPr>
        <w:rFonts w:hint="default"/>
        <w:lang w:val="vi" w:eastAsia="en-US" w:bidi="ar-SA"/>
      </w:rPr>
    </w:lvl>
  </w:abstractNum>
  <w:abstractNum w:abstractNumId="3">
    <w:nsid w:val="5D04327D"/>
    <w:multiLevelType w:val="hybridMultilevel"/>
    <w:tmpl w:val="69880802"/>
    <w:lvl w:ilvl="0" w:tplc="71822380">
      <w:start w:val="1"/>
      <w:numFmt w:val="decimal"/>
      <w:lvlText w:val="%1."/>
      <w:lvlJc w:val="left"/>
      <w:pPr>
        <w:ind w:left="100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4A783D70">
      <w:start w:val="1"/>
      <w:numFmt w:val="lowerLetter"/>
      <w:lvlText w:val="%2)"/>
      <w:lvlJc w:val="left"/>
      <w:pPr>
        <w:ind w:left="2" w:hanging="27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82266BB8">
      <w:numFmt w:val="bullet"/>
      <w:lvlText w:val="•"/>
      <w:lvlJc w:val="left"/>
      <w:pPr>
        <w:ind w:left="1944" w:hanging="279"/>
      </w:pPr>
      <w:rPr>
        <w:rFonts w:hint="default"/>
        <w:lang w:val="vi" w:eastAsia="en-US" w:bidi="ar-SA"/>
      </w:rPr>
    </w:lvl>
    <w:lvl w:ilvl="3" w:tplc="D53E55DA">
      <w:numFmt w:val="bullet"/>
      <w:lvlText w:val="•"/>
      <w:lvlJc w:val="left"/>
      <w:pPr>
        <w:ind w:left="2888" w:hanging="279"/>
      </w:pPr>
      <w:rPr>
        <w:rFonts w:hint="default"/>
        <w:lang w:val="vi" w:eastAsia="en-US" w:bidi="ar-SA"/>
      </w:rPr>
    </w:lvl>
    <w:lvl w:ilvl="4" w:tplc="0972A412">
      <w:numFmt w:val="bullet"/>
      <w:lvlText w:val="•"/>
      <w:lvlJc w:val="left"/>
      <w:pPr>
        <w:ind w:left="3832" w:hanging="279"/>
      </w:pPr>
      <w:rPr>
        <w:rFonts w:hint="default"/>
        <w:lang w:val="vi" w:eastAsia="en-US" w:bidi="ar-SA"/>
      </w:rPr>
    </w:lvl>
    <w:lvl w:ilvl="5" w:tplc="F2485796">
      <w:numFmt w:val="bullet"/>
      <w:lvlText w:val="•"/>
      <w:lvlJc w:val="left"/>
      <w:pPr>
        <w:ind w:left="4777" w:hanging="279"/>
      </w:pPr>
      <w:rPr>
        <w:rFonts w:hint="default"/>
        <w:lang w:val="vi" w:eastAsia="en-US" w:bidi="ar-SA"/>
      </w:rPr>
    </w:lvl>
    <w:lvl w:ilvl="6" w:tplc="8E06F878">
      <w:numFmt w:val="bullet"/>
      <w:lvlText w:val="•"/>
      <w:lvlJc w:val="left"/>
      <w:pPr>
        <w:ind w:left="5721" w:hanging="279"/>
      </w:pPr>
      <w:rPr>
        <w:rFonts w:hint="default"/>
        <w:lang w:val="vi" w:eastAsia="en-US" w:bidi="ar-SA"/>
      </w:rPr>
    </w:lvl>
    <w:lvl w:ilvl="7" w:tplc="B4C4450C">
      <w:numFmt w:val="bullet"/>
      <w:lvlText w:val="•"/>
      <w:lvlJc w:val="left"/>
      <w:pPr>
        <w:ind w:left="6665" w:hanging="279"/>
      </w:pPr>
      <w:rPr>
        <w:rFonts w:hint="default"/>
        <w:lang w:val="vi" w:eastAsia="en-US" w:bidi="ar-SA"/>
      </w:rPr>
    </w:lvl>
    <w:lvl w:ilvl="8" w:tplc="31A4EF9C">
      <w:numFmt w:val="bullet"/>
      <w:lvlText w:val="•"/>
      <w:lvlJc w:val="left"/>
      <w:pPr>
        <w:ind w:left="7609" w:hanging="279"/>
      </w:pPr>
      <w:rPr>
        <w:rFonts w:hint="default"/>
        <w:lang w:val="vi" w:eastAsia="en-US" w:bidi="ar-SA"/>
      </w:rPr>
    </w:lvl>
  </w:abstractNum>
  <w:abstractNum w:abstractNumId="4">
    <w:nsid w:val="61CD4F5E"/>
    <w:multiLevelType w:val="hybridMultilevel"/>
    <w:tmpl w:val="04E65686"/>
    <w:lvl w:ilvl="0" w:tplc="E4205BCC">
      <w:start w:val="1"/>
      <w:numFmt w:val="decimal"/>
      <w:lvlText w:val="%1."/>
      <w:lvlJc w:val="left"/>
      <w:pPr>
        <w:ind w:left="2" w:hanging="29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21F88396">
      <w:numFmt w:val="bullet"/>
      <w:lvlText w:val="•"/>
      <w:lvlJc w:val="left"/>
      <w:pPr>
        <w:ind w:left="949" w:hanging="296"/>
      </w:pPr>
      <w:rPr>
        <w:rFonts w:hint="default"/>
        <w:lang w:val="vi" w:eastAsia="en-US" w:bidi="ar-SA"/>
      </w:rPr>
    </w:lvl>
    <w:lvl w:ilvl="2" w:tplc="A3A6A3C8">
      <w:numFmt w:val="bullet"/>
      <w:lvlText w:val="•"/>
      <w:lvlJc w:val="left"/>
      <w:pPr>
        <w:ind w:left="1899" w:hanging="296"/>
      </w:pPr>
      <w:rPr>
        <w:rFonts w:hint="default"/>
        <w:lang w:val="vi" w:eastAsia="en-US" w:bidi="ar-SA"/>
      </w:rPr>
    </w:lvl>
    <w:lvl w:ilvl="3" w:tplc="DA2094D6">
      <w:numFmt w:val="bullet"/>
      <w:lvlText w:val="•"/>
      <w:lvlJc w:val="left"/>
      <w:pPr>
        <w:ind w:left="2849" w:hanging="296"/>
      </w:pPr>
      <w:rPr>
        <w:rFonts w:hint="default"/>
        <w:lang w:val="vi" w:eastAsia="en-US" w:bidi="ar-SA"/>
      </w:rPr>
    </w:lvl>
    <w:lvl w:ilvl="4" w:tplc="43B27BB6">
      <w:numFmt w:val="bullet"/>
      <w:lvlText w:val="•"/>
      <w:lvlJc w:val="left"/>
      <w:pPr>
        <w:ind w:left="3799" w:hanging="296"/>
      </w:pPr>
      <w:rPr>
        <w:rFonts w:hint="default"/>
        <w:lang w:val="vi" w:eastAsia="en-US" w:bidi="ar-SA"/>
      </w:rPr>
    </w:lvl>
    <w:lvl w:ilvl="5" w:tplc="63E6D1A2">
      <w:numFmt w:val="bullet"/>
      <w:lvlText w:val="•"/>
      <w:lvlJc w:val="left"/>
      <w:pPr>
        <w:ind w:left="4749" w:hanging="296"/>
      </w:pPr>
      <w:rPr>
        <w:rFonts w:hint="default"/>
        <w:lang w:val="vi" w:eastAsia="en-US" w:bidi="ar-SA"/>
      </w:rPr>
    </w:lvl>
    <w:lvl w:ilvl="6" w:tplc="B70CEC94">
      <w:numFmt w:val="bullet"/>
      <w:lvlText w:val="•"/>
      <w:lvlJc w:val="left"/>
      <w:pPr>
        <w:ind w:left="5699" w:hanging="296"/>
      </w:pPr>
      <w:rPr>
        <w:rFonts w:hint="default"/>
        <w:lang w:val="vi" w:eastAsia="en-US" w:bidi="ar-SA"/>
      </w:rPr>
    </w:lvl>
    <w:lvl w:ilvl="7" w:tplc="7F1A65FC">
      <w:numFmt w:val="bullet"/>
      <w:lvlText w:val="•"/>
      <w:lvlJc w:val="left"/>
      <w:pPr>
        <w:ind w:left="6648" w:hanging="296"/>
      </w:pPr>
      <w:rPr>
        <w:rFonts w:hint="default"/>
        <w:lang w:val="vi" w:eastAsia="en-US" w:bidi="ar-SA"/>
      </w:rPr>
    </w:lvl>
    <w:lvl w:ilvl="8" w:tplc="EB501ED8">
      <w:numFmt w:val="bullet"/>
      <w:lvlText w:val="•"/>
      <w:lvlJc w:val="left"/>
      <w:pPr>
        <w:ind w:left="7598" w:hanging="296"/>
      </w:pPr>
      <w:rPr>
        <w:rFonts w:hint="default"/>
        <w:lang w:val="vi" w:eastAsia="en-US" w:bidi="ar-SA"/>
      </w:rPr>
    </w:lvl>
  </w:abstractNum>
  <w:abstractNum w:abstractNumId="5">
    <w:nsid w:val="6B9865E7"/>
    <w:multiLevelType w:val="hybridMultilevel"/>
    <w:tmpl w:val="2F1A45CA"/>
    <w:lvl w:ilvl="0" w:tplc="C23ACFDA">
      <w:start w:val="1"/>
      <w:numFmt w:val="decimal"/>
      <w:lvlText w:val="%1."/>
      <w:lvlJc w:val="left"/>
      <w:pPr>
        <w:ind w:left="2"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611ABEEA">
      <w:numFmt w:val="bullet"/>
      <w:lvlText w:val="•"/>
      <w:lvlJc w:val="left"/>
      <w:pPr>
        <w:ind w:left="949" w:hanging="288"/>
      </w:pPr>
      <w:rPr>
        <w:rFonts w:hint="default"/>
        <w:lang w:val="vi" w:eastAsia="en-US" w:bidi="ar-SA"/>
      </w:rPr>
    </w:lvl>
    <w:lvl w:ilvl="2" w:tplc="8A7C3176">
      <w:numFmt w:val="bullet"/>
      <w:lvlText w:val="•"/>
      <w:lvlJc w:val="left"/>
      <w:pPr>
        <w:ind w:left="1899" w:hanging="288"/>
      </w:pPr>
      <w:rPr>
        <w:rFonts w:hint="default"/>
        <w:lang w:val="vi" w:eastAsia="en-US" w:bidi="ar-SA"/>
      </w:rPr>
    </w:lvl>
    <w:lvl w:ilvl="3" w:tplc="0AB89BE8">
      <w:numFmt w:val="bullet"/>
      <w:lvlText w:val="•"/>
      <w:lvlJc w:val="left"/>
      <w:pPr>
        <w:ind w:left="2849" w:hanging="288"/>
      </w:pPr>
      <w:rPr>
        <w:rFonts w:hint="default"/>
        <w:lang w:val="vi" w:eastAsia="en-US" w:bidi="ar-SA"/>
      </w:rPr>
    </w:lvl>
    <w:lvl w:ilvl="4" w:tplc="B8F89190">
      <w:numFmt w:val="bullet"/>
      <w:lvlText w:val="•"/>
      <w:lvlJc w:val="left"/>
      <w:pPr>
        <w:ind w:left="3799" w:hanging="288"/>
      </w:pPr>
      <w:rPr>
        <w:rFonts w:hint="default"/>
        <w:lang w:val="vi" w:eastAsia="en-US" w:bidi="ar-SA"/>
      </w:rPr>
    </w:lvl>
    <w:lvl w:ilvl="5" w:tplc="D4568F6C">
      <w:numFmt w:val="bullet"/>
      <w:lvlText w:val="•"/>
      <w:lvlJc w:val="left"/>
      <w:pPr>
        <w:ind w:left="4749" w:hanging="288"/>
      </w:pPr>
      <w:rPr>
        <w:rFonts w:hint="default"/>
        <w:lang w:val="vi" w:eastAsia="en-US" w:bidi="ar-SA"/>
      </w:rPr>
    </w:lvl>
    <w:lvl w:ilvl="6" w:tplc="965812D0">
      <w:numFmt w:val="bullet"/>
      <w:lvlText w:val="•"/>
      <w:lvlJc w:val="left"/>
      <w:pPr>
        <w:ind w:left="5699" w:hanging="288"/>
      </w:pPr>
      <w:rPr>
        <w:rFonts w:hint="default"/>
        <w:lang w:val="vi" w:eastAsia="en-US" w:bidi="ar-SA"/>
      </w:rPr>
    </w:lvl>
    <w:lvl w:ilvl="7" w:tplc="2BD619CE">
      <w:numFmt w:val="bullet"/>
      <w:lvlText w:val="•"/>
      <w:lvlJc w:val="left"/>
      <w:pPr>
        <w:ind w:left="6648" w:hanging="288"/>
      </w:pPr>
      <w:rPr>
        <w:rFonts w:hint="default"/>
        <w:lang w:val="vi" w:eastAsia="en-US" w:bidi="ar-SA"/>
      </w:rPr>
    </w:lvl>
    <w:lvl w:ilvl="8" w:tplc="47ECB6BC">
      <w:numFmt w:val="bullet"/>
      <w:lvlText w:val="•"/>
      <w:lvlJc w:val="left"/>
      <w:pPr>
        <w:ind w:left="7598" w:hanging="288"/>
      </w:pPr>
      <w:rPr>
        <w:rFonts w:hint="default"/>
        <w:lang w:val="vi" w:eastAsia="en-US" w:bidi="ar-SA"/>
      </w:rPr>
    </w:lvl>
  </w:abstractNum>
  <w:abstractNum w:abstractNumId="6">
    <w:nsid w:val="6D2B621F"/>
    <w:multiLevelType w:val="hybridMultilevel"/>
    <w:tmpl w:val="F7F2AD8C"/>
    <w:lvl w:ilvl="0" w:tplc="437A2512">
      <w:numFmt w:val="bullet"/>
      <w:lvlText w:val="-"/>
      <w:lvlJc w:val="left"/>
      <w:pPr>
        <w:ind w:left="50" w:hanging="125"/>
      </w:pPr>
      <w:rPr>
        <w:rFonts w:ascii="Times New Roman" w:eastAsia="Times New Roman" w:hAnsi="Times New Roman" w:cs="Times New Roman" w:hint="default"/>
        <w:b w:val="0"/>
        <w:bCs w:val="0"/>
        <w:i w:val="0"/>
        <w:iCs w:val="0"/>
        <w:spacing w:val="0"/>
        <w:w w:val="100"/>
        <w:sz w:val="22"/>
        <w:szCs w:val="22"/>
        <w:lang w:val="vi" w:eastAsia="en-US" w:bidi="ar-SA"/>
      </w:rPr>
    </w:lvl>
    <w:lvl w:ilvl="1" w:tplc="8356125A">
      <w:numFmt w:val="bullet"/>
      <w:lvlText w:val="•"/>
      <w:lvlJc w:val="left"/>
      <w:pPr>
        <w:ind w:left="498" w:hanging="125"/>
      </w:pPr>
      <w:rPr>
        <w:rFonts w:hint="default"/>
        <w:lang w:val="vi" w:eastAsia="en-US" w:bidi="ar-SA"/>
      </w:rPr>
    </w:lvl>
    <w:lvl w:ilvl="2" w:tplc="8B20D63A">
      <w:numFmt w:val="bullet"/>
      <w:lvlText w:val="•"/>
      <w:lvlJc w:val="left"/>
      <w:pPr>
        <w:ind w:left="937" w:hanging="125"/>
      </w:pPr>
      <w:rPr>
        <w:rFonts w:hint="default"/>
        <w:lang w:val="vi" w:eastAsia="en-US" w:bidi="ar-SA"/>
      </w:rPr>
    </w:lvl>
    <w:lvl w:ilvl="3" w:tplc="E72C291E">
      <w:numFmt w:val="bullet"/>
      <w:lvlText w:val="•"/>
      <w:lvlJc w:val="left"/>
      <w:pPr>
        <w:ind w:left="1375" w:hanging="125"/>
      </w:pPr>
      <w:rPr>
        <w:rFonts w:hint="default"/>
        <w:lang w:val="vi" w:eastAsia="en-US" w:bidi="ar-SA"/>
      </w:rPr>
    </w:lvl>
    <w:lvl w:ilvl="4" w:tplc="CAACAAF2">
      <w:numFmt w:val="bullet"/>
      <w:lvlText w:val="•"/>
      <w:lvlJc w:val="left"/>
      <w:pPr>
        <w:ind w:left="1814" w:hanging="125"/>
      </w:pPr>
      <w:rPr>
        <w:rFonts w:hint="default"/>
        <w:lang w:val="vi" w:eastAsia="en-US" w:bidi="ar-SA"/>
      </w:rPr>
    </w:lvl>
    <w:lvl w:ilvl="5" w:tplc="71460676">
      <w:numFmt w:val="bullet"/>
      <w:lvlText w:val="•"/>
      <w:lvlJc w:val="left"/>
      <w:pPr>
        <w:ind w:left="2253" w:hanging="125"/>
      </w:pPr>
      <w:rPr>
        <w:rFonts w:hint="default"/>
        <w:lang w:val="vi" w:eastAsia="en-US" w:bidi="ar-SA"/>
      </w:rPr>
    </w:lvl>
    <w:lvl w:ilvl="6" w:tplc="33EE9688">
      <w:numFmt w:val="bullet"/>
      <w:lvlText w:val="•"/>
      <w:lvlJc w:val="left"/>
      <w:pPr>
        <w:ind w:left="2691" w:hanging="125"/>
      </w:pPr>
      <w:rPr>
        <w:rFonts w:hint="default"/>
        <w:lang w:val="vi" w:eastAsia="en-US" w:bidi="ar-SA"/>
      </w:rPr>
    </w:lvl>
    <w:lvl w:ilvl="7" w:tplc="55561D7A">
      <w:numFmt w:val="bullet"/>
      <w:lvlText w:val="•"/>
      <w:lvlJc w:val="left"/>
      <w:pPr>
        <w:ind w:left="3130" w:hanging="125"/>
      </w:pPr>
      <w:rPr>
        <w:rFonts w:hint="default"/>
        <w:lang w:val="vi" w:eastAsia="en-US" w:bidi="ar-SA"/>
      </w:rPr>
    </w:lvl>
    <w:lvl w:ilvl="8" w:tplc="592EA740">
      <w:numFmt w:val="bullet"/>
      <w:lvlText w:val="•"/>
      <w:lvlJc w:val="left"/>
      <w:pPr>
        <w:ind w:left="3568" w:hanging="125"/>
      </w:pPr>
      <w:rPr>
        <w:rFonts w:hint="default"/>
        <w:lang w:val="vi" w:eastAsia="en-US" w:bidi="ar-SA"/>
      </w:rPr>
    </w:lvl>
  </w:abstractNum>
  <w:abstractNum w:abstractNumId="7">
    <w:nsid w:val="70BC3F7E"/>
    <w:multiLevelType w:val="hybridMultilevel"/>
    <w:tmpl w:val="EF9A903C"/>
    <w:lvl w:ilvl="0" w:tplc="EC68EC86">
      <w:start w:val="1"/>
      <w:numFmt w:val="decimal"/>
      <w:lvlText w:val="%1."/>
      <w:lvlJc w:val="left"/>
      <w:pPr>
        <w:ind w:left="100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50646D68">
      <w:start w:val="1"/>
      <w:numFmt w:val="lowerLetter"/>
      <w:lvlText w:val="%2)"/>
      <w:lvlJc w:val="left"/>
      <w:pPr>
        <w:ind w:left="2" w:hanging="307"/>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CA06D588">
      <w:numFmt w:val="bullet"/>
      <w:lvlText w:val="•"/>
      <w:lvlJc w:val="left"/>
      <w:pPr>
        <w:ind w:left="1944" w:hanging="307"/>
      </w:pPr>
      <w:rPr>
        <w:rFonts w:hint="default"/>
        <w:lang w:val="vi" w:eastAsia="en-US" w:bidi="ar-SA"/>
      </w:rPr>
    </w:lvl>
    <w:lvl w:ilvl="3" w:tplc="4844E73E">
      <w:numFmt w:val="bullet"/>
      <w:lvlText w:val="•"/>
      <w:lvlJc w:val="left"/>
      <w:pPr>
        <w:ind w:left="2888" w:hanging="307"/>
      </w:pPr>
      <w:rPr>
        <w:rFonts w:hint="default"/>
        <w:lang w:val="vi" w:eastAsia="en-US" w:bidi="ar-SA"/>
      </w:rPr>
    </w:lvl>
    <w:lvl w:ilvl="4" w:tplc="F6A4852A">
      <w:numFmt w:val="bullet"/>
      <w:lvlText w:val="•"/>
      <w:lvlJc w:val="left"/>
      <w:pPr>
        <w:ind w:left="3832" w:hanging="307"/>
      </w:pPr>
      <w:rPr>
        <w:rFonts w:hint="default"/>
        <w:lang w:val="vi" w:eastAsia="en-US" w:bidi="ar-SA"/>
      </w:rPr>
    </w:lvl>
    <w:lvl w:ilvl="5" w:tplc="0DC0EFB2">
      <w:numFmt w:val="bullet"/>
      <w:lvlText w:val="•"/>
      <w:lvlJc w:val="left"/>
      <w:pPr>
        <w:ind w:left="4777" w:hanging="307"/>
      </w:pPr>
      <w:rPr>
        <w:rFonts w:hint="default"/>
        <w:lang w:val="vi" w:eastAsia="en-US" w:bidi="ar-SA"/>
      </w:rPr>
    </w:lvl>
    <w:lvl w:ilvl="6" w:tplc="2A94D8C0">
      <w:numFmt w:val="bullet"/>
      <w:lvlText w:val="•"/>
      <w:lvlJc w:val="left"/>
      <w:pPr>
        <w:ind w:left="5721" w:hanging="307"/>
      </w:pPr>
      <w:rPr>
        <w:rFonts w:hint="default"/>
        <w:lang w:val="vi" w:eastAsia="en-US" w:bidi="ar-SA"/>
      </w:rPr>
    </w:lvl>
    <w:lvl w:ilvl="7" w:tplc="DE36586C">
      <w:numFmt w:val="bullet"/>
      <w:lvlText w:val="•"/>
      <w:lvlJc w:val="left"/>
      <w:pPr>
        <w:ind w:left="6665" w:hanging="307"/>
      </w:pPr>
      <w:rPr>
        <w:rFonts w:hint="default"/>
        <w:lang w:val="vi" w:eastAsia="en-US" w:bidi="ar-SA"/>
      </w:rPr>
    </w:lvl>
    <w:lvl w:ilvl="8" w:tplc="9892BE72">
      <w:numFmt w:val="bullet"/>
      <w:lvlText w:val="•"/>
      <w:lvlJc w:val="left"/>
      <w:pPr>
        <w:ind w:left="7609" w:hanging="307"/>
      </w:pPr>
      <w:rPr>
        <w:rFonts w:hint="default"/>
        <w:lang w:val="vi" w:eastAsia="en-US" w:bidi="ar-SA"/>
      </w:rPr>
    </w:lvl>
  </w:abstractNum>
  <w:num w:numId="1">
    <w:abstractNumId w:val="4"/>
  </w:num>
  <w:num w:numId="2">
    <w:abstractNumId w:val="2"/>
  </w:num>
  <w:num w:numId="3">
    <w:abstractNumId w:val="0"/>
  </w:num>
  <w:num w:numId="4">
    <w:abstractNumId w:val="1"/>
  </w:num>
  <w:num w:numId="5">
    <w:abstractNumId w:val="5"/>
  </w:num>
  <w:num w:numId="6">
    <w:abstractNumId w:val="7"/>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3129C6"/>
    <w:rsid w:val="00251A4B"/>
    <w:rsid w:val="002C10BC"/>
    <w:rsid w:val="003129C6"/>
    <w:rsid w:val="00354077"/>
    <w:rsid w:val="00413AEB"/>
    <w:rsid w:val="006F53D5"/>
    <w:rsid w:val="00871449"/>
    <w:rsid w:val="008F7BBB"/>
    <w:rsid w:val="00C16F70"/>
    <w:rsid w:val="00C7753B"/>
    <w:rsid w:val="00DD2C3B"/>
    <w:rsid w:val="00E178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2" w:firstLine="719"/>
      <w:jc w:val="both"/>
    </w:pPr>
    <w:rPr>
      <w:sz w:val="28"/>
      <w:szCs w:val="28"/>
    </w:rPr>
  </w:style>
  <w:style w:type="paragraph" w:styleId="ListParagraph">
    <w:name w:val="List Paragraph"/>
    <w:basedOn w:val="Normal"/>
    <w:uiPriority w:val="1"/>
    <w:qFormat/>
    <w:pPr>
      <w:spacing w:before="120"/>
      <w:ind w:left="2" w:right="419" w:firstLine="719"/>
      <w:jc w:val="both"/>
    </w:pPr>
  </w:style>
  <w:style w:type="paragraph" w:customStyle="1" w:styleId="TableParagraph">
    <w:name w:val="Table Paragraph"/>
    <w:basedOn w:val="Normal"/>
    <w:uiPriority w:val="1"/>
    <w:qFormat/>
    <w:pPr>
      <w:spacing w:line="252" w:lineRule="exact"/>
      <w:ind w:left="176"/>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2" w:firstLine="719"/>
      <w:jc w:val="both"/>
    </w:pPr>
    <w:rPr>
      <w:sz w:val="28"/>
      <w:szCs w:val="28"/>
    </w:rPr>
  </w:style>
  <w:style w:type="paragraph" w:styleId="ListParagraph">
    <w:name w:val="List Paragraph"/>
    <w:basedOn w:val="Normal"/>
    <w:uiPriority w:val="1"/>
    <w:qFormat/>
    <w:pPr>
      <w:spacing w:before="120"/>
      <w:ind w:left="2" w:right="419" w:firstLine="719"/>
      <w:jc w:val="both"/>
    </w:pPr>
  </w:style>
  <w:style w:type="paragraph" w:customStyle="1" w:styleId="TableParagraph">
    <w:name w:val="Table Paragraph"/>
    <w:basedOn w:val="Normal"/>
    <w:uiPriority w:val="1"/>
    <w:qFormat/>
    <w:pPr>
      <w:spacing w:line="252" w:lineRule="exact"/>
      <w:ind w:left="17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thuvienphapluat.vn/van-ban/tai-chinh-nha-nuoc/nghi-dinh-93-2009-nd-cp-quy-che-quan-ly-su-dung-vien-tro-phi-chinh-phu-nuoc-ngoai-96532.aspx" TargetMode="External"/><Relationship Id="rId13" Type="http://schemas.openxmlformats.org/officeDocument/2006/relationships/hyperlink" Target="https://thuvienphapluat.vn/van-ban/tai-chinh-nha-nuoc/nghi-dinh-93-2009-nd-cp-quy-che-quan-ly-su-dung-vien-tro-phi-chinh-phu-nuoc-ngoai-96532.aspx" TargetMode="External"/><Relationship Id="rId18" Type="http://schemas.openxmlformats.org/officeDocument/2006/relationships/hyperlink" Target="https://thuvienphapluat.vn/van-ban/tai-chinh-nha-nuoc/nghi-dinh-93-2009-nd-cp-quy-che-quan-ly-su-dung-vien-tro-phi-chinh-phu-nuoc-ngoai-96532.aspx" TargetMode="External"/><Relationship Id="rId26" Type="http://schemas.openxmlformats.org/officeDocument/2006/relationships/hyperlink" Target="https://thuvienphapluat.vn/van-ban/tai-chinh-nha-nuoc/nghi-dinh-93-2009-nd-cp-quy-che-quan-ly-su-dung-vien-tro-phi-chinh-phu-nuoc-ngoai-96532.aspx" TargetMode="External"/><Relationship Id="rId3" Type="http://schemas.microsoft.com/office/2007/relationships/stylesWithEffects" Target="stylesWithEffects.xml"/><Relationship Id="rId21" Type="http://schemas.openxmlformats.org/officeDocument/2006/relationships/hyperlink" Target="https://thuvienphapluat.vn/van-ban/tai-chinh-nha-nuoc/nghi-dinh-93-2009-nd-cp-quy-che-quan-ly-su-dung-vien-tro-phi-chinh-phu-nuoc-ngoai-96532.aspx" TargetMode="External"/><Relationship Id="rId7" Type="http://schemas.openxmlformats.org/officeDocument/2006/relationships/endnotes" Target="endnotes.xml"/><Relationship Id="rId12" Type="http://schemas.openxmlformats.org/officeDocument/2006/relationships/hyperlink" Target="https://thuvienphapluat.vn/van-ban/tai-chinh-nha-nuoc/nghi-dinh-93-2009-nd-cp-quy-che-quan-ly-su-dung-vien-tro-phi-chinh-phu-nuoc-ngoai-96532.aspx" TargetMode="External"/><Relationship Id="rId17" Type="http://schemas.openxmlformats.org/officeDocument/2006/relationships/hyperlink" Target="https://thuvienphapluat.vn/van-ban/tai-chinh-nha-nuoc/nghi-dinh-93-2009-nd-cp-quy-che-quan-ly-su-dung-vien-tro-phi-chinh-phu-nuoc-ngoai-96532.aspx" TargetMode="External"/><Relationship Id="rId25" Type="http://schemas.openxmlformats.org/officeDocument/2006/relationships/hyperlink" Target="https://thuvienphapluat.vn/van-ban/tai-chinh-nha-nuoc/nghi-dinh-93-2009-nd-cp-quy-che-quan-ly-su-dung-vien-tro-phi-chinh-phu-nuoc-ngoai-96532.aspx"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thuvienphapluat.vn/van-ban/tai-chinh-nha-nuoc/nghi-dinh-93-2009-nd-cp-quy-che-quan-ly-su-dung-vien-tro-phi-chinh-phu-nuoc-ngoai-96532.aspx" TargetMode="External"/><Relationship Id="rId20" Type="http://schemas.openxmlformats.org/officeDocument/2006/relationships/hyperlink" Target="https://thuvienphapluat.vn/van-ban/tai-chinh-nha-nuoc/nghi-dinh-93-2009-nd-cp-quy-che-quan-ly-su-dung-vien-tro-phi-chinh-phu-nuoc-ngoai-96532.aspx" TargetMode="External"/><Relationship Id="rId29" Type="http://schemas.openxmlformats.org/officeDocument/2006/relationships/hyperlink" Target="https://thuvienphapluat.vn/van-ban/dau-tu/nghi-dinh-80-2020-nd-cp-quan-ly-su-dung-vien-tro-khong-hoan-lai-co-quan-nuoc-ngoai-danh-cho-viet-nam-447029.aspx"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thuvienphapluat.vn/van-ban/tai-chinh-nha-nuoc/nghi-dinh-93-2009-nd-cp-quy-che-quan-ly-su-dung-vien-tro-phi-chinh-phu-nuoc-ngoai-96532.aspx" TargetMode="External"/><Relationship Id="rId24" Type="http://schemas.openxmlformats.org/officeDocument/2006/relationships/hyperlink" Target="https://thuvienphapluat.vn/van-ban/tai-chinh-nha-nuoc/nghi-dinh-93-2009-nd-cp-quy-che-quan-ly-su-dung-vien-tro-phi-chinh-phu-nuoc-ngoai-96532.aspx"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thuvienphapluat.vn/van-ban/tai-chinh-nha-nuoc/nghi-dinh-93-2009-nd-cp-quy-che-quan-ly-su-dung-vien-tro-phi-chinh-phu-nuoc-ngoai-96532.aspx" TargetMode="External"/><Relationship Id="rId23" Type="http://schemas.openxmlformats.org/officeDocument/2006/relationships/hyperlink" Target="https://thuvienphapluat.vn/van-ban/tai-chinh-nha-nuoc/nghi-dinh-93-2009-nd-cp-quy-che-quan-ly-su-dung-vien-tro-phi-chinh-phu-nuoc-ngoai-96532.aspx" TargetMode="External"/><Relationship Id="rId28" Type="http://schemas.openxmlformats.org/officeDocument/2006/relationships/hyperlink" Target="https://thuvienphapluat.vn/van-ban/tai-chinh-nha-nuoc/nghi-dinh-93-2009-nd-cp-quy-che-quan-ly-su-dung-vien-tro-phi-chinh-phu-nuoc-ngoai-96532.aspx" TargetMode="External"/><Relationship Id="rId10" Type="http://schemas.openxmlformats.org/officeDocument/2006/relationships/hyperlink" Target="https://thuvienphapluat.vn/van-ban/tai-chinh-nha-nuoc/nghi-dinh-93-2009-nd-cp-quy-che-quan-ly-su-dung-vien-tro-phi-chinh-phu-nuoc-ngoai-96532.aspx" TargetMode="External"/><Relationship Id="rId19" Type="http://schemas.openxmlformats.org/officeDocument/2006/relationships/hyperlink" Target="https://thuvienphapluat.vn/van-ban/tai-chinh-nha-nuoc/nghi-dinh-93-2009-nd-cp-quy-che-quan-ly-su-dung-vien-tro-phi-chinh-phu-nuoc-ngoai-96532.aspx" TargetMode="External"/><Relationship Id="rId31" Type="http://schemas.openxmlformats.org/officeDocument/2006/relationships/hyperlink" Target="https://thuvienphapluat.vn/van-ban/tai-chinh-nha-nuoc/nghi-dinh-93-2009-nd-cp-quy-che-quan-ly-su-dung-vien-tro-phi-chinh-phu-nuoc-ngoai-96532.aspx"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thuvienphapluat.vn/van-ban/tai-chinh-nha-nuoc/nghi-dinh-93-2009-nd-cp-quy-che-quan-ly-su-dung-vien-tro-phi-chinh-phu-nuoc-ngoai-96532.aspx" TargetMode="External"/><Relationship Id="rId22" Type="http://schemas.openxmlformats.org/officeDocument/2006/relationships/hyperlink" Target="https://thuvienphapluat.vn/van-ban/tai-chinh-nha-nuoc/nghi-dinh-93-2009-nd-cp-quy-che-quan-ly-su-dung-vien-tro-phi-chinh-phu-nuoc-ngoai-96532.aspx" TargetMode="External"/><Relationship Id="rId27" Type="http://schemas.openxmlformats.org/officeDocument/2006/relationships/hyperlink" Target="https://thuvienphapluat.vn/van-ban/tai-chinh-nha-nuoc/nghi-dinh-93-2009-nd-cp-quy-che-quan-ly-su-dung-vien-tro-phi-chinh-phu-nuoc-ngoai-96532.aspx" TargetMode="External"/><Relationship Id="rId30" Type="http://schemas.openxmlformats.org/officeDocument/2006/relationships/hyperlink" Target="https://thuvienphapluat.vn/van-ban/dau-tu/nghi-dinh-80-2020-nd-cp-quan-ly-su-dung-vien-tro-khong-hoan-lai-co-quan-nuoc-ngoai-danh-cho-viet-nam-447029.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3300</Words>
  <Characters>18811</Characters>
  <Application>Microsoft Office Word</Application>
  <DocSecurity>0</DocSecurity>
  <Lines>156</Lines>
  <Paragraphs>44</Paragraphs>
  <ScaleCrop>false</ScaleCrop>
  <Company>Microsoft</Company>
  <LinksUpToDate>false</LinksUpToDate>
  <CharactersWithSpaces>22067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SKH&amp;DT1</dc:creator>
  <cp:lastModifiedBy>Admin</cp:lastModifiedBy>
  <cp:revision>12</cp:revision>
  <dcterms:created xsi:type="dcterms:W3CDTF">2026-04-15T03:38:00Z</dcterms:created>
  <dcterms:modified xsi:type="dcterms:W3CDTF">2026-04-15T08:11:00Z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2026-03-31T00:00:00Z</vt:filetime>
  </property>
  <property fmtid="{D5CDD505-2E9C-101B-9397-08002B2CF9AE}" pid="3" name="Creator">
    <vt:lpwstr>Microsoft® Word 2016</vt:lpwstr>
  </property>
  <property fmtid="{D5CDD505-2E9C-101B-9397-08002B2CF9AE}" pid="4" name="LastSaved">
    <vt:filetime>2026-04-15T00:00:00Z</vt:filetime>
  </property>
  <property fmtid="{D5CDD505-2E9C-101B-9397-08002B2CF9AE}" pid="5" name="Producer">
    <vt:lpwstr>Microsoft® Word 2016; modified using iTextSharp™ 5.5.9 ©2000-2016 iText Group NV (AGPL-version); modified using iText® Core 7.2.3 (AGPL version) ©2000-2022 iText Group NV; modified using iText® Core 7.2.3 (AGPL version) ©2000-2022 iText Group NV; modified</vt:lpwstr>
  </property>
</Properties>
</file>