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496" w:type="pct"/>
        <w:tblBorders>
          <w:top w:val="nil"/>
          <w:bottom w:val="nil"/>
          <w:insideH w:val="nil"/>
          <w:insideV w:val="nil"/>
        </w:tblBorders>
        <w:tblCellMar>
          <w:left w:w="0" w:type="dxa"/>
          <w:right w:w="0" w:type="dxa"/>
        </w:tblCellMar>
        <w:tblLook w:val="04A0" w:firstRow="1" w:lastRow="0" w:firstColumn="1" w:lastColumn="0" w:noHBand="0" w:noVBand="1"/>
      </w:tblPr>
      <w:tblGrid>
        <w:gridCol w:w="3828"/>
        <w:gridCol w:w="6094"/>
      </w:tblGrid>
      <w:tr w:rsidR="009463B7" w:rsidRPr="00111B68" w:rsidTr="00111B68">
        <w:trPr>
          <w:trHeight w:val="920"/>
        </w:trPr>
        <w:tc>
          <w:tcPr>
            <w:tcW w:w="3828" w:type="dxa"/>
            <w:tcBorders>
              <w:top w:val="nil"/>
              <w:left w:val="nil"/>
              <w:right w:val="nil"/>
              <w:tl2br w:val="nil"/>
              <w:tr2bl w:val="nil"/>
            </w:tcBorders>
            <w:shd w:val="clear" w:color="auto" w:fill="auto"/>
            <w:tcMar>
              <w:top w:w="0" w:type="dxa"/>
              <w:left w:w="108" w:type="dxa"/>
              <w:bottom w:w="0" w:type="dxa"/>
              <w:right w:w="108" w:type="dxa"/>
            </w:tcMar>
          </w:tcPr>
          <w:p w:rsidR="009463B7" w:rsidRPr="00111B68" w:rsidRDefault="009463B7" w:rsidP="009463B7">
            <w:pPr>
              <w:jc w:val="center"/>
              <w:rPr>
                <w:color w:val="000000" w:themeColor="text1"/>
                <w:sz w:val="28"/>
                <w:szCs w:val="20"/>
              </w:rPr>
            </w:pPr>
            <w:r w:rsidRPr="00111B68">
              <w:rPr>
                <w:b/>
                <w:bCs/>
                <w:color w:val="000000" w:themeColor="text1"/>
                <w:sz w:val="28"/>
                <w:szCs w:val="20"/>
              </w:rPr>
              <w:t>BỘ VĂN HÓA, THỂ THAO VÀ DU LỊCH</w:t>
            </w:r>
            <w:r w:rsidRPr="00111B68">
              <w:rPr>
                <w:b/>
                <w:bCs/>
                <w:color w:val="000000" w:themeColor="text1"/>
                <w:sz w:val="28"/>
                <w:szCs w:val="20"/>
              </w:rPr>
              <w:br/>
            </w:r>
            <w:r w:rsidRPr="00111B68">
              <w:rPr>
                <w:bCs/>
                <w:color w:val="000000" w:themeColor="text1"/>
                <w:sz w:val="28"/>
                <w:szCs w:val="20"/>
                <w:vertAlign w:val="superscript"/>
              </w:rPr>
              <w:t>__________</w:t>
            </w:r>
          </w:p>
          <w:p w:rsidR="009463B7" w:rsidRPr="00111B68" w:rsidRDefault="009463B7" w:rsidP="009463B7">
            <w:pPr>
              <w:jc w:val="center"/>
              <w:rPr>
                <w:color w:val="000000" w:themeColor="text1"/>
                <w:sz w:val="28"/>
                <w:szCs w:val="20"/>
              </w:rPr>
            </w:pPr>
            <w:r w:rsidRPr="00111B68">
              <w:rPr>
                <w:color w:val="000000" w:themeColor="text1"/>
                <w:sz w:val="28"/>
                <w:szCs w:val="20"/>
              </w:rPr>
              <w:t>Số: 14/2025/TT-BVHTTDL</w:t>
            </w:r>
          </w:p>
        </w:tc>
        <w:tc>
          <w:tcPr>
            <w:tcW w:w="6095" w:type="dxa"/>
            <w:tcBorders>
              <w:top w:val="nil"/>
              <w:left w:val="nil"/>
              <w:right w:val="nil"/>
              <w:tl2br w:val="nil"/>
              <w:tr2bl w:val="nil"/>
            </w:tcBorders>
            <w:shd w:val="clear" w:color="auto" w:fill="auto"/>
            <w:tcMar>
              <w:top w:w="0" w:type="dxa"/>
              <w:left w:w="108" w:type="dxa"/>
              <w:bottom w:w="0" w:type="dxa"/>
              <w:right w:w="108" w:type="dxa"/>
            </w:tcMar>
          </w:tcPr>
          <w:p w:rsidR="009463B7" w:rsidRPr="00111B68" w:rsidRDefault="009463B7" w:rsidP="009463B7">
            <w:pPr>
              <w:jc w:val="center"/>
              <w:rPr>
                <w:color w:val="000000" w:themeColor="text1"/>
                <w:sz w:val="28"/>
                <w:szCs w:val="20"/>
              </w:rPr>
            </w:pPr>
            <w:r w:rsidRPr="00111B68">
              <w:rPr>
                <w:b/>
                <w:bCs/>
                <w:color w:val="000000" w:themeColor="text1"/>
                <w:sz w:val="28"/>
                <w:szCs w:val="20"/>
              </w:rPr>
              <w:t>CỘNG HÒA XÃ HỘI CHỦ NGHĨA VIỆT NAM</w:t>
            </w:r>
            <w:r w:rsidRPr="00111B68">
              <w:rPr>
                <w:b/>
                <w:bCs/>
                <w:color w:val="000000" w:themeColor="text1"/>
                <w:sz w:val="28"/>
                <w:szCs w:val="20"/>
              </w:rPr>
              <w:br/>
              <w:t xml:space="preserve">Độc lập - Tự do - Hạnh phúc </w:t>
            </w:r>
            <w:r w:rsidRPr="00111B68">
              <w:rPr>
                <w:b/>
                <w:bCs/>
                <w:color w:val="000000" w:themeColor="text1"/>
                <w:sz w:val="28"/>
                <w:szCs w:val="20"/>
              </w:rPr>
              <w:br/>
            </w:r>
            <w:r w:rsidRPr="00111B68">
              <w:rPr>
                <w:bCs/>
                <w:color w:val="000000" w:themeColor="text1"/>
                <w:sz w:val="28"/>
                <w:szCs w:val="20"/>
                <w:vertAlign w:val="superscript"/>
              </w:rPr>
              <w:t>____________________</w:t>
            </w:r>
          </w:p>
          <w:p w:rsidR="009463B7" w:rsidRPr="00111B68" w:rsidRDefault="009463B7" w:rsidP="009463B7">
            <w:pPr>
              <w:jc w:val="center"/>
              <w:rPr>
                <w:color w:val="000000" w:themeColor="text1"/>
                <w:sz w:val="28"/>
                <w:szCs w:val="20"/>
              </w:rPr>
            </w:pPr>
            <w:r w:rsidRPr="00111B68">
              <w:rPr>
                <w:i/>
                <w:iCs/>
                <w:color w:val="000000" w:themeColor="text1"/>
                <w:sz w:val="28"/>
                <w:szCs w:val="20"/>
              </w:rPr>
              <w:t>Hà Nội, ngày 03 tháng 11 năm 2025</w:t>
            </w:r>
          </w:p>
        </w:tc>
      </w:tr>
    </w:tbl>
    <w:p w:rsidR="00E5446A" w:rsidRPr="00111B68" w:rsidRDefault="0036714C" w:rsidP="00F14C18">
      <w:pPr>
        <w:rPr>
          <w:color w:val="000000" w:themeColor="text1"/>
          <w:sz w:val="28"/>
          <w:szCs w:val="20"/>
        </w:rPr>
      </w:pPr>
      <w:r w:rsidRPr="00111B68">
        <w:rPr>
          <w:color w:val="000000" w:themeColor="text1"/>
          <w:sz w:val="28"/>
          <w:szCs w:val="20"/>
        </w:rPr>
        <w:t> </w:t>
      </w:r>
    </w:p>
    <w:p w:rsidR="009463B7" w:rsidRPr="00111B68" w:rsidRDefault="009463B7" w:rsidP="00F14C18">
      <w:pPr>
        <w:rPr>
          <w:color w:val="000000" w:themeColor="text1"/>
          <w:sz w:val="28"/>
          <w:szCs w:val="20"/>
        </w:rPr>
      </w:pPr>
    </w:p>
    <w:p w:rsidR="00E5446A" w:rsidRPr="00111B68" w:rsidRDefault="0036714C" w:rsidP="00F14C18">
      <w:pPr>
        <w:jc w:val="center"/>
        <w:rPr>
          <w:color w:val="000000" w:themeColor="text1"/>
          <w:sz w:val="28"/>
          <w:szCs w:val="20"/>
        </w:rPr>
      </w:pPr>
      <w:bookmarkStart w:id="0" w:name="loai_1"/>
      <w:r w:rsidRPr="00111B68">
        <w:rPr>
          <w:b/>
          <w:bCs/>
          <w:color w:val="000000" w:themeColor="text1"/>
          <w:sz w:val="28"/>
          <w:szCs w:val="20"/>
        </w:rPr>
        <w:t>THÔNG TƯ</w:t>
      </w:r>
      <w:bookmarkEnd w:id="0"/>
    </w:p>
    <w:p w:rsidR="00E5446A" w:rsidRPr="00111B68" w:rsidRDefault="009463B7" w:rsidP="00F14C18">
      <w:pPr>
        <w:jc w:val="center"/>
        <w:rPr>
          <w:b/>
          <w:color w:val="000000" w:themeColor="text1"/>
          <w:sz w:val="28"/>
          <w:szCs w:val="20"/>
        </w:rPr>
      </w:pPr>
      <w:bookmarkStart w:id="1" w:name="loai_1_name"/>
      <w:r w:rsidRPr="00111B68">
        <w:rPr>
          <w:b/>
          <w:color w:val="000000" w:themeColor="text1"/>
          <w:sz w:val="28"/>
          <w:szCs w:val="20"/>
        </w:rPr>
        <w:t xml:space="preserve">Sửa đổi, bổ sung một số điều của thông tư số 06/2021/TT-BVHTTDL </w:t>
      </w:r>
      <w:r w:rsidRPr="00111B68">
        <w:rPr>
          <w:b/>
          <w:color w:val="000000" w:themeColor="text1"/>
          <w:sz w:val="28"/>
          <w:szCs w:val="20"/>
        </w:rPr>
        <w:br/>
        <w:t>ngày 22 tháng 7 năm 2021 của Bộ trưởng Bộ Văn hóa, Thể thao và Du lịch</w:t>
      </w:r>
      <w:r w:rsidRPr="00111B68">
        <w:rPr>
          <w:b/>
          <w:color w:val="000000" w:themeColor="text1"/>
          <w:sz w:val="28"/>
          <w:szCs w:val="20"/>
        </w:rPr>
        <w:br/>
        <w:t xml:space="preserve"> quy định tiêu chuẩn phong đẳng cấp vận động viên thể thao thành tích cao</w:t>
      </w:r>
      <w:bookmarkEnd w:id="1"/>
    </w:p>
    <w:p w:rsidR="009463B7" w:rsidRPr="00111B68" w:rsidRDefault="009463B7" w:rsidP="00F14C18">
      <w:pPr>
        <w:jc w:val="center"/>
        <w:rPr>
          <w:bCs/>
          <w:color w:val="000000" w:themeColor="text1"/>
          <w:sz w:val="28"/>
          <w:szCs w:val="20"/>
          <w:vertAlign w:val="superscript"/>
        </w:rPr>
      </w:pPr>
      <w:r w:rsidRPr="00111B68">
        <w:rPr>
          <w:bCs/>
          <w:color w:val="000000" w:themeColor="text1"/>
          <w:sz w:val="28"/>
          <w:szCs w:val="20"/>
          <w:vertAlign w:val="superscript"/>
        </w:rPr>
        <w:t>__________</w:t>
      </w:r>
    </w:p>
    <w:p w:rsidR="009463B7" w:rsidRPr="00111B68" w:rsidRDefault="009463B7" w:rsidP="00F14C18">
      <w:pPr>
        <w:jc w:val="center"/>
        <w:rPr>
          <w:b/>
          <w:color w:val="000000" w:themeColor="text1"/>
          <w:sz w:val="28"/>
          <w:szCs w:val="20"/>
        </w:rPr>
      </w:pPr>
    </w:p>
    <w:p w:rsidR="00E5446A" w:rsidRPr="00111B68" w:rsidRDefault="0036714C" w:rsidP="009463B7">
      <w:pPr>
        <w:adjustRightInd w:val="0"/>
        <w:snapToGrid w:val="0"/>
        <w:spacing w:after="120"/>
        <w:ind w:firstLine="720"/>
        <w:jc w:val="both"/>
        <w:rPr>
          <w:color w:val="000000" w:themeColor="text1"/>
          <w:sz w:val="28"/>
          <w:szCs w:val="20"/>
        </w:rPr>
      </w:pPr>
      <w:r w:rsidRPr="00111B68">
        <w:rPr>
          <w:i/>
          <w:iCs/>
          <w:color w:val="000000" w:themeColor="text1"/>
          <w:sz w:val="28"/>
          <w:szCs w:val="20"/>
        </w:rPr>
        <w:t>Căn cứ Luật Thể dục thể thao số 77/2006/QH11 và Luật sửa đổi, bổ sung một số điều của Luật Thể dục, thể thao số 26/2018/QH14;</w:t>
      </w:r>
    </w:p>
    <w:p w:rsidR="00E5446A" w:rsidRPr="00111B68" w:rsidRDefault="0036714C" w:rsidP="009463B7">
      <w:pPr>
        <w:adjustRightInd w:val="0"/>
        <w:snapToGrid w:val="0"/>
        <w:spacing w:after="120"/>
        <w:ind w:firstLine="720"/>
        <w:jc w:val="both"/>
        <w:rPr>
          <w:color w:val="000000" w:themeColor="text1"/>
          <w:sz w:val="28"/>
          <w:szCs w:val="20"/>
        </w:rPr>
      </w:pPr>
      <w:r w:rsidRPr="00111B68">
        <w:rPr>
          <w:i/>
          <w:iCs/>
          <w:color w:val="000000" w:themeColor="text1"/>
          <w:sz w:val="28"/>
          <w:szCs w:val="20"/>
        </w:rPr>
        <w:t>Căn cứ Nghị định số 43/2025/NĐ-CP ngày 28 tháng 02 năm 2025 của Chính phủ quy định chức năng, nhiệm vụ, quyền hạn và cơ cấu tổ chức của Bộ Văn hóa, Thể thao và Du lịch;</w:t>
      </w:r>
    </w:p>
    <w:p w:rsidR="00E5446A" w:rsidRPr="00111B68" w:rsidRDefault="0036714C" w:rsidP="009463B7">
      <w:pPr>
        <w:adjustRightInd w:val="0"/>
        <w:snapToGrid w:val="0"/>
        <w:spacing w:after="120"/>
        <w:ind w:firstLine="720"/>
        <w:jc w:val="both"/>
        <w:rPr>
          <w:color w:val="000000" w:themeColor="text1"/>
          <w:sz w:val="28"/>
          <w:szCs w:val="20"/>
        </w:rPr>
      </w:pPr>
      <w:r w:rsidRPr="00111B68">
        <w:rPr>
          <w:i/>
          <w:iCs/>
          <w:color w:val="000000" w:themeColor="text1"/>
          <w:sz w:val="28"/>
          <w:szCs w:val="20"/>
        </w:rPr>
        <w:t>Theo đề nghị của Cục trưởng Cục Thể dục thể thao Việt Nam;</w:t>
      </w:r>
    </w:p>
    <w:p w:rsidR="00E5446A" w:rsidRPr="00111B68" w:rsidRDefault="0036714C" w:rsidP="009463B7">
      <w:pPr>
        <w:adjustRightInd w:val="0"/>
        <w:snapToGrid w:val="0"/>
        <w:ind w:firstLine="720"/>
        <w:jc w:val="both"/>
        <w:rPr>
          <w:i/>
          <w:iCs/>
          <w:color w:val="000000" w:themeColor="text1"/>
          <w:sz w:val="28"/>
          <w:szCs w:val="20"/>
        </w:rPr>
      </w:pPr>
      <w:r w:rsidRPr="00111B68">
        <w:rPr>
          <w:i/>
          <w:iCs/>
          <w:color w:val="000000" w:themeColor="text1"/>
          <w:sz w:val="28"/>
          <w:szCs w:val="20"/>
        </w:rPr>
        <w:t>Bộ trưởng Bộ Văn hóa, Thể thao và Du lịch ban hành Thông tư sửa đổi, bổ sung một số điều của Thông tư số 06/2021/TT-BVHTTDL ngày 22 tháng 7 năm 2021 của Bộ trưởng Bộ Văn hóa, Thể thao và Du lịch quy định tiêu chuẩn phong đẳng cấp vận động viên thể thao thành tích cao.</w:t>
      </w:r>
    </w:p>
    <w:p w:rsidR="009463B7" w:rsidRPr="00111B68" w:rsidRDefault="009463B7" w:rsidP="009463B7">
      <w:pPr>
        <w:adjustRightInd w:val="0"/>
        <w:snapToGrid w:val="0"/>
        <w:ind w:firstLine="720"/>
        <w:jc w:val="both"/>
        <w:rPr>
          <w:color w:val="000000" w:themeColor="text1"/>
          <w:sz w:val="28"/>
          <w:szCs w:val="20"/>
        </w:rPr>
      </w:pPr>
    </w:p>
    <w:p w:rsidR="00E5446A" w:rsidRPr="00111B68" w:rsidRDefault="0036714C" w:rsidP="009463B7">
      <w:pPr>
        <w:adjustRightInd w:val="0"/>
        <w:snapToGrid w:val="0"/>
        <w:spacing w:after="120"/>
        <w:ind w:firstLine="720"/>
        <w:jc w:val="both"/>
        <w:rPr>
          <w:color w:val="000000" w:themeColor="text1"/>
          <w:sz w:val="28"/>
          <w:szCs w:val="20"/>
        </w:rPr>
      </w:pPr>
      <w:bookmarkStart w:id="2" w:name="dieu_1"/>
      <w:r w:rsidRPr="00111B68">
        <w:rPr>
          <w:b/>
          <w:bCs/>
          <w:color w:val="000000" w:themeColor="text1"/>
          <w:sz w:val="28"/>
          <w:szCs w:val="20"/>
        </w:rPr>
        <w:t>Điều 1. Thay thế Phụ lục tại</w:t>
      </w:r>
      <w:bookmarkEnd w:id="2"/>
      <w:r w:rsidRPr="00111B68">
        <w:rPr>
          <w:b/>
          <w:bCs/>
          <w:color w:val="000000" w:themeColor="text1"/>
          <w:sz w:val="28"/>
          <w:szCs w:val="20"/>
        </w:rPr>
        <w:t xml:space="preserve"> </w:t>
      </w:r>
      <w:bookmarkStart w:id="3" w:name="dc_1"/>
      <w:r w:rsidRPr="00111B68">
        <w:rPr>
          <w:b/>
          <w:bCs/>
          <w:color w:val="000000" w:themeColor="text1"/>
          <w:sz w:val="28"/>
          <w:szCs w:val="20"/>
        </w:rPr>
        <w:t>điểm a khoản 3 Điều 3</w:t>
      </w:r>
      <w:bookmarkEnd w:id="3"/>
    </w:p>
    <w:p w:rsidR="00E5446A" w:rsidRPr="00111B68" w:rsidRDefault="0036714C" w:rsidP="009463B7">
      <w:pPr>
        <w:adjustRightInd w:val="0"/>
        <w:snapToGrid w:val="0"/>
        <w:spacing w:after="120"/>
        <w:ind w:firstLine="720"/>
        <w:jc w:val="both"/>
        <w:rPr>
          <w:color w:val="000000" w:themeColor="text1"/>
          <w:sz w:val="28"/>
          <w:szCs w:val="20"/>
        </w:rPr>
      </w:pPr>
      <w:r w:rsidRPr="00111B68">
        <w:rPr>
          <w:color w:val="000000" w:themeColor="text1"/>
          <w:sz w:val="28"/>
          <w:szCs w:val="20"/>
        </w:rPr>
        <w:t>Phụ lục ban hành kèm theo Thông tư số 06/2021/TT-BVHTTDL ngày 22 tháng 7 năm 2021 của Bộ trưởng Bộ Văn hóa, Thể thao và Du lịch quy định tiêu chuẩn phong đẳng cấp vận động viên thể thao thành tích cao được thay thế bởi Phụ lục kèm theo Thông tư này.</w:t>
      </w:r>
    </w:p>
    <w:p w:rsidR="00E5446A" w:rsidRPr="00111B68" w:rsidRDefault="0036714C" w:rsidP="009463B7">
      <w:pPr>
        <w:adjustRightInd w:val="0"/>
        <w:snapToGrid w:val="0"/>
        <w:spacing w:after="120"/>
        <w:ind w:firstLine="720"/>
        <w:jc w:val="both"/>
        <w:rPr>
          <w:color w:val="000000" w:themeColor="text1"/>
          <w:sz w:val="28"/>
          <w:szCs w:val="20"/>
        </w:rPr>
      </w:pPr>
      <w:bookmarkStart w:id="4" w:name="dieu_2"/>
      <w:r w:rsidRPr="00111B68">
        <w:rPr>
          <w:b/>
          <w:bCs/>
          <w:color w:val="000000" w:themeColor="text1"/>
          <w:sz w:val="28"/>
          <w:szCs w:val="20"/>
        </w:rPr>
        <w:t>Điều 2. Thay thế cụm từ</w:t>
      </w:r>
      <w:bookmarkEnd w:id="4"/>
    </w:p>
    <w:p w:rsidR="00E5446A" w:rsidRPr="00111B68" w:rsidRDefault="0036714C" w:rsidP="009463B7">
      <w:pPr>
        <w:adjustRightInd w:val="0"/>
        <w:snapToGrid w:val="0"/>
        <w:spacing w:after="120"/>
        <w:ind w:firstLine="720"/>
        <w:jc w:val="both"/>
        <w:rPr>
          <w:color w:val="000000" w:themeColor="text1"/>
          <w:sz w:val="28"/>
          <w:szCs w:val="20"/>
        </w:rPr>
      </w:pPr>
      <w:r w:rsidRPr="00111B68">
        <w:rPr>
          <w:color w:val="000000" w:themeColor="text1"/>
          <w:sz w:val="28"/>
          <w:szCs w:val="20"/>
        </w:rPr>
        <w:t xml:space="preserve">Thay thế cụm từ “Tổng cục Thể dục thể thao” bằng cụm từ “Cục Thể dục thể thao Việt Nam” tại </w:t>
      </w:r>
      <w:bookmarkStart w:id="5" w:name="dc_2"/>
      <w:r w:rsidRPr="00111B68">
        <w:rPr>
          <w:color w:val="000000" w:themeColor="text1"/>
          <w:sz w:val="28"/>
          <w:szCs w:val="20"/>
        </w:rPr>
        <w:t>Điều 4 và khoản 3 Điều 5</w:t>
      </w:r>
      <w:bookmarkEnd w:id="5"/>
      <w:r w:rsidRPr="00111B68">
        <w:rPr>
          <w:color w:val="000000" w:themeColor="text1"/>
          <w:sz w:val="28"/>
          <w:szCs w:val="20"/>
        </w:rPr>
        <w:t>.</w:t>
      </w:r>
    </w:p>
    <w:p w:rsidR="00E5446A" w:rsidRPr="00111B68" w:rsidRDefault="0036714C" w:rsidP="009463B7">
      <w:pPr>
        <w:adjustRightInd w:val="0"/>
        <w:snapToGrid w:val="0"/>
        <w:spacing w:after="120"/>
        <w:ind w:firstLine="720"/>
        <w:jc w:val="both"/>
        <w:rPr>
          <w:color w:val="000000" w:themeColor="text1"/>
          <w:sz w:val="28"/>
          <w:szCs w:val="20"/>
        </w:rPr>
      </w:pPr>
      <w:bookmarkStart w:id="6" w:name="dieu_3"/>
      <w:r w:rsidRPr="00111B68">
        <w:rPr>
          <w:b/>
          <w:bCs/>
          <w:color w:val="000000" w:themeColor="text1"/>
          <w:sz w:val="28"/>
          <w:szCs w:val="20"/>
        </w:rPr>
        <w:t>Điều 3. Điều khoản thi hành</w:t>
      </w:r>
      <w:bookmarkEnd w:id="6"/>
    </w:p>
    <w:p w:rsidR="00E5446A" w:rsidRPr="00111B68" w:rsidRDefault="0036714C" w:rsidP="009463B7">
      <w:pPr>
        <w:adjustRightInd w:val="0"/>
        <w:snapToGrid w:val="0"/>
        <w:spacing w:after="120"/>
        <w:ind w:firstLine="720"/>
        <w:jc w:val="both"/>
        <w:rPr>
          <w:color w:val="000000" w:themeColor="text1"/>
          <w:sz w:val="28"/>
          <w:szCs w:val="20"/>
        </w:rPr>
      </w:pPr>
      <w:r w:rsidRPr="00111B68">
        <w:rPr>
          <w:color w:val="000000" w:themeColor="text1"/>
          <w:sz w:val="28"/>
          <w:szCs w:val="20"/>
        </w:rPr>
        <w:t>Thông tư này có hiệu lực thi hành từ ngày 01 tháng 01 năm 2026.</w:t>
      </w:r>
    </w:p>
    <w:p w:rsidR="00E5446A" w:rsidRPr="00111B68" w:rsidRDefault="0036714C" w:rsidP="009463B7">
      <w:pPr>
        <w:adjustRightInd w:val="0"/>
        <w:snapToGrid w:val="0"/>
        <w:spacing w:after="120"/>
        <w:ind w:firstLine="720"/>
        <w:jc w:val="both"/>
        <w:rPr>
          <w:color w:val="000000" w:themeColor="text1"/>
          <w:sz w:val="28"/>
          <w:szCs w:val="20"/>
        </w:rPr>
      </w:pPr>
      <w:bookmarkStart w:id="7" w:name="dieu_4"/>
      <w:r w:rsidRPr="00111B68">
        <w:rPr>
          <w:b/>
          <w:bCs/>
          <w:color w:val="000000" w:themeColor="text1"/>
          <w:sz w:val="28"/>
          <w:szCs w:val="20"/>
        </w:rPr>
        <w:t>Điều 4. Điều khoản chuyển tiếp</w:t>
      </w:r>
      <w:bookmarkEnd w:id="7"/>
    </w:p>
    <w:p w:rsidR="00E5446A" w:rsidRPr="00111B68" w:rsidRDefault="0036714C" w:rsidP="009463B7">
      <w:pPr>
        <w:adjustRightInd w:val="0"/>
        <w:snapToGrid w:val="0"/>
        <w:ind w:firstLine="720"/>
        <w:jc w:val="both"/>
        <w:rPr>
          <w:color w:val="000000" w:themeColor="text1"/>
          <w:sz w:val="28"/>
          <w:szCs w:val="20"/>
        </w:rPr>
      </w:pPr>
      <w:r w:rsidRPr="00111B68">
        <w:rPr>
          <w:color w:val="000000" w:themeColor="text1"/>
          <w:sz w:val="28"/>
          <w:szCs w:val="20"/>
        </w:rPr>
        <w:t>Đối với hồ sơ phong đẳng cấp vận động viên thể thao thành tích cao đang trong quá trình giải quyết trước ngày có hiệu lực của Thông tư này thì áp dụng theo quy định của Thông tư số 06/2021/TT-BVHTTDL ngày 22 tháng 7 năm 2021 của Bộ trưởng Bộ Văn hóa, Thể thao và Du lịch quy định tiêu chuẩn phong đẳng cấp vận động viên thể thao thành tích cao./.</w:t>
      </w:r>
    </w:p>
    <w:p w:rsidR="00E5446A" w:rsidRPr="00111B68" w:rsidRDefault="0036714C" w:rsidP="00F14C18">
      <w:pPr>
        <w:rPr>
          <w:color w:val="000000" w:themeColor="text1"/>
          <w:sz w:val="28"/>
          <w:szCs w:val="20"/>
        </w:rPr>
      </w:pPr>
      <w:r w:rsidRPr="00111B68">
        <w:rPr>
          <w:color w:val="000000" w:themeColor="text1"/>
          <w:sz w:val="28"/>
          <w:szCs w:val="20"/>
        </w:rPr>
        <w:lastRenderedPageBreak/>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156"/>
        <w:gridCol w:w="3871"/>
      </w:tblGrid>
      <w:tr w:rsidR="00F14C18" w:rsidRPr="00111B68" w:rsidTr="009463B7">
        <w:tc>
          <w:tcPr>
            <w:tcW w:w="2856" w:type="pct"/>
            <w:tcBorders>
              <w:top w:val="nil"/>
              <w:left w:val="nil"/>
              <w:bottom w:val="nil"/>
              <w:right w:val="nil"/>
              <w:tl2br w:val="nil"/>
              <w:tr2bl w:val="nil"/>
            </w:tcBorders>
            <w:shd w:val="clear" w:color="auto" w:fill="auto"/>
            <w:tcMar>
              <w:top w:w="0" w:type="dxa"/>
              <w:left w:w="108" w:type="dxa"/>
              <w:bottom w:w="0" w:type="dxa"/>
              <w:right w:w="108" w:type="dxa"/>
            </w:tcMar>
          </w:tcPr>
          <w:p w:rsidR="00E5446A" w:rsidRPr="00111B68" w:rsidRDefault="0036714C" w:rsidP="00F14C18">
            <w:pPr>
              <w:rPr>
                <w:color w:val="000000" w:themeColor="text1"/>
                <w:sz w:val="22"/>
                <w:szCs w:val="22"/>
              </w:rPr>
            </w:pPr>
            <w:r w:rsidRPr="00111B68">
              <w:rPr>
                <w:b/>
                <w:bCs/>
                <w:i/>
                <w:iCs/>
                <w:color w:val="000000" w:themeColor="text1"/>
                <w:sz w:val="22"/>
                <w:szCs w:val="22"/>
              </w:rPr>
              <w:t>Nơi nhận:</w:t>
            </w:r>
            <w:r w:rsidRPr="00111B68">
              <w:rPr>
                <w:b/>
                <w:bCs/>
                <w:i/>
                <w:iCs/>
                <w:color w:val="000000" w:themeColor="text1"/>
                <w:sz w:val="22"/>
                <w:szCs w:val="22"/>
              </w:rPr>
              <w:br/>
            </w:r>
            <w:r w:rsidRPr="00111B68">
              <w:rPr>
                <w:color w:val="000000" w:themeColor="text1"/>
                <w:sz w:val="22"/>
                <w:szCs w:val="22"/>
              </w:rPr>
              <w:t>- Thủ tướng Chính phủ;</w:t>
            </w:r>
            <w:r w:rsidRPr="00111B68">
              <w:rPr>
                <w:color w:val="000000" w:themeColor="text1"/>
                <w:sz w:val="22"/>
                <w:szCs w:val="22"/>
              </w:rPr>
              <w:br/>
              <w:t>- Các Phó Thủ tướng Chính phủ;</w:t>
            </w:r>
            <w:r w:rsidRPr="00111B68">
              <w:rPr>
                <w:color w:val="000000" w:themeColor="text1"/>
                <w:sz w:val="22"/>
                <w:szCs w:val="22"/>
              </w:rPr>
              <w:br/>
              <w:t>- Văn phòng Trung ương Đảng;</w:t>
            </w:r>
            <w:r w:rsidRPr="00111B68">
              <w:rPr>
                <w:color w:val="000000" w:themeColor="text1"/>
                <w:sz w:val="22"/>
                <w:szCs w:val="22"/>
              </w:rPr>
              <w:br/>
              <w:t>- Văn phòng Chủ tịch nước;</w:t>
            </w:r>
            <w:r w:rsidRPr="00111B68">
              <w:rPr>
                <w:color w:val="000000" w:themeColor="text1"/>
                <w:sz w:val="22"/>
                <w:szCs w:val="22"/>
              </w:rPr>
              <w:br/>
              <w:t>- Văn phòng Quốc hội;</w:t>
            </w:r>
            <w:r w:rsidRPr="00111B68">
              <w:rPr>
                <w:color w:val="000000" w:themeColor="text1"/>
                <w:sz w:val="22"/>
                <w:szCs w:val="22"/>
              </w:rPr>
              <w:br/>
              <w:t>- Văn phòng Chính phủ;</w:t>
            </w:r>
            <w:r w:rsidRPr="00111B68">
              <w:rPr>
                <w:color w:val="000000" w:themeColor="text1"/>
                <w:sz w:val="22"/>
                <w:szCs w:val="22"/>
              </w:rPr>
              <w:br/>
              <w:t>- Toà án nhân dân tối cao;</w:t>
            </w:r>
            <w:r w:rsidRPr="00111B68">
              <w:rPr>
                <w:color w:val="000000" w:themeColor="text1"/>
                <w:sz w:val="22"/>
                <w:szCs w:val="22"/>
              </w:rPr>
              <w:br/>
              <w:t>- Viện kiểm sát nhân dân tối cao;</w:t>
            </w:r>
            <w:r w:rsidRPr="00111B68">
              <w:rPr>
                <w:color w:val="000000" w:themeColor="text1"/>
                <w:sz w:val="22"/>
                <w:szCs w:val="22"/>
              </w:rPr>
              <w:br/>
              <w:t>- Các bộ, cơ quan ngang bộ, cơ quan thuộc Chính phủ;</w:t>
            </w:r>
            <w:r w:rsidRPr="00111B68">
              <w:rPr>
                <w:color w:val="000000" w:themeColor="text1"/>
                <w:sz w:val="22"/>
                <w:szCs w:val="22"/>
              </w:rPr>
              <w:br/>
              <w:t>- HĐND, UBND các tỉnh, thành phố;</w:t>
            </w:r>
            <w:r w:rsidRPr="00111B68">
              <w:rPr>
                <w:color w:val="000000" w:themeColor="text1"/>
                <w:sz w:val="22"/>
                <w:szCs w:val="22"/>
              </w:rPr>
              <w:br/>
              <w:t>- Ủy ban Trung ương Mặt trận Tổ quốc Việt Nam;</w:t>
            </w:r>
            <w:r w:rsidRPr="00111B68">
              <w:rPr>
                <w:color w:val="000000" w:themeColor="text1"/>
                <w:sz w:val="22"/>
                <w:szCs w:val="22"/>
              </w:rPr>
              <w:br/>
              <w:t>- Cơ quan trung ương của các đoàn thể;</w:t>
            </w:r>
            <w:r w:rsidRPr="00111B68">
              <w:rPr>
                <w:color w:val="000000" w:themeColor="text1"/>
                <w:sz w:val="22"/>
                <w:szCs w:val="22"/>
              </w:rPr>
              <w:br/>
              <w:t>- Cục kiểm tra VB và QLXLVPHC - Bộ Tư pháp;</w:t>
            </w:r>
            <w:r w:rsidRPr="00111B68">
              <w:rPr>
                <w:color w:val="000000" w:themeColor="text1"/>
                <w:sz w:val="22"/>
                <w:szCs w:val="22"/>
              </w:rPr>
              <w:br/>
              <w:t>- Bộ trưởng, các Thứ trưởng Bộ Văn hóa, Thể thao và Du lịch;</w:t>
            </w:r>
            <w:r w:rsidRPr="00111B68">
              <w:rPr>
                <w:color w:val="000000" w:themeColor="text1"/>
                <w:sz w:val="22"/>
                <w:szCs w:val="22"/>
              </w:rPr>
              <w:br/>
              <w:t>- Các Cục, Vụ, đơn vị thuộc Bộ Văn hóa, Thể thao và Du lịch;</w:t>
            </w:r>
            <w:r w:rsidRPr="00111B68">
              <w:rPr>
                <w:color w:val="000000" w:themeColor="text1"/>
                <w:sz w:val="22"/>
                <w:szCs w:val="22"/>
              </w:rPr>
              <w:br/>
              <w:t>- Sở Văn hóa, Thể thao và Du lịch; Sở Văn hóa và Thể thao;</w:t>
            </w:r>
            <w:r w:rsidRPr="00111B68">
              <w:rPr>
                <w:color w:val="000000" w:themeColor="text1"/>
                <w:sz w:val="22"/>
                <w:szCs w:val="22"/>
              </w:rPr>
              <w:br/>
              <w:t>- Các liên đoàn, hiệp hội thể thao quốc gia;</w:t>
            </w:r>
            <w:r w:rsidRPr="00111B68">
              <w:rPr>
                <w:color w:val="000000" w:themeColor="text1"/>
                <w:sz w:val="22"/>
                <w:szCs w:val="22"/>
              </w:rPr>
              <w:br/>
              <w:t>- Công báo; Cổng TTĐT Chính phủ; CSDL quốc gia về pháp luật;</w:t>
            </w:r>
            <w:r w:rsidRPr="00111B68">
              <w:rPr>
                <w:color w:val="000000" w:themeColor="text1"/>
                <w:sz w:val="22"/>
                <w:szCs w:val="22"/>
              </w:rPr>
              <w:br/>
              <w:t>- Cổng TTĐT của Bộ Văn hóa, Thể thao và Du lịch;</w:t>
            </w:r>
            <w:r w:rsidRPr="00111B68">
              <w:rPr>
                <w:color w:val="000000" w:themeColor="text1"/>
                <w:sz w:val="22"/>
                <w:szCs w:val="22"/>
              </w:rPr>
              <w:br/>
              <w:t>- Lưu: VT, CTDTTVN. V.300.</w:t>
            </w:r>
          </w:p>
        </w:tc>
        <w:tc>
          <w:tcPr>
            <w:tcW w:w="2144" w:type="pct"/>
            <w:tcBorders>
              <w:top w:val="nil"/>
              <w:left w:val="nil"/>
              <w:bottom w:val="nil"/>
              <w:right w:val="nil"/>
              <w:tl2br w:val="nil"/>
              <w:tr2bl w:val="nil"/>
            </w:tcBorders>
            <w:shd w:val="clear" w:color="auto" w:fill="auto"/>
            <w:tcMar>
              <w:top w:w="0" w:type="dxa"/>
              <w:left w:w="108" w:type="dxa"/>
              <w:bottom w:w="0"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BỘ TRƯỞNG</w:t>
            </w:r>
            <w:r w:rsidRPr="00111B68">
              <w:rPr>
                <w:color w:val="000000" w:themeColor="text1"/>
                <w:sz w:val="28"/>
                <w:szCs w:val="20"/>
              </w:rPr>
              <w:br/>
            </w:r>
            <w:r w:rsidRPr="00111B68">
              <w:rPr>
                <w:color w:val="000000" w:themeColor="text1"/>
                <w:sz w:val="28"/>
                <w:szCs w:val="20"/>
              </w:rPr>
              <w:br/>
            </w:r>
            <w:r w:rsidRPr="00111B68">
              <w:rPr>
                <w:color w:val="000000" w:themeColor="text1"/>
                <w:sz w:val="28"/>
                <w:szCs w:val="20"/>
              </w:rPr>
              <w:br/>
            </w:r>
            <w:r w:rsidRPr="00111B68">
              <w:rPr>
                <w:color w:val="000000" w:themeColor="text1"/>
                <w:sz w:val="28"/>
                <w:szCs w:val="20"/>
              </w:rPr>
              <w:br/>
            </w:r>
            <w:r w:rsidRPr="00111B68">
              <w:rPr>
                <w:color w:val="000000" w:themeColor="text1"/>
                <w:sz w:val="28"/>
                <w:szCs w:val="20"/>
              </w:rPr>
              <w:br/>
            </w:r>
            <w:r w:rsidRPr="00111B68">
              <w:rPr>
                <w:b/>
                <w:bCs/>
                <w:color w:val="000000" w:themeColor="text1"/>
                <w:sz w:val="28"/>
                <w:szCs w:val="20"/>
              </w:rPr>
              <w:t>Nguyễn Văn Hùng</w:t>
            </w:r>
          </w:p>
        </w:tc>
      </w:tr>
    </w:tbl>
    <w:p w:rsidR="00E5446A" w:rsidRPr="00111B68" w:rsidRDefault="0036714C" w:rsidP="00F14C18">
      <w:pPr>
        <w:rPr>
          <w:color w:val="000000" w:themeColor="text1"/>
          <w:sz w:val="28"/>
          <w:szCs w:val="20"/>
        </w:rPr>
      </w:pPr>
      <w:r w:rsidRPr="00111B68">
        <w:rPr>
          <w:color w:val="000000" w:themeColor="text1"/>
          <w:sz w:val="28"/>
          <w:szCs w:val="20"/>
        </w:rPr>
        <w:t> </w:t>
      </w:r>
    </w:p>
    <w:p w:rsidR="009463B7" w:rsidRPr="00111B68" w:rsidRDefault="009463B7">
      <w:pPr>
        <w:rPr>
          <w:b/>
          <w:bCs/>
          <w:color w:val="000000" w:themeColor="text1"/>
          <w:sz w:val="28"/>
          <w:szCs w:val="20"/>
        </w:rPr>
      </w:pPr>
      <w:bookmarkStart w:id="8" w:name="chuong_pl"/>
      <w:r w:rsidRPr="00111B68">
        <w:rPr>
          <w:b/>
          <w:bCs/>
          <w:color w:val="000000" w:themeColor="text1"/>
          <w:sz w:val="28"/>
          <w:szCs w:val="20"/>
        </w:rPr>
        <w:br w:type="page"/>
      </w:r>
    </w:p>
    <w:p w:rsidR="00E5446A" w:rsidRPr="00111B68" w:rsidRDefault="009463B7" w:rsidP="00F14C18">
      <w:pPr>
        <w:jc w:val="center"/>
        <w:rPr>
          <w:color w:val="000000" w:themeColor="text1"/>
          <w:sz w:val="28"/>
          <w:szCs w:val="20"/>
        </w:rPr>
      </w:pPr>
      <w:r w:rsidRPr="00111B68">
        <w:rPr>
          <w:b/>
          <w:bCs/>
          <w:color w:val="000000" w:themeColor="text1"/>
          <w:sz w:val="28"/>
          <w:szCs w:val="20"/>
        </w:rPr>
        <w:lastRenderedPageBreak/>
        <w:t>Phụ lục</w:t>
      </w:r>
      <w:bookmarkEnd w:id="8"/>
    </w:p>
    <w:p w:rsidR="00E5446A" w:rsidRPr="00111B68" w:rsidRDefault="0036714C" w:rsidP="00F14C18">
      <w:pPr>
        <w:jc w:val="center"/>
        <w:rPr>
          <w:i/>
          <w:iCs/>
          <w:color w:val="000000" w:themeColor="text1"/>
          <w:sz w:val="28"/>
          <w:szCs w:val="20"/>
        </w:rPr>
      </w:pPr>
      <w:bookmarkStart w:id="9" w:name="chuong_pl_name"/>
      <w:r w:rsidRPr="00111B68">
        <w:rPr>
          <w:b/>
          <w:color w:val="000000" w:themeColor="text1"/>
          <w:sz w:val="28"/>
          <w:szCs w:val="20"/>
        </w:rPr>
        <w:t>TIÊU CHUẨN CHUYÊN MÔN PHONG ĐẲNG CẤP VẬN ĐỘNG VIÊN THỂ THAO THÀNH TÍCH CAO TỪNG MÔN THỂ THAO</w:t>
      </w:r>
      <w:bookmarkEnd w:id="9"/>
      <w:r w:rsidRPr="00111B68">
        <w:rPr>
          <w:b/>
          <w:color w:val="000000" w:themeColor="text1"/>
          <w:sz w:val="28"/>
          <w:szCs w:val="20"/>
        </w:rPr>
        <w:br/>
      </w:r>
      <w:r w:rsidRPr="00111B68">
        <w:rPr>
          <w:i/>
          <w:iCs/>
          <w:color w:val="000000" w:themeColor="text1"/>
          <w:sz w:val="28"/>
          <w:szCs w:val="20"/>
        </w:rPr>
        <w:t xml:space="preserve">(Kèm theo Thông tư số </w:t>
      </w:r>
      <w:r w:rsidR="009463B7" w:rsidRPr="00111B68">
        <w:rPr>
          <w:i/>
          <w:iCs/>
          <w:color w:val="000000" w:themeColor="text1"/>
          <w:sz w:val="28"/>
          <w:szCs w:val="20"/>
        </w:rPr>
        <w:t>14</w:t>
      </w:r>
      <w:r w:rsidRPr="00111B68">
        <w:rPr>
          <w:i/>
          <w:iCs/>
          <w:color w:val="000000" w:themeColor="text1"/>
          <w:sz w:val="28"/>
          <w:szCs w:val="20"/>
        </w:rPr>
        <w:t xml:space="preserve">/2025/TT-BVHTTDL ngày </w:t>
      </w:r>
      <w:r w:rsidR="009463B7" w:rsidRPr="00111B68">
        <w:rPr>
          <w:i/>
          <w:iCs/>
          <w:color w:val="000000" w:themeColor="text1"/>
          <w:sz w:val="28"/>
          <w:szCs w:val="20"/>
        </w:rPr>
        <w:t xml:space="preserve">03 </w:t>
      </w:r>
      <w:r w:rsidRPr="00111B68">
        <w:rPr>
          <w:i/>
          <w:iCs/>
          <w:color w:val="000000" w:themeColor="text1"/>
          <w:sz w:val="28"/>
          <w:szCs w:val="20"/>
        </w:rPr>
        <w:t xml:space="preserve">tháng </w:t>
      </w:r>
      <w:r w:rsidR="009463B7" w:rsidRPr="00111B68">
        <w:rPr>
          <w:i/>
          <w:iCs/>
          <w:color w:val="000000" w:themeColor="text1"/>
          <w:sz w:val="28"/>
          <w:szCs w:val="20"/>
        </w:rPr>
        <w:t>11</w:t>
      </w:r>
      <w:r w:rsidRPr="00111B68">
        <w:rPr>
          <w:i/>
          <w:iCs/>
          <w:color w:val="000000" w:themeColor="text1"/>
          <w:sz w:val="28"/>
          <w:szCs w:val="20"/>
        </w:rPr>
        <w:t> năm 2025 của Bộ trưởng Bộ Văn hóa, Thể thao và Du lịch)</w:t>
      </w:r>
    </w:p>
    <w:p w:rsidR="009463B7" w:rsidRPr="00111B68" w:rsidRDefault="009463B7" w:rsidP="00F14C18">
      <w:pPr>
        <w:jc w:val="center"/>
        <w:rPr>
          <w:bCs/>
          <w:color w:val="000000" w:themeColor="text1"/>
          <w:sz w:val="28"/>
          <w:szCs w:val="20"/>
          <w:vertAlign w:val="superscript"/>
        </w:rPr>
      </w:pPr>
      <w:r w:rsidRPr="00111B68">
        <w:rPr>
          <w:bCs/>
          <w:color w:val="000000" w:themeColor="text1"/>
          <w:sz w:val="28"/>
          <w:szCs w:val="20"/>
          <w:vertAlign w:val="superscript"/>
        </w:rPr>
        <w:t>__________</w:t>
      </w:r>
    </w:p>
    <w:p w:rsidR="009463B7" w:rsidRPr="00111B68" w:rsidRDefault="009463B7" w:rsidP="00F14C18">
      <w:pPr>
        <w:jc w:val="center"/>
        <w:rPr>
          <w:color w:val="000000" w:themeColor="text1"/>
          <w:sz w:val="28"/>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833"/>
        <w:gridCol w:w="7174"/>
      </w:tblGrid>
      <w:tr w:rsidR="00F14C18" w:rsidRPr="00111B68" w:rsidTr="009463B7">
        <w:trPr>
          <w:trHeight w:val="170"/>
        </w:trPr>
        <w:tc>
          <w:tcPr>
            <w:tcW w:w="1833" w:type="dxa"/>
            <w:tcBorders>
              <w:top w:val="single" w:sz="8" w:space="0" w:color="auto"/>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01</w:t>
            </w:r>
          </w:p>
        </w:tc>
        <w:tc>
          <w:tcPr>
            <w:tcW w:w="7174" w:type="dxa"/>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Bắn cung</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02</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Bắn súng</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03</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Billiard-Snooker</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04</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Bi sắt (Petanque)</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05</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Bơi</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06</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Bóng bàn</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07</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Bóng chuyền</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08</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Bóng đá</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09</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Bóng ném</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10</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Bóng rổ</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11</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Boxing</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12</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Bowling</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13</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Canoeing</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14</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Cầu lông</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15</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Cầu mây</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16</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Cờ tướng</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lastRenderedPageBreak/>
              <w:t>Tiêu chuẩn số 17</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Cờ vây</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18</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Cờ vua</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19</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Cử tạ</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20</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Đá cầu</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21</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Đấu kiếm</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22</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Điền kinh</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23</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Golf</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24</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Judo</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25</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Jujitsu</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26</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Karate</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27</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Kickboxing</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28</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Khiêu vũ thể thao</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29</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Kurash</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30</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Lặn</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31</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Lân sư rồng</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32</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Muay</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33</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Pencak Silat</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34</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Quần vợt</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35</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Rowing</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lastRenderedPageBreak/>
              <w:t>Tiêu chuẩn số 36</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Sailing</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37</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Sambo</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38</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Taekwondo</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39</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Thể dục Aerobic</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40</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Thể dục dụng cụ</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41</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Thể dục nghệ thuật</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42</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Thể dục nhào lộn trên lưới</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43</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Thể hình</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44</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Thể thao điện tử (E-sport)</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45</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Trượt băng</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46</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Vật</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47</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Vật dân tộc</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48</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Vovinam</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49</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Võ cổ truyền</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50</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Xe đạp thể thao</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51</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Wushu</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52</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Yoga</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53</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Đẩy gậy</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54</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Kéo co</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lastRenderedPageBreak/>
              <w:t>Tiêu chuẩn số 55</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MMA</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56</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Roller</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57</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Rowing biển</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58</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Pickleball</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59</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Thuyền truyền thống</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60</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Triathlon</w:t>
            </w:r>
          </w:p>
        </w:tc>
      </w:tr>
      <w:tr w:rsidR="00F14C18" w:rsidRPr="00111B68" w:rsidTr="009463B7">
        <w:tblPrEx>
          <w:tblBorders>
            <w:top w:val="none" w:sz="0" w:space="0" w:color="auto"/>
            <w:bottom w:val="none" w:sz="0" w:space="0" w:color="auto"/>
            <w:insideH w:val="none" w:sz="0" w:space="0" w:color="auto"/>
            <w:insideV w:val="none" w:sz="0" w:space="0" w:color="auto"/>
          </w:tblBorders>
        </w:tblPrEx>
        <w:trPr>
          <w:trHeight w:val="170"/>
        </w:trPr>
        <w:tc>
          <w:tcPr>
            <w:tcW w:w="1833"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jc w:val="center"/>
              <w:rPr>
                <w:color w:val="000000" w:themeColor="text1"/>
                <w:sz w:val="28"/>
                <w:szCs w:val="20"/>
              </w:rPr>
            </w:pPr>
            <w:r w:rsidRPr="00111B68">
              <w:rPr>
                <w:color w:val="000000" w:themeColor="text1"/>
                <w:sz w:val="28"/>
                <w:szCs w:val="20"/>
              </w:rPr>
              <w:t>Tiêu chuẩn số 61</w:t>
            </w:r>
          </w:p>
        </w:tc>
        <w:tc>
          <w:tcPr>
            <w:tcW w:w="71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E5446A" w:rsidRPr="00111B68" w:rsidRDefault="0036714C" w:rsidP="009463B7">
            <w:pPr>
              <w:rPr>
                <w:color w:val="000000" w:themeColor="text1"/>
                <w:sz w:val="28"/>
                <w:szCs w:val="20"/>
              </w:rPr>
            </w:pPr>
            <w:r w:rsidRPr="00111B68">
              <w:rPr>
                <w:color w:val="000000" w:themeColor="text1"/>
                <w:sz w:val="28"/>
                <w:szCs w:val="20"/>
              </w:rPr>
              <w:t>Tiêu chuẩn chuyên môn phong đẳng cấp vận động viên thể thao thành tích cao môn Ván chèo đứng</w:t>
            </w:r>
          </w:p>
        </w:tc>
      </w:tr>
    </w:tbl>
    <w:p w:rsidR="004600BC" w:rsidRPr="00111B68" w:rsidRDefault="004600BC" w:rsidP="00F14C18">
      <w:pPr>
        <w:rPr>
          <w:b/>
          <w:bCs/>
          <w:color w:val="000000" w:themeColor="text1"/>
          <w:sz w:val="28"/>
          <w:szCs w:val="20"/>
        </w:rPr>
      </w:pPr>
      <w:bookmarkStart w:id="10" w:name="chuong_pl_1"/>
    </w:p>
    <w:p w:rsidR="004600BC" w:rsidRPr="00111B68" w:rsidRDefault="004600BC">
      <w:pPr>
        <w:rPr>
          <w:b/>
          <w:bCs/>
          <w:color w:val="000000" w:themeColor="text1"/>
          <w:sz w:val="28"/>
          <w:szCs w:val="20"/>
        </w:rPr>
      </w:pPr>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01. Tiêu chuẩn chuyên môn phong đẳng cấp vận động viên thể thao thành tích cao môn Bắn cung</w:t>
      </w:r>
      <w:bookmarkEnd w:id="10"/>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Đạt một trong các thành tích sau tại một trong các giải do Liên đoàn Bắn cung Đông Nam Á, Liên đoàn Bắn cung châu Á, Liên đoàn Bắn cung thế giới tổ chức hoặc một trong các giải thể thao thành tích cao môn Bắn cung được quy định tại các </w:t>
      </w:r>
      <w:bookmarkStart w:id="11" w:name="dc_3"/>
      <w:r w:rsidRPr="00111B68">
        <w:rPr>
          <w:color w:val="000000" w:themeColor="text1"/>
          <w:sz w:val="28"/>
          <w:szCs w:val="20"/>
        </w:rPr>
        <w:t>khoản 1, 2, 3, 4 và 5 Điều 37 Luật Thể dục, thể thao được sửa đổi, bổ sung tại khoản 14 Điều 1 Luật sửa đổi, bổ sung một số điều của Luật Thể dục, thể thao</w:t>
      </w:r>
      <w:bookmarkEnd w:id="11"/>
      <w:r w:rsidRPr="00111B68">
        <w:rPr>
          <w:color w:val="000000" w:themeColor="text1"/>
          <w:sz w:val="28"/>
          <w:szCs w:val="20"/>
        </w:rPr>
        <w:t xml:space="preserve">, trừ các đại hội được quy định tại </w:t>
      </w:r>
      <w:bookmarkStart w:id="12" w:name="dc_15"/>
      <w:r w:rsidRPr="00111B68">
        <w:rPr>
          <w:color w:val="000000" w:themeColor="text1"/>
          <w:sz w:val="28"/>
          <w:szCs w:val="20"/>
        </w:rPr>
        <w:t>điểm b khoản 3 Điều 3 Thông tư</w:t>
      </w:r>
      <w:bookmarkEnd w:id="12"/>
      <w:r w:rsidRPr="00111B68">
        <w:rPr>
          <w:color w:val="000000" w:themeColor="text1"/>
          <w:sz w:val="28"/>
          <w:szCs w:val="20"/>
        </w:rPr>
        <w:t xml:space="preserve"> này:</w:t>
      </w:r>
    </w:p>
    <w:tbl>
      <w:tblPr>
        <w:tblW w:w="4995" w:type="pct"/>
        <w:tblBorders>
          <w:top w:val="nil"/>
          <w:bottom w:val="nil"/>
          <w:insideH w:val="nil"/>
          <w:insideV w:val="nil"/>
        </w:tblBorders>
        <w:tblCellMar>
          <w:left w:w="0" w:type="dxa"/>
          <w:right w:w="0" w:type="dxa"/>
        </w:tblCellMar>
        <w:tblLook w:val="04A0" w:firstRow="1" w:lastRow="0" w:firstColumn="1" w:lastColumn="0" w:noHBand="0" w:noVBand="1"/>
      </w:tblPr>
      <w:tblGrid>
        <w:gridCol w:w="2489"/>
        <w:gridCol w:w="2152"/>
        <w:gridCol w:w="2234"/>
        <w:gridCol w:w="2123"/>
      </w:tblGrid>
      <w:tr w:rsidR="00F14C18" w:rsidRPr="00111B68" w:rsidTr="00D400C9">
        <w:tc>
          <w:tcPr>
            <w:tcW w:w="9946" w:type="dxa"/>
            <w:gridSpan w:val="4"/>
            <w:tcBorders>
              <w:top w:val="single" w:sz="8" w:space="0" w:color="auto"/>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Các nội dung dành cho nam: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Nội dung</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kiện tướng”</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1”</w:t>
            </w:r>
          </w:p>
        </w:tc>
        <w:tc>
          <w:tcPr>
            <w:tcW w:w="23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2”</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Toàn năng (Cung 1 dây)</w:t>
            </w:r>
            <w:r w:rsidRPr="00111B68">
              <w:rPr>
                <w:color w:val="000000" w:themeColor="text1"/>
                <w:sz w:val="28"/>
                <w:szCs w:val="20"/>
              </w:rPr>
              <w:br/>
              <w:t>70 mét x 2</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625 điểm đến 720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595 điểm đến 624 điểm</w:t>
            </w:r>
          </w:p>
        </w:tc>
        <w:tc>
          <w:tcPr>
            <w:tcW w:w="23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585 điểm đến 594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Toàn năng (Cung 3 dây)</w:t>
            </w:r>
            <w:r w:rsidRPr="00111B68">
              <w:rPr>
                <w:color w:val="000000" w:themeColor="text1"/>
                <w:sz w:val="28"/>
                <w:szCs w:val="20"/>
              </w:rPr>
              <w:br/>
              <w:t>50 mét x 2</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655 điểm đến 720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625 điểm đến 654 điểm</w:t>
            </w:r>
          </w:p>
        </w:tc>
        <w:tc>
          <w:tcPr>
            <w:tcW w:w="23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605 điểm đến 624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Toàn năng (Cung 1 dây)</w:t>
            </w:r>
            <w:r w:rsidRPr="00111B68">
              <w:rPr>
                <w:color w:val="000000" w:themeColor="text1"/>
                <w:sz w:val="28"/>
                <w:szCs w:val="20"/>
              </w:rPr>
              <w:br/>
              <w:t>60 mét x 2</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640 điểm đến 720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620 điểm đến 639 điểm</w:t>
            </w:r>
          </w:p>
        </w:tc>
        <w:tc>
          <w:tcPr>
            <w:tcW w:w="23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610 điểm đến 619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Cung 1 dây 90 mét</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287 điểm đến 360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255 điểm đến 286 điểm</w:t>
            </w:r>
          </w:p>
        </w:tc>
        <w:tc>
          <w:tcPr>
            <w:tcW w:w="23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245 điểm đến 254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Cung 1 dây 70 mét</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315 điểm đến 360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280 điểm đến 314 điểm</w:t>
            </w:r>
          </w:p>
        </w:tc>
        <w:tc>
          <w:tcPr>
            <w:tcW w:w="23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270 điểm đến 279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Cung 1 dây 50 mét</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320 điểm đến 360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295 điểm đến 319 điểm</w:t>
            </w:r>
          </w:p>
        </w:tc>
        <w:tc>
          <w:tcPr>
            <w:tcW w:w="23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285 điểm đến 294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Cung 1 dây 40 mét</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335 điểm đến 360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315 điểm đến 334 điểm</w:t>
            </w:r>
          </w:p>
        </w:tc>
        <w:tc>
          <w:tcPr>
            <w:tcW w:w="23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305 điểm đến 314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Cung 1 dây 30 mét</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343 điểm đến 360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333 điểm đến 342 điểm</w:t>
            </w:r>
          </w:p>
        </w:tc>
        <w:tc>
          <w:tcPr>
            <w:tcW w:w="23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323 điểm đến 332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Cung 3 dây 90 mét</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310 điểm đến 360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280 điểm đến 309 điểm</w:t>
            </w:r>
          </w:p>
        </w:tc>
        <w:tc>
          <w:tcPr>
            <w:tcW w:w="23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270 điểm đến 279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Cung 3 dây 70 mét</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325 điểm đến 360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300 điểm đến 324 điểm</w:t>
            </w:r>
          </w:p>
        </w:tc>
        <w:tc>
          <w:tcPr>
            <w:tcW w:w="23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290 điểm đến 299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Cung 3 dây 50 mét</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330 điểm đến 360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310 điểm đến 329 điểm</w:t>
            </w:r>
          </w:p>
        </w:tc>
        <w:tc>
          <w:tcPr>
            <w:tcW w:w="23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300 điểm đến 309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Cung 3 dây 40 mét</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340 điểm đến 360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320 điểm đến 339 điểm</w:t>
            </w:r>
          </w:p>
        </w:tc>
        <w:tc>
          <w:tcPr>
            <w:tcW w:w="23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310 điểm đến 319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lastRenderedPageBreak/>
              <w:t>Cung 3 dây 30 mét</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348 điểm đến 360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328 điểm đến 347 điểm</w:t>
            </w:r>
          </w:p>
        </w:tc>
        <w:tc>
          <w:tcPr>
            <w:tcW w:w="23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318 điểm đến 327 điểm</w:t>
            </w:r>
          </w:p>
        </w:tc>
      </w:tr>
      <w:tr w:rsidR="00F14C18" w:rsidRPr="00111B68" w:rsidTr="00D400C9">
        <w:tblPrEx>
          <w:tblBorders>
            <w:top w:val="none" w:sz="0" w:space="0" w:color="auto"/>
            <w:bottom w:val="none" w:sz="0" w:space="0" w:color="auto"/>
            <w:insideH w:val="none" w:sz="0" w:space="0" w:color="auto"/>
            <w:insideV w:val="none" w:sz="0" w:space="0" w:color="auto"/>
          </w:tblBorders>
        </w:tblPrEx>
        <w:tc>
          <w:tcPr>
            <w:tcW w:w="9945" w:type="dxa"/>
            <w:gridSpan w:val="4"/>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Các nội dung dành cho nữ:</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Nội dung</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kiện tướng”</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1”</w:t>
            </w:r>
          </w:p>
        </w:tc>
        <w:tc>
          <w:tcPr>
            <w:tcW w:w="234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2”</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Toàn năng (Cung 1 dây)</w:t>
            </w:r>
            <w:r w:rsidRPr="00111B68">
              <w:rPr>
                <w:color w:val="000000" w:themeColor="text1"/>
                <w:sz w:val="28"/>
                <w:szCs w:val="20"/>
              </w:rPr>
              <w:br/>
              <w:t>70 mét x 2</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615 điểm đến 720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585 điểm đến 614 điểm</w:t>
            </w:r>
          </w:p>
        </w:tc>
        <w:tc>
          <w:tcPr>
            <w:tcW w:w="234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575 điểm đến 584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Toàn năng (Cung 3 dây)</w:t>
            </w:r>
            <w:r w:rsidRPr="00111B68">
              <w:rPr>
                <w:color w:val="000000" w:themeColor="text1"/>
                <w:sz w:val="28"/>
                <w:szCs w:val="20"/>
              </w:rPr>
              <w:br/>
              <w:t>50 mét x 2</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645 điểm đến 720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615 điểm đến 644 điểm</w:t>
            </w:r>
          </w:p>
        </w:tc>
        <w:tc>
          <w:tcPr>
            <w:tcW w:w="234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595 điểm đến 614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Toàn năng (Cung 1 dây)</w:t>
            </w:r>
            <w:r w:rsidRPr="00111B68">
              <w:rPr>
                <w:color w:val="000000" w:themeColor="text1"/>
                <w:sz w:val="28"/>
                <w:szCs w:val="20"/>
              </w:rPr>
              <w:br/>
              <w:t>60 mét x 2</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635 điểm đến 720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615 điểm đến 634 điểm</w:t>
            </w:r>
          </w:p>
        </w:tc>
        <w:tc>
          <w:tcPr>
            <w:tcW w:w="234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605 điểm đến 614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Cung 1 dây 70 mét</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310 điểm đến 360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275 điểm đến 309 điểm</w:t>
            </w:r>
          </w:p>
        </w:tc>
        <w:tc>
          <w:tcPr>
            <w:tcW w:w="234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265 điểm đến 274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Cung 1 dây 60 mét</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310 điểm đến 360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280 điểm đến 309 điểm</w:t>
            </w:r>
          </w:p>
        </w:tc>
        <w:tc>
          <w:tcPr>
            <w:tcW w:w="234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270 điểm đến 279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Cung 1 dây 50 mét</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315 điểm đến 360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290 điểm đến 314 điểm</w:t>
            </w:r>
          </w:p>
        </w:tc>
        <w:tc>
          <w:tcPr>
            <w:tcW w:w="234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280 điểm đến 289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Cung 1 dây 40 mét</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330 điểm đến 360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320 điểm đến 329 điểm</w:t>
            </w:r>
          </w:p>
        </w:tc>
        <w:tc>
          <w:tcPr>
            <w:tcW w:w="234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310 điểm đến 319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Cung 1 dây 30 mét</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340 điểm đến 360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325 điểm đến 339 điểm</w:t>
            </w:r>
          </w:p>
        </w:tc>
        <w:tc>
          <w:tcPr>
            <w:tcW w:w="234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315 điểm đến 324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Cung 3 dây 70 mét</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320 điểm đến 360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290 điểm đến 319 điểm</w:t>
            </w:r>
          </w:p>
        </w:tc>
        <w:tc>
          <w:tcPr>
            <w:tcW w:w="234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280 điểm đến 289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Cung 3 dây 60 mét</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325 điểm đến 360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300 điểm đến 324 điểm</w:t>
            </w:r>
          </w:p>
        </w:tc>
        <w:tc>
          <w:tcPr>
            <w:tcW w:w="234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290 điểm đến 299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Cung 3 dây 50 mét</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325 điểm đến 360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305 điểm đến 324 điểm</w:t>
            </w:r>
          </w:p>
        </w:tc>
        <w:tc>
          <w:tcPr>
            <w:tcW w:w="234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295 điểm đến 304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Cung 3 dây 40 mét</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335 điểm đến 360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315 điểm đến 334 điểm</w:t>
            </w:r>
          </w:p>
        </w:tc>
        <w:tc>
          <w:tcPr>
            <w:tcW w:w="234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305 điểm đến 314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769"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Cung 3 dây 30 mét</w:t>
            </w:r>
          </w:p>
        </w:tc>
        <w:tc>
          <w:tcPr>
            <w:tcW w:w="234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345 điểm đến 360 điểm</w:t>
            </w:r>
          </w:p>
        </w:tc>
        <w:tc>
          <w:tcPr>
            <w:tcW w:w="248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325 điểm đến 344 điểm</w:t>
            </w:r>
          </w:p>
        </w:tc>
        <w:tc>
          <w:tcPr>
            <w:tcW w:w="234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315 điểm đến 324 điểm</w:t>
            </w:r>
          </w:p>
        </w:tc>
      </w:tr>
    </w:tbl>
    <w:p w:rsidR="004600BC" w:rsidRPr="00111B68" w:rsidRDefault="0036714C">
      <w:pPr>
        <w:rPr>
          <w:b/>
          <w:bCs/>
          <w:color w:val="000000" w:themeColor="text1"/>
          <w:sz w:val="28"/>
          <w:szCs w:val="20"/>
        </w:rPr>
      </w:pPr>
      <w:r w:rsidRPr="00111B68">
        <w:rPr>
          <w:color w:val="000000" w:themeColor="text1"/>
          <w:sz w:val="28"/>
          <w:szCs w:val="20"/>
        </w:rPr>
        <w:t> </w:t>
      </w:r>
      <w:bookmarkStart w:id="13" w:name="chuong_pl_2"/>
      <w:r w:rsidR="004600BC"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02. Tiêu chuẩn chuyên môn phong đẳng cấp vận động viên thể thao thành tích cao môn Bắn súng</w:t>
      </w:r>
      <w:bookmarkEnd w:id="13"/>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Đạt một trong các thành tích sau tại một trong các giải do Liên đoàn Bắn súng Đông Nam Á, Liên đoàn Bắn súng châu Á, Liên đoàn Bắn súng thế giới tổ chức hoặc một trong các giải thể thao thành tích cao môn Bắn súng được quy định tại các </w:t>
      </w:r>
      <w:bookmarkStart w:id="14" w:name="dc_5"/>
      <w:r w:rsidRPr="00111B68">
        <w:rPr>
          <w:color w:val="000000" w:themeColor="text1"/>
          <w:sz w:val="28"/>
          <w:szCs w:val="20"/>
        </w:rPr>
        <w:t>khoản 1, 2, 3, 4 và 5 Điều 37 Luật Thể dục, thể thao được sửa đổi, bổ sung tại khoản 14 Điều 1 Luật sửa đổi, bổ sung một số điều của Luật Thể dục, thể thao</w:t>
      </w:r>
      <w:bookmarkEnd w:id="14"/>
      <w:r w:rsidRPr="00111B68">
        <w:rPr>
          <w:color w:val="000000" w:themeColor="text1"/>
          <w:sz w:val="28"/>
          <w:szCs w:val="20"/>
        </w:rPr>
        <w:t xml:space="preserve">, trừ các đại hội được quy định tại </w:t>
      </w:r>
      <w:bookmarkStart w:id="15" w:name="dc_16"/>
      <w:r w:rsidRPr="00111B68">
        <w:rPr>
          <w:color w:val="000000" w:themeColor="text1"/>
          <w:sz w:val="28"/>
          <w:szCs w:val="20"/>
        </w:rPr>
        <w:t>điểm b khoản 3 Điều 3 Thông tư</w:t>
      </w:r>
      <w:bookmarkEnd w:id="15"/>
      <w:r w:rsidRPr="00111B68">
        <w:rPr>
          <w:color w:val="000000" w:themeColor="text1"/>
          <w:sz w:val="28"/>
          <w:szCs w:val="20"/>
        </w:rPr>
        <w:t xml:space="preserve"> này:</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688"/>
        <w:gridCol w:w="2162"/>
        <w:gridCol w:w="2143"/>
        <w:gridCol w:w="2014"/>
      </w:tblGrid>
      <w:tr w:rsidR="00F14C18" w:rsidRPr="00111B68" w:rsidTr="00D400C9">
        <w:tc>
          <w:tcPr>
            <w:tcW w:w="9499" w:type="dxa"/>
            <w:gridSpan w:val="4"/>
            <w:tcBorders>
              <w:top w:val="single" w:sz="8" w:space="0" w:color="auto"/>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Các nội dung dành cho nam: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Nội dung</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kiện tướng”</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1”</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2”</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Đĩa bay Trap</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105 điểm đến 125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95 điểm đến 104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70 điểm đến 94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Đĩa bay Double Trap</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125 điểm đến 150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100 điểm đến 124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80 điểm đến 99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Đĩa bay Skeet</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105 điểm đến 125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95 điểm đến 104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85 điểm đến 94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Đĩa bay</w:t>
            </w:r>
            <w:r w:rsidRPr="00111B68">
              <w:rPr>
                <w:color w:val="000000" w:themeColor="text1"/>
                <w:sz w:val="28"/>
                <w:szCs w:val="20"/>
              </w:rPr>
              <w:br/>
              <w:t>Compak Sporting</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175 điểm đến 200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165 điểm đến 174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145 điểm đến 164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 m súng trường hơi</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610,0 điểm đến 654,0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590,0 điểm đến 609,9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575,0 điểm đến 589,9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 m súng trường hơi di động tiêu chuẩn</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555 điểm đến 600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540 điểm đến 554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525 điểm đến 539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 m súng trường hơi di động hỗn hợp</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370 điểm đến 400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345 điểm đến 369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335 điểm đến 344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 m súng ngắn hơi</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570 điểm đến 600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550 điểm đến 569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540 điểm đến 549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25 m súng ngắn thể thao</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580 điểm đến 600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560 điểm đến 579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545 điểm đến 559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25 m súng ngắn bắn nhanh</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575 điểm đến 600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555 điểm đến 574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540 điểm đến 554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25 m súng ngắn ổ quay</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575 điểm đến 600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555 điểm đến 574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540 điểm đến 554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25 m súng ngắn tiêu chuẩn</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565 điểm đến 600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555 điểm đến 564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540 điểm đến 554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50 m súng ngắn</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545 điểm đến 600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515 điểm đến 544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505 điểm đến 514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50 m súng trường nằm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610,0 điểm đến 654,0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590,0 điểm đến 609,9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575,0 điểm đến 589,9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lastRenderedPageBreak/>
              <w:t>50m súng trường 3 tư thế</w:t>
            </w:r>
            <w:r w:rsidRPr="00111B68">
              <w:rPr>
                <w:color w:val="000000" w:themeColor="text1"/>
                <w:sz w:val="28"/>
                <w:szCs w:val="20"/>
              </w:rPr>
              <w:br/>
              <w:t>(3x40 viên)</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1.140 điểm đến 1.200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1.115 điểm đến 1.139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1.090 điểm đến 1.114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50m súng trường 3 tư thế</w:t>
            </w:r>
            <w:r w:rsidRPr="00111B68">
              <w:rPr>
                <w:color w:val="000000" w:themeColor="text1"/>
                <w:sz w:val="28"/>
                <w:szCs w:val="20"/>
              </w:rPr>
              <w:br/>
              <w:t>(3x20 viên)</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570 điểm đến 600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555 điểm đến 569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545 điểm đến 554 điểm</w:t>
            </w:r>
          </w:p>
        </w:tc>
      </w:tr>
      <w:tr w:rsidR="00F14C18" w:rsidRPr="00111B68" w:rsidTr="00D400C9">
        <w:tblPrEx>
          <w:tblBorders>
            <w:top w:val="none" w:sz="0" w:space="0" w:color="auto"/>
            <w:bottom w:val="none" w:sz="0" w:space="0" w:color="auto"/>
            <w:insideH w:val="none" w:sz="0" w:space="0" w:color="auto"/>
            <w:insideV w:val="none" w:sz="0" w:space="0" w:color="auto"/>
          </w:tblBorders>
        </w:tblPrEx>
        <w:tc>
          <w:tcPr>
            <w:tcW w:w="9499" w:type="dxa"/>
            <w:gridSpan w:val="4"/>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Các nội dung dành cho nữ:</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Nội dung</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kiện tướng”</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1”</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2”</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Đĩa bay Trap</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100 điểm đến 125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90 điểm đến 99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65 điểm đến 89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Đĩa bay Double Trap</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120 điểm đến 150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95 điểm đến 119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75 điểm đến 94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Đĩa bay Skeet</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100 điểm đến 125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90 điểm đến 99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80 điểm đến 89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Đĩa bay</w:t>
            </w:r>
            <w:r w:rsidRPr="00111B68">
              <w:rPr>
                <w:color w:val="000000" w:themeColor="text1"/>
                <w:sz w:val="28"/>
                <w:szCs w:val="20"/>
              </w:rPr>
              <w:br/>
              <w:t>Compak Sporting</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175 điểm đến 200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165 điểm đến 174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145 điểm đến 164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 m súng trường hơi</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610,0 điểm đến 654,0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590,0 điểm đến 609,9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575,0 điểm đến 589,9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 m súng trường hơi di động tiêu chuẩn</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550 điểm đến 600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530 điểm đến 549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520 điểm đến 529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 m súng trường hơi di động hỗn hợp</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360 điểm đến 400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335 điểm đến 359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325 điểm đến 334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 m súng ngắn hơi</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565 điểm đến 600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545 điểm đến 564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535 điểm đến 544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25 m súng ngắn thể thao</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575 điểm đến 600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555 điểm đến 574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540 điểm đến 554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50 m súng trường nằm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610,0 điểm đến 654,0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590,0 điểm đến 609,9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575,0 điểm đến 589,9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50m súng trường 3 tư thế</w:t>
            </w:r>
            <w:r w:rsidRPr="00111B68">
              <w:rPr>
                <w:color w:val="000000" w:themeColor="text1"/>
                <w:sz w:val="28"/>
                <w:szCs w:val="20"/>
              </w:rPr>
              <w:br/>
              <w:t>(3x40 viên)</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1.138 điểm đến 1.200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1.110 điểm đến 1.137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1.050 điểm đến 1.109 điểm</w:t>
            </w:r>
          </w:p>
        </w:tc>
      </w:tr>
      <w:tr w:rsidR="00F14C18" w:rsidRPr="00111B68">
        <w:tblPrEx>
          <w:tblBorders>
            <w:top w:val="none" w:sz="0" w:space="0" w:color="auto"/>
            <w:bottom w:val="none" w:sz="0" w:space="0" w:color="auto"/>
            <w:insideH w:val="none" w:sz="0" w:space="0" w:color="auto"/>
            <w:insideV w:val="none" w:sz="0" w:space="0" w:color="auto"/>
          </w:tblBorders>
        </w:tblPrEx>
        <w:tc>
          <w:tcPr>
            <w:tcW w:w="2834"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50m súng trường 3 tư thế</w:t>
            </w:r>
            <w:r w:rsidRPr="00111B68">
              <w:rPr>
                <w:color w:val="000000" w:themeColor="text1"/>
                <w:sz w:val="28"/>
                <w:szCs w:val="20"/>
              </w:rPr>
              <w:br/>
              <w:t>(3x20 viên)</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570 điểm đến 600 điểm</w:t>
            </w:r>
          </w:p>
        </w:tc>
        <w:tc>
          <w:tcPr>
            <w:tcW w:w="2269"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555 điểm đến 569 điểm</w:t>
            </w:r>
          </w:p>
        </w:tc>
        <w:tc>
          <w:tcPr>
            <w:tcW w:w="2127"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545 điểm đến 554 điểm</w:t>
            </w:r>
          </w:p>
        </w:tc>
      </w:tr>
    </w:tbl>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16" w:name="chuong_pl_3"/>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03. Tiêu chuẩn chuyên môn phong đẳng cấp vận động viên thể thao thành tích cao môn Billiard &amp; Snooker</w:t>
      </w:r>
      <w:bookmarkEnd w:id="16"/>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Tám tại một trong các giải: Giải vô địch Billiard &amp; Snooker thế giới, Giải cúp Billiard &amp; Snooker thế giới, Giải vô địch Billiard &amp; Snooker châu Á, Giải vô địch Billiard &amp; Snooker Đông Nam Á, các giải Billiard &amp; Snooker quốc tế khác trong hệ thống tính điểm do các liên đoàn, hiệp hội thế giới, châu lục môn Billiard &amp; Snooker tổ chức;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Tư một trong các nội dung: Pool nam, Carom, Snooker, English Billiard tại Giải vô địch các CLB Billiard &amp; Snooker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Đạt thành tích tại Giải vô địch Billiard &amp; Snooker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Nhất đến hạng Tám một trong các nội dung: Pool nam, Snooker, English Billiard, Pool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Nhất đến hạng Mười sáu nội dung Carom;</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hạng Nhất hoặc hạng Nhì tại Giải vô địch Billiard &amp; Snooker đồng đội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Năm đến hạng Mười sáu một trong các nội dung: Pool nam, Carom, Snooker, English Billiard tại Giải vô địch các câu lạc bộ Billiard &amp; Snooker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Đạt thành tích tại Giải vô địch Billiard &amp; Snooker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Chín đến hạng Mười sáu một trong các nội dung: Pool nam, Snooker, English Billiard, Pool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Mười bảy đến hạng Ba mươi hai nội dung Carom;</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Ba hoặc hạng Tư tại Giải vô địch Billiard &amp; Snooker đồng đội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một trong các hạng, từ hạng Nhất đến hạng Tư tại Giải Billiard &amp; Snooker vô địch trẻ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1. Xếp một trong các hạng, từ hạng Mười bẩy đến hạng Ba mươi hai một trong các nội dung: Pool nam, Carom, Snooker, English Billiard tại Giải vô địch các câu lạc bộ Billiard &amp; Snooker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Đạt thành tích tại Giải vô địch Billiard &amp; Snooker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Mười bảy đến hạng Ba mươi hai một trong các nội dung: Pool nam, Snooker, English Billiard, Pool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Ba mươi ba đến hạng Sáu mươi tư nội dung Carom;</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Năm đến hạng Tám tại Giải vô địch Billiard &amp; Snooker đồng đội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một trong các hạng, từ hạng Năm đến hạng Tám tại Giải Billiard &amp; Snooker vô địch trẻ quốc gia.</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17" w:name="chuong_pl_4"/>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04. Tiêu chuẩn chuyên môn phong đẳng cấp vận động viên thể thao thành tích cao môn Bi sắt (Petanque)</w:t>
      </w:r>
      <w:bookmarkEnd w:id="17"/>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Tám tại Giải vô địch Bi sắt thế giới;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Tư tại một trong các giải: Giải vô địch Bi sắt châu Á, Giải vô địch Bi sắt Đông Nam Á, các giải Bi sắt quốc tế khác do Liên đoàn Petanque thế giới, châu lục tổ chức;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Đạt thành tích tại một trong các giải: Giải vô địch Bi sắt quốc gia, Đại hội thể thao toàn quốc, Giải vô địch Bi sắt đồng đội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Nhất hoặc hạng Nhì một trong các nội dung: đơn, đôi, kỹ thuật;</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Nhất nội dung bộ ba hoặc bộ ba phối hợp: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Nhì nội dung bộ ba hoặc bộ ba phối hợp: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Ba hoặc hạng Tư nội dung bộ ba hoặc bộ ba phối hợp: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đ) Xếp hạng Nhất nội dung đồng đội: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e) Xếp hạng Nhì nội dung đồng đội: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g) Xếp hạng Ba hoặc hạng Tư nội dung đồng đội: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Đạt thành tích tại một trong các giải: Giải vô địch Bi sắt quốc gia, Đại hội thể thao toàn quốc, Giải vô địch Bi sắt đồng đội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Ba hoặc hạng Tư một trong các nội dung: đơn, đôi, kỹ thuật;</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Nhất nội dung bộ ba hoặc bộ ba phối hợp: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Nhì nội dung bộ ba hoặc bộ ba phối hợp: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Ba hoặc hạng Tư nội dung bộ ba hoặc bộ ba phối hợp: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 xml:space="preserve">đ) Xếp hạng Nhất nội dung đồng đội: được phong đẳng cấp 02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e) Xếp hạng Nhì nội dung đồng đội: được phong đẳng cấp 03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g) Xếp hạng Ba hoặc hạng Tư nội dung đồng đội: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Đạt thành tích tại Giải vô địch trẻ, thiếu niên Bi sắt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Nhất đến hạng Tư một trong các nội dung: đơn, đôi, kỹ thuật dành cho lứa tuổi từ 17 đến 20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Nhất hoặc hạng Nhì nội dung bộ ba dành cho lứa tuổi từ 17 đến 20 tuổi: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hoặc hạng Tư nội dung bộ ba dành cho lứa tuổi từ 17 đến 20 tuổi: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Nhất hoặc hạng Nhì một trong các nội dung: đơn, đôi, kỹ thuật dành cho lứa tuổi từ 11 đến 16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Đạt thành tích tại một trong các giải: Giải vô địch Bi sắt quốc gia, Đại hội thể thao toàn quốc, Giải vô địch Bi sắt đồng đội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Năm đến hạng Tám một trong các nội dung: đơn, đôi, kỹ thuật;</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Năm đến hạng Tám nội dung bộ ba hoặc bộ ba phối hợp: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một trong các hạng, từ hạng Năm đến hạng Tám nội dung đồng đội: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Đạt thành tích tại Giải vô địch trẻ, thiếu niên Bi sắt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Năm đến hạng Tám một trong các nội dung: đơn, đôi, kỹ thuật dành cho lứa tuổi từ 17 đến 20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Ba hoặc hạng Tư nội dung bộ ba dành cho lứa tuổi từ 17 đến 20 tuổi: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một trong các hạng, từ hạng Năm đến hạng Tám nội dung bộ ba dành cho lứa tuổi từ 17 đến 20 tuổi: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Ba hoặc hạng Tư một trong các nội dung đơn, đôi, kỹ thuật dành cho lứa tuổi từ 11 đến 16 tuổi.</w:t>
      </w:r>
    </w:p>
    <w:p w:rsidR="004600BC"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IV. Vận động viên thi đấu một trong các nội dung: đồng đội, bộ ba, bộ ba phối hợp đạt một trong các tiêu chuẩn quy định tại các </w:t>
      </w:r>
      <w:bookmarkStart w:id="18" w:name="tc_1_tc4"/>
      <w:r w:rsidRPr="00111B68">
        <w:rPr>
          <w:color w:val="000000" w:themeColor="text1"/>
          <w:sz w:val="28"/>
          <w:szCs w:val="20"/>
        </w:rPr>
        <w:t xml:space="preserve">điểm b, c, d, đ, e và g </w:t>
      </w:r>
      <w:r w:rsidRPr="00111B68">
        <w:rPr>
          <w:color w:val="000000" w:themeColor="text1"/>
          <w:sz w:val="28"/>
          <w:szCs w:val="20"/>
        </w:rPr>
        <w:lastRenderedPageBreak/>
        <w:t>khoản 3 mục I</w:t>
      </w:r>
      <w:bookmarkEnd w:id="18"/>
      <w:r w:rsidRPr="00111B68">
        <w:rPr>
          <w:color w:val="000000" w:themeColor="text1"/>
          <w:sz w:val="28"/>
          <w:szCs w:val="20"/>
        </w:rPr>
        <w:t xml:space="preserve">; các </w:t>
      </w:r>
      <w:bookmarkStart w:id="19" w:name="tc_2_tc4"/>
      <w:r w:rsidRPr="00111B68">
        <w:rPr>
          <w:color w:val="000000" w:themeColor="text1"/>
          <w:sz w:val="28"/>
          <w:szCs w:val="20"/>
        </w:rPr>
        <w:t>điểm b, c, d, đ, e và g khoản 1, các điểm b, c và d khoản 2 mục II</w:t>
      </w:r>
      <w:bookmarkEnd w:id="19"/>
      <w:r w:rsidRPr="00111B68">
        <w:rPr>
          <w:color w:val="000000" w:themeColor="text1"/>
          <w:sz w:val="28"/>
          <w:szCs w:val="20"/>
        </w:rPr>
        <w:t xml:space="preserve">; </w:t>
      </w:r>
      <w:bookmarkStart w:id="20" w:name="tc_3_tc4"/>
      <w:r w:rsidRPr="00111B68">
        <w:rPr>
          <w:color w:val="000000" w:themeColor="text1"/>
          <w:sz w:val="28"/>
          <w:szCs w:val="20"/>
        </w:rPr>
        <w:t>điểm b và điểm c khoản 1, điểm c và điểm d khoản 2 mục III Tiêu chuẩn này</w:t>
      </w:r>
      <w:bookmarkEnd w:id="20"/>
      <w:r w:rsidRPr="00111B68">
        <w:rPr>
          <w:color w:val="000000" w:themeColor="text1"/>
          <w:sz w:val="28"/>
          <w:szCs w:val="20"/>
        </w:rPr>
        <w:t xml:space="preserve"> được xét phong đẳng cấp theo đề nghị của cơ quan trực tiếp sử dụng vận động viên.</w:t>
      </w:r>
    </w:p>
    <w:p w:rsidR="004600BC" w:rsidRPr="00111B68" w:rsidRDefault="004600BC">
      <w:pPr>
        <w:rPr>
          <w:color w:val="000000" w:themeColor="text1"/>
          <w:sz w:val="28"/>
          <w:szCs w:val="20"/>
        </w:rPr>
      </w:pPr>
      <w:r w:rsidRPr="00111B68">
        <w:rPr>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bookmarkStart w:id="21" w:name="chuong_pl_5"/>
      <w:r w:rsidRPr="00111B68">
        <w:rPr>
          <w:b/>
          <w:bCs/>
          <w:color w:val="000000" w:themeColor="text1"/>
          <w:sz w:val="28"/>
          <w:szCs w:val="20"/>
        </w:rPr>
        <w:lastRenderedPageBreak/>
        <w:t>Tiêu chuẩn số 05. Tiêu chuẩn chuyên môn phong đẳng cấp vận động viên thể thao thành tích cao môn Bơi (Bể 50m)</w:t>
      </w:r>
      <w:bookmarkEnd w:id="21"/>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I. Đạt một trong các thành tích sau tại một trong các giải do Liên đoàn Bơi Đông Nam Á, Liên đoàn Bơi châu Á, Liên đoàn Bơi thế giới tổ chức hoặc một trong các giải thể thao thành tích cao môn Bơi được quy định tại các </w:t>
      </w:r>
      <w:bookmarkStart w:id="22" w:name="dc_6"/>
      <w:r w:rsidRPr="00111B68">
        <w:rPr>
          <w:color w:val="000000" w:themeColor="text1"/>
          <w:sz w:val="28"/>
          <w:szCs w:val="20"/>
        </w:rPr>
        <w:t>khoản 1, 2, 3, 4 và 5 Điều 37 Luật Thể dục, thể thao được sửa đổi, bổ sung tại khoản 14 Điều 1 Luật sửa đổi, bổ sung một số điều của Luật Thể dục, thể thao</w:t>
      </w:r>
      <w:bookmarkEnd w:id="22"/>
      <w:r w:rsidRPr="00111B68">
        <w:rPr>
          <w:color w:val="000000" w:themeColor="text1"/>
          <w:sz w:val="28"/>
          <w:szCs w:val="20"/>
        </w:rPr>
        <w:t xml:space="preserve">, trừ các đại hội được quy định tại </w:t>
      </w:r>
      <w:bookmarkStart w:id="23" w:name="dc_17"/>
      <w:r w:rsidRPr="00111B68">
        <w:rPr>
          <w:color w:val="000000" w:themeColor="text1"/>
          <w:sz w:val="28"/>
          <w:szCs w:val="20"/>
        </w:rPr>
        <w:t>điểm b khoản 3 Điều 3 Thông tư</w:t>
      </w:r>
      <w:bookmarkEnd w:id="23"/>
      <w:r w:rsidRPr="00111B68">
        <w:rPr>
          <w:color w:val="000000" w:themeColor="text1"/>
          <w:sz w:val="28"/>
          <w:szCs w:val="20"/>
        </w:rPr>
        <w:t xml:space="preserve"> này:</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623"/>
        <w:gridCol w:w="1232"/>
        <w:gridCol w:w="1229"/>
        <w:gridCol w:w="1231"/>
        <w:gridCol w:w="1231"/>
        <w:gridCol w:w="1230"/>
        <w:gridCol w:w="1231"/>
      </w:tblGrid>
      <w:tr w:rsidR="00F14C18" w:rsidRPr="00111B68" w:rsidTr="00D400C9">
        <w:tc>
          <w:tcPr>
            <w:tcW w:w="2126"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Kiểu Bơi/ Cự ly</w:t>
            </w:r>
          </w:p>
        </w:tc>
        <w:tc>
          <w:tcPr>
            <w:tcW w:w="3757" w:type="dxa"/>
            <w:gridSpan w:val="3"/>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nam</w:t>
            </w:r>
          </w:p>
        </w:tc>
        <w:tc>
          <w:tcPr>
            <w:tcW w:w="3757" w:type="dxa"/>
            <w:gridSpan w:val="3"/>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nữ</w:t>
            </w:r>
          </w:p>
        </w:tc>
      </w:tr>
      <w:tr w:rsidR="00F14C18" w:rsidRPr="00111B68">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E5446A" w:rsidRPr="00111B68" w:rsidRDefault="00E5446A" w:rsidP="00F14C18">
            <w:pPr>
              <w:jc w:val="center"/>
              <w:rPr>
                <w:color w:val="000000" w:themeColor="text1"/>
                <w:sz w:val="28"/>
                <w:szCs w:val="20"/>
              </w:rPr>
            </w:pPr>
          </w:p>
        </w:tc>
        <w:tc>
          <w:tcPr>
            <w:tcW w:w="125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kiện tướng”</w:t>
            </w:r>
          </w:p>
        </w:tc>
        <w:tc>
          <w:tcPr>
            <w:tcW w:w="12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1”</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2”</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kiện tướng”</w:t>
            </w:r>
          </w:p>
        </w:tc>
        <w:tc>
          <w:tcPr>
            <w:tcW w:w="125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1”</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2”</w:t>
            </w:r>
          </w:p>
        </w:tc>
      </w:tr>
      <w:tr w:rsidR="00F14C18" w:rsidRPr="00111B68">
        <w:tblPrEx>
          <w:tblBorders>
            <w:top w:val="none" w:sz="0" w:space="0" w:color="auto"/>
            <w:bottom w:val="none" w:sz="0" w:space="0" w:color="auto"/>
            <w:insideH w:val="none" w:sz="0" w:space="0" w:color="auto"/>
            <w:insideV w:val="none" w:sz="0" w:space="0" w:color="auto"/>
          </w:tblBorders>
        </w:tblPrEx>
        <w:tc>
          <w:tcPr>
            <w:tcW w:w="212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50 m Tự do</w:t>
            </w:r>
          </w:p>
        </w:tc>
        <w:tc>
          <w:tcPr>
            <w:tcW w:w="125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25.10</w:t>
            </w:r>
          </w:p>
        </w:tc>
        <w:tc>
          <w:tcPr>
            <w:tcW w:w="12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26.60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27.90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28.60</w:t>
            </w:r>
          </w:p>
        </w:tc>
        <w:tc>
          <w:tcPr>
            <w:tcW w:w="125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30.40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31.90</w:t>
            </w:r>
          </w:p>
        </w:tc>
      </w:tr>
      <w:tr w:rsidR="00F14C18" w:rsidRPr="00111B68">
        <w:tblPrEx>
          <w:tblBorders>
            <w:top w:val="none" w:sz="0" w:space="0" w:color="auto"/>
            <w:bottom w:val="none" w:sz="0" w:space="0" w:color="auto"/>
            <w:insideH w:val="none" w:sz="0" w:space="0" w:color="auto"/>
            <w:insideV w:val="none" w:sz="0" w:space="0" w:color="auto"/>
          </w:tblBorders>
        </w:tblPrEx>
        <w:tc>
          <w:tcPr>
            <w:tcW w:w="212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100 m Tự do</w:t>
            </w:r>
          </w:p>
        </w:tc>
        <w:tc>
          <w:tcPr>
            <w:tcW w:w="125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54.30</w:t>
            </w:r>
          </w:p>
        </w:tc>
        <w:tc>
          <w:tcPr>
            <w:tcW w:w="12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59.80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1:03.80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1:01.50</w:t>
            </w:r>
          </w:p>
        </w:tc>
        <w:tc>
          <w:tcPr>
            <w:tcW w:w="125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1:09.80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1:13.80</w:t>
            </w:r>
          </w:p>
        </w:tc>
      </w:tr>
      <w:tr w:rsidR="00F14C18" w:rsidRPr="00111B68">
        <w:tblPrEx>
          <w:tblBorders>
            <w:top w:val="none" w:sz="0" w:space="0" w:color="auto"/>
            <w:bottom w:val="none" w:sz="0" w:space="0" w:color="auto"/>
            <w:insideH w:val="none" w:sz="0" w:space="0" w:color="auto"/>
            <w:insideV w:val="none" w:sz="0" w:space="0" w:color="auto"/>
          </w:tblBorders>
        </w:tblPrEx>
        <w:tc>
          <w:tcPr>
            <w:tcW w:w="212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200 m Tự do</w:t>
            </w:r>
          </w:p>
        </w:tc>
        <w:tc>
          <w:tcPr>
            <w:tcW w:w="125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1:59.00</w:t>
            </w:r>
          </w:p>
        </w:tc>
        <w:tc>
          <w:tcPr>
            <w:tcW w:w="12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2:14.50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2:22.50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2:13.50</w:t>
            </w:r>
          </w:p>
        </w:tc>
        <w:tc>
          <w:tcPr>
            <w:tcW w:w="125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2:25.50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2:39.50</w:t>
            </w:r>
          </w:p>
        </w:tc>
      </w:tr>
      <w:tr w:rsidR="00F14C18" w:rsidRPr="00111B68">
        <w:tblPrEx>
          <w:tblBorders>
            <w:top w:val="none" w:sz="0" w:space="0" w:color="auto"/>
            <w:bottom w:val="none" w:sz="0" w:space="0" w:color="auto"/>
            <w:insideH w:val="none" w:sz="0" w:space="0" w:color="auto"/>
            <w:insideV w:val="none" w:sz="0" w:space="0" w:color="auto"/>
          </w:tblBorders>
        </w:tblPrEx>
        <w:tc>
          <w:tcPr>
            <w:tcW w:w="212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400 m Tự do</w:t>
            </w:r>
          </w:p>
        </w:tc>
        <w:tc>
          <w:tcPr>
            <w:tcW w:w="125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4:11.00</w:t>
            </w:r>
          </w:p>
        </w:tc>
        <w:tc>
          <w:tcPr>
            <w:tcW w:w="12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4:44.00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5:19.00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4:41.00</w:t>
            </w:r>
          </w:p>
        </w:tc>
        <w:tc>
          <w:tcPr>
            <w:tcW w:w="125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5:11.00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5:32.00</w:t>
            </w:r>
          </w:p>
        </w:tc>
      </w:tr>
      <w:tr w:rsidR="00F14C18" w:rsidRPr="00111B68">
        <w:tblPrEx>
          <w:tblBorders>
            <w:top w:val="none" w:sz="0" w:space="0" w:color="auto"/>
            <w:bottom w:val="none" w:sz="0" w:space="0" w:color="auto"/>
            <w:insideH w:val="none" w:sz="0" w:space="0" w:color="auto"/>
            <w:insideV w:val="none" w:sz="0" w:space="0" w:color="auto"/>
          </w:tblBorders>
        </w:tblPrEx>
        <w:tc>
          <w:tcPr>
            <w:tcW w:w="212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800 m Tự do</w:t>
            </w:r>
          </w:p>
        </w:tc>
        <w:tc>
          <w:tcPr>
            <w:tcW w:w="125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8:40.00</w:t>
            </w:r>
          </w:p>
        </w:tc>
        <w:tc>
          <w:tcPr>
            <w:tcW w:w="12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9:53.00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11:08.00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9:37.00</w:t>
            </w:r>
          </w:p>
        </w:tc>
        <w:tc>
          <w:tcPr>
            <w:tcW w:w="125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11:13.00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12:13.00</w:t>
            </w:r>
          </w:p>
        </w:tc>
      </w:tr>
      <w:tr w:rsidR="00F14C18" w:rsidRPr="00111B68">
        <w:tblPrEx>
          <w:tblBorders>
            <w:top w:val="none" w:sz="0" w:space="0" w:color="auto"/>
            <w:bottom w:val="none" w:sz="0" w:space="0" w:color="auto"/>
            <w:insideH w:val="none" w:sz="0" w:space="0" w:color="auto"/>
            <w:insideV w:val="none" w:sz="0" w:space="0" w:color="auto"/>
          </w:tblBorders>
        </w:tblPrEx>
        <w:tc>
          <w:tcPr>
            <w:tcW w:w="212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1500 m Tự do</w:t>
            </w:r>
          </w:p>
        </w:tc>
        <w:tc>
          <w:tcPr>
            <w:tcW w:w="125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17:10.00</w:t>
            </w:r>
          </w:p>
        </w:tc>
        <w:tc>
          <w:tcPr>
            <w:tcW w:w="12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19:51.00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20:56.00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18:10.00</w:t>
            </w:r>
          </w:p>
        </w:tc>
        <w:tc>
          <w:tcPr>
            <w:tcW w:w="125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20:36.00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22:26.00</w:t>
            </w:r>
          </w:p>
        </w:tc>
      </w:tr>
      <w:tr w:rsidR="00F14C18" w:rsidRPr="00111B68">
        <w:tblPrEx>
          <w:tblBorders>
            <w:top w:val="none" w:sz="0" w:space="0" w:color="auto"/>
            <w:bottom w:val="none" w:sz="0" w:space="0" w:color="auto"/>
            <w:insideH w:val="none" w:sz="0" w:space="0" w:color="auto"/>
            <w:insideV w:val="none" w:sz="0" w:space="0" w:color="auto"/>
          </w:tblBorders>
        </w:tblPrEx>
        <w:tc>
          <w:tcPr>
            <w:tcW w:w="212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50 m Ếch</w:t>
            </w:r>
          </w:p>
        </w:tc>
        <w:tc>
          <w:tcPr>
            <w:tcW w:w="125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30.60</w:t>
            </w:r>
          </w:p>
        </w:tc>
        <w:tc>
          <w:tcPr>
            <w:tcW w:w="12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33.20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34.90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35.40</w:t>
            </w:r>
          </w:p>
        </w:tc>
        <w:tc>
          <w:tcPr>
            <w:tcW w:w="125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38.30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38.90</w:t>
            </w:r>
          </w:p>
        </w:tc>
      </w:tr>
      <w:tr w:rsidR="00F14C18" w:rsidRPr="00111B68">
        <w:tblPrEx>
          <w:tblBorders>
            <w:top w:val="none" w:sz="0" w:space="0" w:color="auto"/>
            <w:bottom w:val="none" w:sz="0" w:space="0" w:color="auto"/>
            <w:insideH w:val="none" w:sz="0" w:space="0" w:color="auto"/>
            <w:insideV w:val="none" w:sz="0" w:space="0" w:color="auto"/>
          </w:tblBorders>
        </w:tblPrEx>
        <w:tc>
          <w:tcPr>
            <w:tcW w:w="212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100 m Ếch</w:t>
            </w:r>
          </w:p>
        </w:tc>
        <w:tc>
          <w:tcPr>
            <w:tcW w:w="125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1:06.40</w:t>
            </w:r>
          </w:p>
        </w:tc>
        <w:tc>
          <w:tcPr>
            <w:tcW w:w="12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1:13.80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1:17.80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1:17.30</w:t>
            </w:r>
          </w:p>
        </w:tc>
        <w:tc>
          <w:tcPr>
            <w:tcW w:w="125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1:23.80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1:32.80</w:t>
            </w:r>
          </w:p>
        </w:tc>
      </w:tr>
      <w:tr w:rsidR="00F14C18" w:rsidRPr="00111B68">
        <w:tblPrEx>
          <w:tblBorders>
            <w:top w:val="none" w:sz="0" w:space="0" w:color="auto"/>
            <w:bottom w:val="none" w:sz="0" w:space="0" w:color="auto"/>
            <w:insideH w:val="none" w:sz="0" w:space="0" w:color="auto"/>
            <w:insideV w:val="none" w:sz="0" w:space="0" w:color="auto"/>
          </w:tblBorders>
        </w:tblPrEx>
        <w:tc>
          <w:tcPr>
            <w:tcW w:w="212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200 m Ếch</w:t>
            </w:r>
          </w:p>
        </w:tc>
        <w:tc>
          <w:tcPr>
            <w:tcW w:w="125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2:28.00</w:t>
            </w:r>
          </w:p>
        </w:tc>
        <w:tc>
          <w:tcPr>
            <w:tcW w:w="12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2:46.50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2:51.50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2:47.50</w:t>
            </w:r>
          </w:p>
        </w:tc>
        <w:tc>
          <w:tcPr>
            <w:tcW w:w="125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3:02.50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3:14.50</w:t>
            </w:r>
          </w:p>
        </w:tc>
      </w:tr>
      <w:tr w:rsidR="00F14C18" w:rsidRPr="00111B68">
        <w:tblPrEx>
          <w:tblBorders>
            <w:top w:val="none" w:sz="0" w:space="0" w:color="auto"/>
            <w:bottom w:val="none" w:sz="0" w:space="0" w:color="auto"/>
            <w:insideH w:val="none" w:sz="0" w:space="0" w:color="auto"/>
            <w:insideV w:val="none" w:sz="0" w:space="0" w:color="auto"/>
          </w:tblBorders>
        </w:tblPrEx>
        <w:tc>
          <w:tcPr>
            <w:tcW w:w="212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50 m Ngửa</w:t>
            </w:r>
          </w:p>
        </w:tc>
        <w:tc>
          <w:tcPr>
            <w:tcW w:w="125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28.90</w:t>
            </w:r>
          </w:p>
        </w:tc>
        <w:tc>
          <w:tcPr>
            <w:tcW w:w="12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30.90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32.40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33.10</w:t>
            </w:r>
          </w:p>
        </w:tc>
        <w:tc>
          <w:tcPr>
            <w:tcW w:w="125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36.40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36.90</w:t>
            </w:r>
          </w:p>
        </w:tc>
      </w:tr>
      <w:tr w:rsidR="00F14C18" w:rsidRPr="00111B68">
        <w:tblPrEx>
          <w:tblBorders>
            <w:top w:val="none" w:sz="0" w:space="0" w:color="auto"/>
            <w:bottom w:val="none" w:sz="0" w:space="0" w:color="auto"/>
            <w:insideH w:val="none" w:sz="0" w:space="0" w:color="auto"/>
            <w:insideV w:val="none" w:sz="0" w:space="0" w:color="auto"/>
          </w:tblBorders>
        </w:tblPrEx>
        <w:tc>
          <w:tcPr>
            <w:tcW w:w="212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100 m Ngửa</w:t>
            </w:r>
          </w:p>
        </w:tc>
        <w:tc>
          <w:tcPr>
            <w:tcW w:w="125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1:02.00</w:t>
            </w:r>
          </w:p>
        </w:tc>
        <w:tc>
          <w:tcPr>
            <w:tcW w:w="12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1:09.80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1:14.80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1:10.80</w:t>
            </w:r>
          </w:p>
        </w:tc>
        <w:tc>
          <w:tcPr>
            <w:tcW w:w="125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1:16.80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1:19.80</w:t>
            </w:r>
          </w:p>
        </w:tc>
      </w:tr>
      <w:tr w:rsidR="00F14C18" w:rsidRPr="00111B68">
        <w:tblPrEx>
          <w:tblBorders>
            <w:top w:val="none" w:sz="0" w:space="0" w:color="auto"/>
            <w:bottom w:val="none" w:sz="0" w:space="0" w:color="auto"/>
            <w:insideH w:val="none" w:sz="0" w:space="0" w:color="auto"/>
            <w:insideV w:val="none" w:sz="0" w:space="0" w:color="auto"/>
          </w:tblBorders>
        </w:tblPrEx>
        <w:tc>
          <w:tcPr>
            <w:tcW w:w="212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200 m Ngửa</w:t>
            </w:r>
          </w:p>
        </w:tc>
        <w:tc>
          <w:tcPr>
            <w:tcW w:w="125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2:17.00</w:t>
            </w:r>
          </w:p>
        </w:tc>
        <w:tc>
          <w:tcPr>
            <w:tcW w:w="12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2:34.50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2:39.50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2:30.50</w:t>
            </w:r>
          </w:p>
        </w:tc>
        <w:tc>
          <w:tcPr>
            <w:tcW w:w="125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2:49.50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3:02.50</w:t>
            </w:r>
          </w:p>
        </w:tc>
      </w:tr>
      <w:tr w:rsidR="00F14C18" w:rsidRPr="00111B68">
        <w:tblPrEx>
          <w:tblBorders>
            <w:top w:val="none" w:sz="0" w:space="0" w:color="auto"/>
            <w:bottom w:val="none" w:sz="0" w:space="0" w:color="auto"/>
            <w:insideH w:val="none" w:sz="0" w:space="0" w:color="auto"/>
            <w:insideV w:val="none" w:sz="0" w:space="0" w:color="auto"/>
          </w:tblBorders>
        </w:tblPrEx>
        <w:tc>
          <w:tcPr>
            <w:tcW w:w="212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50 m Bướm</w:t>
            </w:r>
          </w:p>
        </w:tc>
        <w:tc>
          <w:tcPr>
            <w:tcW w:w="125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26.60</w:t>
            </w:r>
          </w:p>
        </w:tc>
        <w:tc>
          <w:tcPr>
            <w:tcW w:w="12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28.90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31.20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30.10</w:t>
            </w:r>
          </w:p>
        </w:tc>
        <w:tc>
          <w:tcPr>
            <w:tcW w:w="125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32.40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32.90</w:t>
            </w:r>
          </w:p>
        </w:tc>
      </w:tr>
      <w:tr w:rsidR="00F14C18" w:rsidRPr="00111B68">
        <w:tblPrEx>
          <w:tblBorders>
            <w:top w:val="none" w:sz="0" w:space="0" w:color="auto"/>
            <w:bottom w:val="none" w:sz="0" w:space="0" w:color="auto"/>
            <w:insideH w:val="none" w:sz="0" w:space="0" w:color="auto"/>
            <w:insideV w:val="none" w:sz="0" w:space="0" w:color="auto"/>
          </w:tblBorders>
        </w:tblPrEx>
        <w:tc>
          <w:tcPr>
            <w:tcW w:w="212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100 m Bướm</w:t>
            </w:r>
          </w:p>
        </w:tc>
        <w:tc>
          <w:tcPr>
            <w:tcW w:w="125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58.50</w:t>
            </w:r>
          </w:p>
        </w:tc>
        <w:tc>
          <w:tcPr>
            <w:tcW w:w="12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1:03.80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1:09.80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1:07.10</w:t>
            </w:r>
          </w:p>
        </w:tc>
        <w:tc>
          <w:tcPr>
            <w:tcW w:w="125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1:13.80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1:22.80</w:t>
            </w:r>
          </w:p>
        </w:tc>
      </w:tr>
      <w:tr w:rsidR="00F14C18" w:rsidRPr="00111B68">
        <w:tblPrEx>
          <w:tblBorders>
            <w:top w:val="none" w:sz="0" w:space="0" w:color="auto"/>
            <w:bottom w:val="none" w:sz="0" w:space="0" w:color="auto"/>
            <w:insideH w:val="none" w:sz="0" w:space="0" w:color="auto"/>
            <w:insideV w:val="none" w:sz="0" w:space="0" w:color="auto"/>
          </w:tblBorders>
        </w:tblPrEx>
        <w:tc>
          <w:tcPr>
            <w:tcW w:w="212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200 m Bướm</w:t>
            </w:r>
          </w:p>
        </w:tc>
        <w:tc>
          <w:tcPr>
            <w:tcW w:w="125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2:10.50</w:t>
            </w:r>
          </w:p>
        </w:tc>
        <w:tc>
          <w:tcPr>
            <w:tcW w:w="12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2:29.50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2:34.50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2:28.00</w:t>
            </w:r>
          </w:p>
        </w:tc>
        <w:tc>
          <w:tcPr>
            <w:tcW w:w="125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2:42.50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2:59.50</w:t>
            </w:r>
          </w:p>
        </w:tc>
      </w:tr>
      <w:tr w:rsidR="00F14C18" w:rsidRPr="00111B68">
        <w:tblPrEx>
          <w:tblBorders>
            <w:top w:val="none" w:sz="0" w:space="0" w:color="auto"/>
            <w:bottom w:val="none" w:sz="0" w:space="0" w:color="auto"/>
            <w:insideH w:val="none" w:sz="0" w:space="0" w:color="auto"/>
            <w:insideV w:val="none" w:sz="0" w:space="0" w:color="auto"/>
          </w:tblBorders>
        </w:tblPrEx>
        <w:tc>
          <w:tcPr>
            <w:tcW w:w="212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200 m Hỗn hợp</w:t>
            </w:r>
          </w:p>
        </w:tc>
        <w:tc>
          <w:tcPr>
            <w:tcW w:w="125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2:14.50</w:t>
            </w:r>
          </w:p>
        </w:tc>
        <w:tc>
          <w:tcPr>
            <w:tcW w:w="12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2:29.50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2:36.50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2:30.50</w:t>
            </w:r>
          </w:p>
        </w:tc>
        <w:tc>
          <w:tcPr>
            <w:tcW w:w="125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2:45.50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2:57.50</w:t>
            </w:r>
          </w:p>
        </w:tc>
      </w:tr>
      <w:tr w:rsidR="00F14C18" w:rsidRPr="00111B68">
        <w:tblPrEx>
          <w:tblBorders>
            <w:top w:val="none" w:sz="0" w:space="0" w:color="auto"/>
            <w:bottom w:val="none" w:sz="0" w:space="0" w:color="auto"/>
            <w:insideH w:val="none" w:sz="0" w:space="0" w:color="auto"/>
            <w:insideV w:val="none" w:sz="0" w:space="0" w:color="auto"/>
          </w:tblBorders>
        </w:tblPrEx>
        <w:tc>
          <w:tcPr>
            <w:tcW w:w="212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lastRenderedPageBreak/>
              <w:t>400 m Hỗn hợp</w:t>
            </w:r>
          </w:p>
        </w:tc>
        <w:tc>
          <w:tcPr>
            <w:tcW w:w="125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4:47.00</w:t>
            </w:r>
          </w:p>
        </w:tc>
        <w:tc>
          <w:tcPr>
            <w:tcW w:w="12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5:29.00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5:39.10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5:25.00</w:t>
            </w:r>
          </w:p>
        </w:tc>
        <w:tc>
          <w:tcPr>
            <w:tcW w:w="125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6:04.00</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6:19.00</w:t>
            </w:r>
          </w:p>
        </w:tc>
      </w:tr>
      <w:tr w:rsidR="00F14C18" w:rsidRPr="00111B68">
        <w:tblPrEx>
          <w:tblBorders>
            <w:top w:val="none" w:sz="0" w:space="0" w:color="auto"/>
            <w:bottom w:val="none" w:sz="0" w:space="0" w:color="auto"/>
            <w:insideH w:val="none" w:sz="0" w:space="0" w:color="auto"/>
            <w:insideV w:val="none" w:sz="0" w:space="0" w:color="auto"/>
          </w:tblBorders>
        </w:tblPrEx>
        <w:tc>
          <w:tcPr>
            <w:tcW w:w="212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Đường dài</w:t>
            </w:r>
          </w:p>
        </w:tc>
        <w:tc>
          <w:tcPr>
            <w:tcW w:w="125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hạng Nhất đến hạng Ba</w:t>
            </w:r>
          </w:p>
        </w:tc>
        <w:tc>
          <w:tcPr>
            <w:tcW w:w="125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hạng Tư đến hạng Chín</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hạng Mười đến hạng Mười lăm</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hạng Nhất đến hạng Ba</w:t>
            </w:r>
          </w:p>
        </w:tc>
        <w:tc>
          <w:tcPr>
            <w:tcW w:w="1251"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hạng Tư đến hạng Chín</w:t>
            </w:r>
          </w:p>
        </w:tc>
        <w:tc>
          <w:tcPr>
            <w:tcW w:w="125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hạng Mười đến hạng Mười lăm</w:t>
            </w:r>
          </w:p>
        </w:tc>
      </w:tr>
    </w:tbl>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Ghi chú:</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Dấu “:” nghĩa là phút; dấu “.” nghĩa là giây.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Ví dụ: 25.10 nghĩa là 25 giây 10 phần trăm giây; 17:10.00 nghĩa là 17 phút 10 giây 00 phần trăm giây.</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24" w:name="chuong_pl_6"/>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06. Tiêu chuẩn chuyên môn phong đẳng cấp vận động viên thể thao thành tích cao môn Bóng bàn</w:t>
      </w:r>
      <w:bookmarkEnd w:id="24"/>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Ba mươi hai tại Giải vô địch Bóng bàn thế giới;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Mười sáu tại Giải vô địch Bóng bàn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Nhất đến hạng Tám tại Giải vô địch Bóng bàn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Tại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Nhất đến hạng Tám nội dung đơn nam hoặc đơn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Nhất hoặc hạng Nhì một trong các nội dung: đôi nam, đôi nữ,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Nội dung đồng đội: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hoặc hạng Tư: được phong đẳng cấp 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Tại Giải vô địch Bóng bàn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Nhất đến hạng Tám nội dung đơn nam hoặc đơn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Nhất đến hạng Tư nội dung đôi nam hoặc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Nhất hoặc hạng Nhì nội dung đôi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Đồng đội nam:</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đ) Đồng đội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1. Xếp một trong các hạng, từ hạng Ba mươi ba đến hạng Một trăm hai mươi tám tại Giải vô địch Bóng bàn thế giới;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Mười bảy đến hạng Sáu mươi tư tại Giải vô địch Bóng bàn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Chín đến hạng Ba mươi hai tại Giải vô địch Bóng bàn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Tại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Chín đến hạng Ba mươi hai nội dung đơn nam;</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Chín đến hạng Mười sáu nội dung đơn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hoặc hạng Tư một trong các nội dung: đôi nam, đôi nữ,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Nội dung đồng đội: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hoặc hạng Tư: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Tại Giải vô địch Bóng bàn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Chín đến hạng Ba mươi hai nội dung đơn nam;</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Chín đến hạng Mười sáu nội dung đơn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một trong các hạng, từ hạng Năm đến hạng Tám nội dung đôi nam hoặc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Ba hoặc hạng Tư nội dung đôi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đ) Đồng đội nam:</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Năm đến hạng Tám: được phong đẳng cấp 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e) Đồng đội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 Xếp một trong các hạng, từ hạng Năm đến hạng Tám: được phong đẳng cấp 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6. Tại Giải vô địch trẻ Bóng bàn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Nhất đến hạng Tám nội dung đơn nam;</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Nhất đến hạng Tư nội dung đơn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Đồng đội: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7. Tại Giải các câu lạc bộ Bóng bàn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Nhất đến hạng Tám một trong các nội dung: đơn nam, đôi nam,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Nhất đến hạng Tư nội dung đơn nữ hoặc đôi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Đồng đội nam:</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Đồng đội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Tại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Ba mươi ba đến hạng Sáu mươi tư nội dung đơn nam;</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Mười bảy đến hạng Ba mươi hai nội dung đơn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một trong các hạng, từ hạng Năm đến hạng Tám một trong các nội dung: đôi nam, đôi nữ,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Giải vô địch Bóng bàn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Ba mươi ba đến hạng Sáu mươi tư nội dung đơn nam;</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b) Xếp một trong các hạng, từ hạng Mười bảy đến hạng Ba mươi hai nội dung đơn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một trong các hạng, từ hạng Chín đến hạng Mười sáu nội dung đôi nam hoặc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một trong các hạng, từ hạng Năm đến hạng Tám nội dung đôi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đ) Đồng đội nam:</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Năm đến hạng Tám: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e) Xếp một trong các hạng, từ hạng Chín đến hạng Mười sáu nội dung đồng đội nữ: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Giải vô địch trẻ Bóng bàn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Chín đến hạng Mười sáu nội dung đơn nam;</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Năm đến hạng Tám nội dung đơn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một trong các hạng, từ hạng Năm đến hạng Tám nội dung đồng đội: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Tại Giải các câu lạc bộ Bóng bàn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Chín đến hạng Mười sáu một trong các nội dung: đơn nam, đôi nam,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Năm đến hạng Tám nội dung đơn nữ hoặc đôi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một trong các hạng, từ hạng Năm đến hạng Tám nội dung đồng đội nam: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một trong các hạng, từ hạng Chín đến hạng Mười sáu nội dung đồng đội nữ: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IV. Vận động viên thi đấu nội dung đồng đội được xét phong đẳng cấp theo</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đề nghị của cơ quan trực tiếp sử dụng vận động viên khi đạt các tiêu chuẩn sau:</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1. Đạt một trong các tiêu chuẩn quy định tại </w:t>
      </w:r>
      <w:bookmarkStart w:id="25" w:name="tc_4_tc6"/>
      <w:r w:rsidRPr="00111B68">
        <w:rPr>
          <w:color w:val="000000" w:themeColor="text1"/>
          <w:sz w:val="28"/>
          <w:szCs w:val="20"/>
        </w:rPr>
        <w:t>điểm c khoản 4, điểm d và điểm đ khoản 5, điểm d và điểm đ khoản 6 mục I</w:t>
      </w:r>
      <w:bookmarkEnd w:id="25"/>
      <w:r w:rsidRPr="00111B68">
        <w:rPr>
          <w:color w:val="000000" w:themeColor="text1"/>
          <w:sz w:val="28"/>
          <w:szCs w:val="20"/>
        </w:rPr>
        <w:t xml:space="preserve">; </w:t>
      </w:r>
      <w:bookmarkStart w:id="26" w:name="tc_5_tc6"/>
      <w:r w:rsidRPr="00111B68">
        <w:rPr>
          <w:color w:val="000000" w:themeColor="text1"/>
          <w:sz w:val="28"/>
          <w:szCs w:val="20"/>
        </w:rPr>
        <w:t>điểm d khoản 4, điểm đ và điểm e khoản 5, điểm c và điểm d khoản 6, điểm c khoản 7, điểm c và điểm d khoản 8 mục II</w:t>
      </w:r>
      <w:bookmarkEnd w:id="26"/>
      <w:r w:rsidRPr="00111B68">
        <w:rPr>
          <w:color w:val="000000" w:themeColor="text1"/>
          <w:sz w:val="28"/>
          <w:szCs w:val="20"/>
        </w:rPr>
        <w:t xml:space="preserve">; </w:t>
      </w:r>
      <w:bookmarkStart w:id="27" w:name="tc_7_tc6"/>
      <w:r w:rsidRPr="00111B68">
        <w:rPr>
          <w:color w:val="000000" w:themeColor="text1"/>
          <w:sz w:val="28"/>
          <w:szCs w:val="20"/>
        </w:rPr>
        <w:t>điểm đ và điểm e khoản 2, điểm c và điểm d khoản 3, điểm c khoản 4, điểm c và điểm d khoản 5 mục III Tiêu chuẩn này</w:t>
      </w:r>
      <w:bookmarkEnd w:id="27"/>
      <w:r w:rsidRPr="00111B68">
        <w:rPr>
          <w:color w:val="000000" w:themeColor="text1"/>
          <w:sz w:val="28"/>
          <w:szCs w:val="20"/>
        </w:rPr>
        <w:t>;</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Tham gia thi đấu ít nhất 50% tổng số các trận đấu của đội tại giải;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3. Có số trận thắng đạt ít nhất 25% tổng số các trận đấu của đội tại giải.</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28" w:name="chuong_pl_7"/>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07. Tiêu chuẩn chuyên môn phong đẳng cấp vận động viên thể thao thành tích cao môn Bóng chuyền</w:t>
      </w:r>
      <w:bookmarkEnd w:id="28"/>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Được tập trung đội tuyển Bóng chuyền quốc gia hoặc đội tuyển U23 Bóng chuyền quốc gia tham gia thi đấu một trong các giải quốc tế do Liên đoàn Bóng chuyền thế giới, Liên đoàn Bóng chuyền châu Á, Liên đoàn Bóng chuyền Đông Nam Á tổ chức;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Được tập trung đội tuyển trẻ Bóng chuyền quốc gia và đạt một trong các thành tích:</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Vượt qua vòng loại Đại hội Olympic trẻ: được phong đẳng cấp 14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Tham dự Giải vô địch trẻ Bóng chuyền thế giới: được phong đẳng cấp 14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Đạt huy chương tại Giải vô địch trẻ Bóng chuyền châu Á: được phong đẳng cấp 14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Huy chương vàng tại Giải vô địch trẻ Bóng chuyền Đông Nam Á: được phong đẳng cấp 14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đ) Huy chương bạc tại Giải vô địch trẻ Bóng chuyền Đông Nam Á: được phong đẳng cấp 11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e) Huy chương đồng tại Giải vô địch trẻ Bóng chuyền Đông Nam Á: được phong đẳng cấp 07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Đạt một trong các thành tích:</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Tại Đại hội thể thao toàn quốc Bóng chuyền trong nhà:</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08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07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06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Tư: được phong đẳng cấp 05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Năm hoặc hạng Sáu: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Bảy hoặc hạng Tám: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Chín hoặc hạng Mười: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Tại Giải vô địch quốc gia Bóng chuyền trong nhà:</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08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07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06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 Xếp hạng Tư: được phong đẳng cấp 05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Năm hoặc hạng Sáu: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Bảy hoặc hạng Tám: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Chín hoặc hạng Mười: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giải Hạng A: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Tại Đại hội thể thao toàn quốc hoặc Giải vô địch quốc gia Bóng chuyền bãi biển 2x2:</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hoặc hạng Nhì: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hoặc hạng Tư: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Tại Đại hội thể thao toàn quốc hoặc Giải vô địch quốc gia Bóng chuyền bãi biển 2x2 đồng đội: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Tư: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đ) Tại Đại hội thể thao toàn quốc hoặc Giải vô địch quốc gia Bóng chuyền bãi biển 4x4:</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Tư: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Được tập trung đội tuyển trẻ Bóng chuyền quốc gia tham gia thi đấu một trong các giải: Giải vô địch trẻ Bóng chuyền thế giới, Giải vô địch trẻ Bóng chuyền châu Á, Giải vô địch trẻ Bóng chuyền Đông Nam Á, các giải trẻ quốc tế khác do Liên đoàn Bóng chuyền thế giới, Liên đoàn Bóng chuyền châu Á, Liên đoàn Bóng chuyền Đông Nam Á tổ chức;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Đạt một trong các thành tích:</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Tại Đại hội thể thao toàn quốc Bóng chuyền trong nhà:</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hoặc hạng Nhì: được phong đẳng cấp 06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Ba đến hạng Mười: được phong đẳng cấp 08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Giải vô địch quốc gia Bóng chuyền trong nhà:</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 Xếp hạng Nhất hoặc hạng Nhì: được phong đẳng cấp 06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Ba đến hạng Mười: được phong đẳng cấp 08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Các đội được công nhận hạng A: được phong đẳng cấp 06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Tại Giải vô địch trẻ quốc gia Bóng chuyền trong nhà:</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Nhất đến hạng Ba: được phong đẳng cấp 07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Tư đến hạng Tám: được phong đẳng cấp 05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Tại Đại hội thể thao toàn quốc hoặc Giải vô địch quốc gia Bóng chuyền bãi biển 2x2:</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hoặc hạng Tư: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Năm đến hạng Tám: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Chín đến hạng Mười sáu: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đ) Tại Đại hội thể thao toàn quốc hoặc Giải vô địch quốc gia Bóng chuyền bãi biển 2x2 đồng đội: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Tư: được phong đẳng cấp 05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e) Tại Đại hội thể thao toàn quốc hoặc Giải vô địch quốc gia Bóng chuyền bãi biển 4x4:</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Tư: được phong đẳng cấp 05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g) Tại Giải vô địch trẻ quốc gia Bóng chuyền bãi biển 2x2:</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Nhất đến hạng Ba: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Tư đến hạng Tám: được phong đẳng cấp 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h) Tại Giải vô địch trẻ quốc gia Bóng chuyền bãi biển 2x2 đồng đội: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 Xếp một trong các hạng, từ hạng Nhất đến hạng Ba: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Tư đến hạng Tám: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Tại Giải vô địch trẻ quốc gia Bóng chuyền bãi biển 4x4:</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Nhất đến hạng Ba: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Tư đến hạng Tám: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III. Vận động viên được xét phong đẳng cấp “Vận động viên cấp 2” khi tham gia thi đấu một trong các giải thể thao thành tích cao môn Bóng chuyền được quy định tại các </w:t>
      </w:r>
      <w:bookmarkStart w:id="29" w:name="dc_7"/>
      <w:r w:rsidRPr="00111B68">
        <w:rPr>
          <w:color w:val="000000" w:themeColor="text1"/>
          <w:sz w:val="28"/>
          <w:szCs w:val="20"/>
        </w:rPr>
        <w:t>khoản 1, 2, 3 và 4 Điều 37 Luật Thể dục, thể thao</w:t>
      </w:r>
      <w:bookmarkEnd w:id="29"/>
      <w:r w:rsidRPr="00111B68">
        <w:rPr>
          <w:color w:val="000000" w:themeColor="text1"/>
          <w:sz w:val="28"/>
          <w:szCs w:val="20"/>
        </w:rPr>
        <w:t xml:space="preserve"> được sửa đổi, bổ sung tại </w:t>
      </w:r>
      <w:bookmarkStart w:id="30" w:name="dc_10"/>
      <w:r w:rsidRPr="00111B68">
        <w:rPr>
          <w:color w:val="000000" w:themeColor="text1"/>
          <w:sz w:val="28"/>
          <w:szCs w:val="20"/>
        </w:rPr>
        <w:t>khoản 14 Điều 1 Luật sửa đổi, bổ sung một số điều của Luật Thể dục, thể thao</w:t>
      </w:r>
      <w:bookmarkEnd w:id="30"/>
      <w:r w:rsidRPr="00111B68">
        <w:rPr>
          <w:color w:val="000000" w:themeColor="text1"/>
          <w:sz w:val="28"/>
          <w:szCs w:val="20"/>
        </w:rPr>
        <w:t xml:space="preserve">, trừ các đại hội được quy định tại </w:t>
      </w:r>
      <w:bookmarkStart w:id="31" w:name="dc_20"/>
      <w:r w:rsidRPr="00111B68">
        <w:rPr>
          <w:color w:val="000000" w:themeColor="text1"/>
          <w:sz w:val="28"/>
          <w:szCs w:val="20"/>
        </w:rPr>
        <w:t>điểm b khoản 3 Điều 3 Thông tư</w:t>
      </w:r>
      <w:bookmarkEnd w:id="31"/>
      <w:r w:rsidRPr="00111B68">
        <w:rPr>
          <w:color w:val="000000" w:themeColor="text1"/>
          <w:sz w:val="28"/>
          <w:szCs w:val="20"/>
        </w:rPr>
        <w:t xml:space="preserve"> này.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IV. Vận động viên đạt một trong các tiêu chuẩn quy định tại </w:t>
      </w:r>
      <w:bookmarkStart w:id="32" w:name="tc_8_tc7"/>
      <w:r w:rsidRPr="00111B68">
        <w:rPr>
          <w:color w:val="000000" w:themeColor="text1"/>
          <w:sz w:val="28"/>
          <w:szCs w:val="20"/>
        </w:rPr>
        <w:t>khoản 2 và khoản 3 mục I, khoản 2 mục II Tiêu chuẩn này</w:t>
      </w:r>
      <w:bookmarkEnd w:id="32"/>
      <w:r w:rsidRPr="00111B68">
        <w:rPr>
          <w:color w:val="000000" w:themeColor="text1"/>
          <w:sz w:val="28"/>
          <w:szCs w:val="20"/>
        </w:rPr>
        <w:t xml:space="preserve"> được xét phong đẳng cấp theo đề nghị của cơ quan trực tiếp sử dụng vận động viên.</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33" w:name="chuong_pl_8"/>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08. Tiêu chuẩn chuyên môn phong đẳng cấp vận động viên thể thao thành tích cao môn Bóng đá</w:t>
      </w:r>
      <w:bookmarkEnd w:id="33"/>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Tham gia thi đấu tại một trong các giải: Giải vô địch Bóng đá thế giới, Giải vô địch trẻ U20 Bóng đá thế giới, Giải vô địch Bóng đá châu Á, Giải vô địch U23 Bóng đá châu Á, Giải vô địch Bóng đá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Thi đấu 2/3 tổng số các trận đấu của đội tại giải và đạt một trong các thành tích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Tại Giải Bóng đá vô địch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23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20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17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Tư: được phong đẳng cấp 14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Năm: được phong đẳng cấp 11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Sáu: được phong đẳng cấp 08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Bảy: được phong đẳng cấp 08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Tám: được phong đẳng cấp 05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Chín: được phong đẳng cấp 05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Mười: được phong đẳng cấp 05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Mười một: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Mười hai: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Tại Giải Bóng đá hạng Nhất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14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11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09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Tư: được phong đẳng cấp 07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Năm: được phong đẳng cấp 05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Sáu: được phong đẳng cấp 05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Tại Giải Bóng đá nữ vô địch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11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09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07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d) Tại Giải Bóng đá Futsal vô địch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đ) Tại Giải Bóng đá bãi biển vô địch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Tại Giải Bóng đá vô địch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Nhất: được phong đẳng cấp 07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b) Xếp hạng Nhì: được phong đẳng cấp 10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được phong đẳng cấp 13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Tư: được phong đẳng cấp 16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đ) Xếp hạng Năm: được phong đẳng cấp 19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e) Xếp hạng Sáu: được phong đẳng cấp 22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g) Xếp hạng Bảy: được phong đẳng cấp 22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h) Xếp hạng Tám: được phong đẳng cấp 25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Xếp hạng Chín: được phong đẳng cấp 25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k) Xếp hạng Mười: được phong đẳng cấp 25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l) Xếp hạng Mười một: được phong đẳng cấp 27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m) Xếp hạng Mười hai: được phong đẳng cấp 27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n) Xếp hạng Mười ba: được phong đẳng cấp 23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o) Xếp hạng Mười bốn: được phong đẳng cấp 23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Giải Bóng đá hạng Nhất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a) Xếp hạng Nhất: được phong đẳng cấp 11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b) Xếp hạng Nhì: được phong đẳng cấp 09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được phong đẳng cấp 07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Tư: được phong đẳng cấp 05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đ) Xếp hạng Năm: được phong đẳng cấp 05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e) Xếp hạng Sáu: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Giải Bóng đá nữ vô địch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a) Xếp hạng Nhất: được phong đẳng cấp 09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Nhì: được phong đẳng cấp 11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được phong đẳng cấp 13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Tại Giải Bóng đá Futsal vô địch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a) Xếp hạng Nhất: được phong đẳng cấp 04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b) Xếp hạng Nhì: được phong đẳng cấp 03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Tại Giải Bóng đá bãi biển vô địch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a) Xếp hạng Nhất: được phong đẳng cấp 03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b) Xếp hạng Nhì: được phong đẳng cấp 02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Tại Giải Bóng đá vô địch hạng Nhất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a) Xếp hạng Nhất: được phong đẳng cấp 05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b) Xếp hạng Nhì: được phong đẳng cấp 10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được phong đẳng cấp 07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Tư: được phong đẳng cấp 11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đ) Xếp hạng Năm: được phong đẳng cấp 09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e) Xếp hạng Sáu: được phong đẳng cấp 07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g) Xếp hạng Bảy: được phong đẳng cấp 18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h) Xếp hạng Tám: được phong đẳng cấp 14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Xếp hạng Chín: được phong đẳng cấp 11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k) Xếp hạng Mười: được phong đẳng cấp 11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Giải Bóng đá nữ vô địch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a) Xếp hạng Nhất: được phong đẳng cấp 05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b) Xếp hạng Nhì: được phong đẳng cấp 05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được phong đẳng cấp 05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Giải Bóng đá Futsal vô địch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a) Xếp hạng Nhất: được phong đẳng cấp 03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b) Xếp hạng Nhì: được phong đẳng cấp 02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4. Tại Giải Bóng đá bãi biển vô địch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Nhất: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Nhì: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IV. Vận động viên đạt một trong các tiêu chuẩn quy định tại </w:t>
      </w:r>
      <w:bookmarkStart w:id="34" w:name="tc_9_tc8"/>
      <w:r w:rsidRPr="00111B68">
        <w:rPr>
          <w:color w:val="000000" w:themeColor="text1"/>
          <w:sz w:val="28"/>
          <w:szCs w:val="20"/>
        </w:rPr>
        <w:t>khoản 2 mục I, mục II và mục III Tiêu chuẩn này</w:t>
      </w:r>
      <w:bookmarkEnd w:id="34"/>
      <w:r w:rsidRPr="00111B68">
        <w:rPr>
          <w:color w:val="000000" w:themeColor="text1"/>
          <w:sz w:val="28"/>
          <w:szCs w:val="20"/>
        </w:rPr>
        <w:t xml:space="preserve"> được xét phong đẳng cấp theo đề nghị của cơ quan trực tiếp sử dụng vận động viên.</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35" w:name="chuong_pl_9"/>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09. Tiêu chuẩn chuyên môn phong đẳng cấp vận động viên thể thao thành tích cao môn Bóng ném</w:t>
      </w:r>
      <w:bookmarkEnd w:id="35"/>
    </w:p>
    <w:p w:rsidR="00E5446A" w:rsidRPr="00111B68" w:rsidRDefault="0036714C" w:rsidP="00F14C18">
      <w:pPr>
        <w:jc w:val="center"/>
        <w:rPr>
          <w:color w:val="000000" w:themeColor="text1"/>
          <w:sz w:val="28"/>
          <w:szCs w:val="20"/>
        </w:rPr>
      </w:pPr>
      <w:r w:rsidRPr="00111B68">
        <w:rPr>
          <w:b/>
          <w:bCs/>
          <w:color w:val="000000" w:themeColor="text1"/>
          <w:sz w:val="28"/>
          <w:szCs w:val="20"/>
        </w:rPr>
        <w:t>A. Môn Bóng ném bãi biển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Tham dự thi đấu một trong các giải: Giải vô địch Bóng ném bãi biển thế giới, Đại hội thể thao bãi biển thế giới, Giải vô địch Bóng ném bãi biển châu Á, Giải vô địch Bóng ném bãi biển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Đạt một trong các thành tích:</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Tại Đại hội thể thao trẻ châu Á hoặc Giải vô địch trẻ Bóng ném bãi biển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Tư: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Tại Đại hội thể thao toàn quốc hoặc Giải vô địch Bóng ném bãi biển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Tại Giải vô địch các câu lạc bộ Bóng ném bãi biển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Tại Đại hội thể thao trẻ châu Á hoặc Giải vô địch trẻ Bóng ném bãi biển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a) Xếp hạng Nhất: được phong đẳng cấp 05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b) Xếp hạng Nhì: được phong đẳng cấp 04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Tư: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Đại hội thể thao toàn quốc hoặc Giải vô địch Bóng ném bãi biển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a) Xếp hạng Nhất: được phong đẳng cấp 05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Nhì: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3.Tại Giải vô địch các câu lạc bộ Bóng ném bãi biển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a) Xếp hạng Nhất: được phong đẳng cấp 03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b) Xếp hạng Nhì: được phong đẳng cấp 02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Tại Giải vô địch trẻ Bóng ném bãi biển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a) Xếp hạng Nhất: được phong đẳng cấp 04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b) Xếp hạng Nhì: được phong đẳng cấp 03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Tại Đại hội thể thao toàn quốc hoặc Giải vô địch Bóng ném bãi biển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Nhì: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Ba: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Giải vô địch các câu lạc bộ Bóng ném bãi biển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a) Xếp hạng Nhất: được phong đẳng cấp 04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b) Xếp hạng Nhì: được phong đẳng cấp 05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được phong đẳng cấp 06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Giải vô địch trẻ Bóng ném bãi biển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a) Xếp hạng Nhất: được phong đẳng cấp 04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b) Xếp hạng Nhì: được phong đẳng cấp 05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được phong đẳng cấp 06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IV. Vận động viên đạt một trong các tiêu chuẩn quy định tại </w:t>
      </w:r>
      <w:bookmarkStart w:id="36" w:name="tc_10_tc9"/>
      <w:r w:rsidRPr="00111B68">
        <w:rPr>
          <w:color w:val="000000" w:themeColor="text1"/>
          <w:sz w:val="28"/>
          <w:szCs w:val="20"/>
        </w:rPr>
        <w:t>khoản 2 mục I, mục II và mục III phần A Tiêu chuẩn này</w:t>
      </w:r>
      <w:bookmarkEnd w:id="36"/>
      <w:r w:rsidRPr="00111B68">
        <w:rPr>
          <w:color w:val="000000" w:themeColor="text1"/>
          <w:sz w:val="28"/>
          <w:szCs w:val="20"/>
        </w:rPr>
        <w:t xml:space="preserve"> được xét phong đẳng cấp theo đề nghị của cơ quan trực tiếp sử dụng vận động viên.</w:t>
      </w:r>
    </w:p>
    <w:p w:rsidR="00E5446A" w:rsidRPr="00111B68" w:rsidRDefault="0036714C" w:rsidP="00F14C18">
      <w:pPr>
        <w:jc w:val="center"/>
        <w:rPr>
          <w:color w:val="000000" w:themeColor="text1"/>
          <w:sz w:val="28"/>
          <w:szCs w:val="20"/>
        </w:rPr>
      </w:pPr>
      <w:r w:rsidRPr="00111B68">
        <w:rPr>
          <w:b/>
          <w:bCs/>
          <w:color w:val="000000" w:themeColor="text1"/>
          <w:sz w:val="28"/>
          <w:szCs w:val="20"/>
        </w:rPr>
        <w:t>B. Môn Bóng ném trong nhà</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Tham dự thi đấu một trong các giải: Giải vô địch Bóng ném thế giới, Giải vô địch trẻ Bóng ném thế giới, Giải vô địch Bóng ném châu Á, Giải vô địch Bóng ném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2. Đạt một trong các thành tích:</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Tại Đại hội thể thao trẻ châu Á hoặc Giải vô địch trẻ Bóng ném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07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06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Tư: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Tại Đại hội thể thao toàn quốc hoặc Giải vô địch Bóng ném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07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06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Tại Giải vô địch các câu lạc bộ Bóng ném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Tại Đại hội thể thao trẻ châu Á hoặc Giải vô địch trẻ Bóng ném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a) Xếp hạng Nhất: được phong đẳng cấp 06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b) Xếp hạng Nhì: được phong đẳng cấp 05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Tư: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Đại hội thể thao toàn quốc hoặc Giải vô địch Bóng ném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a) Xếp hạng Nhất: được phong đẳng cấp 06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b) Xếp hạng Nhì: được phong đẳng cấp 05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Giải vô địch các câu lạc bộ Bóng ném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a) Xếp hạng Nhất: được phong đẳng cấp 04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b) Xếp hạng Nhì: được phong đẳng cấp 03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Tại Giải vô địch Bóng ném trẻ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a) Xếp hạng Nhất: được phong đẳng cấp 05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b) Xếp hạng Nhì: được phong đẳng cấp 04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c) Xếp hạng Ba: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Tại Đại hội thể thao toàn quốc hoặc Giải vô địch Bóng ném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a) Xếp hạng Nhất: được phong đẳng cấp 03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b) Xếp hạng Nhì: được phong đẳng cấp 05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được phong đẳng cấp 07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Giải vô địch các câu lạc bộ Bóng ném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a) Xếp hạng Nhất: được phong đẳng cấp 08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b) Xếp hạng Nhì: được phong đẳng cấp 09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được phong đẳng cấp 10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Giải vô địch Bóng ném trẻ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a) Xếp hạng Nhất: được phong đẳng cấp 08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b) Xếp hạng Nhì: được phong đẳng cấp 09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được phong đẳng cấp 10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IV. Vận động viên đạt một trong các tiêu chuẩn quy định tại </w:t>
      </w:r>
      <w:bookmarkStart w:id="37" w:name="tc_11_tc9"/>
      <w:r w:rsidRPr="00111B68">
        <w:rPr>
          <w:color w:val="000000" w:themeColor="text1"/>
          <w:sz w:val="28"/>
          <w:szCs w:val="20"/>
        </w:rPr>
        <w:t>khoản 2 mục I, mục II và mục III phần B Tiêu chuẩn này</w:t>
      </w:r>
      <w:bookmarkEnd w:id="37"/>
      <w:r w:rsidRPr="00111B68">
        <w:rPr>
          <w:color w:val="000000" w:themeColor="text1"/>
          <w:sz w:val="28"/>
          <w:szCs w:val="20"/>
        </w:rPr>
        <w:t xml:space="preserve"> được xét phong đẳng cấp theo đề nghị của cơ quan trực tiếp sử dụng vận động viên.</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38" w:name="chuong_pl_10"/>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10. Tiêu chuẩn chuyên môn phong đẳng cấp vận động viên thể thao thành tích cao môn Bóng rổ</w:t>
      </w:r>
      <w:bookmarkEnd w:id="38"/>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Tám tại một trong các giải: Giải vô địch Bóng rổ thế giới, Giải vô địch trẻ Bóng rổ thế giới, Giải vô địch Bóng rổ châu Á, Giải vô địch trẻ Bóng rổ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Tư tại một trong các giải: Giải vô địch Bóng rổ Đông Nam Á, Giải vô địch trẻ Bóng rổ Đông Nam Á, các giải quốc tế khác do Liên đoàn Bóng rổ thế giới tổ chức;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Đại hội thể thao toàn quốc hoặc Giải vô địch Bóng rổ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Nội dung thi đấu 5x5:</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07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Tư đến hạng Sáu: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Bảy đến hạng Chín: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Mười đến hạng Mười hai: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Nội dung thi đấu 3x3:</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Tư đến hạng Sáu: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Tại Giải vô địch Bóng rổ các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Nội dung thi đấu 5x5:</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06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Tư đến hạng Sáu: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 Xếp một trong các hạng, từ hạng Bảy đến hạng Chín: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Nội dung thi đấu 3x3:</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Chín đến hạng Mười sáu tại một trong các giải: Giải vô địch Bóng rổ thế giới, Giải vô địch trẻ Bóng rổ thế giới, Giải vô địch Bóng rổ châu Á, Giải vô địch trẻ Bóng rổ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Năm đến hạng Tám tại một trong các giải: Giải vô địch Bóng rổ Đông Nam Á, Giải vô địch trẻ Bóng rổ Đông Nam Á, các giải quốc tế khác do Liên đoàn Bóng rổ thế giới tổ chức;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Đại hội thể thao toàn quốc hoặc Giải vô địch Bóng rổ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Nội dung thi đấu 5x5:</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07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08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Tư đến hạng Sáu: được phong đẳng cấp 09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Bảy đến hạng Chín: được phong đẳng cấp 10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Mười đến hạng Mười hai: được phong đẳng cấp 11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Nội dung thi đấu 3x3:</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Tư đến hạng Sáu: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Bảy đến hạng Chín: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Mười đến hạng Mười hai: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Tại Giải vô địch Bóng rổ các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a) Nội dung thi đấu 5x5:</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06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08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09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Tư đến hạng Sáu: được phong đẳng cấp 10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Bảy đến hạng Chín: được phong đẳng cấp 11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Mười đến hạng Mười hai: được phong đẳng cấp 12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Nội dung thi đấu 3x3:</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Tư đến hạng Sáu: được phong đẳng cấp 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Bảy đến hạng Chín: được phong đẳng cấp 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Mười đến hạng Mười hai: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Tại Giải vô địch trẻ Bóng rổ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Nội dung thi đấu 5x5:</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07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Tư đến hạng Sáu: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Bảy đến hạng Chín: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Mười đến hạng Mười hai: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Nội dung thi đấu 3x3:</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 Xếp hạng Ba: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Tư đến hạng Sáu: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Tại Giải vô địch trẻ Bóng rổ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Nội dung thi đấu 5x5:</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07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08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Tư đến hạng Sáu: được phong đẳng cấp 09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Bảy đến hạng Chín: được phong đẳng cấp 10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Mười đến hạng Mười hai: được phong đẳng cấp 11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Nội dung thi đấu 3x3:</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Tư đến hạng Sáu: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Bảy đến hạng Chín: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Mười đến hạng Mười hai: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IV. Vận động viên đạt một trong các tiêu chuẩn quy định tại các khoản 3, 4 và 5 </w:t>
      </w:r>
      <w:bookmarkStart w:id="39" w:name="tc_12_tc10"/>
      <w:r w:rsidRPr="00111B68">
        <w:rPr>
          <w:color w:val="000000" w:themeColor="text1"/>
          <w:sz w:val="28"/>
          <w:szCs w:val="20"/>
        </w:rPr>
        <w:t>mục I</w:t>
      </w:r>
      <w:bookmarkEnd w:id="39"/>
      <w:r w:rsidRPr="00111B68">
        <w:rPr>
          <w:color w:val="000000" w:themeColor="text1"/>
          <w:sz w:val="28"/>
          <w:szCs w:val="20"/>
        </w:rPr>
        <w:t xml:space="preserve">; các khoản 3, 4, 5 và 6 </w:t>
      </w:r>
      <w:bookmarkStart w:id="40" w:name="tc_13_tc10"/>
      <w:r w:rsidRPr="00111B68">
        <w:rPr>
          <w:color w:val="000000" w:themeColor="text1"/>
          <w:sz w:val="28"/>
          <w:szCs w:val="20"/>
        </w:rPr>
        <w:t>mục II và mục III Tiêu chuẩn này</w:t>
      </w:r>
      <w:bookmarkEnd w:id="40"/>
      <w:r w:rsidRPr="00111B68">
        <w:rPr>
          <w:color w:val="000000" w:themeColor="text1"/>
          <w:sz w:val="28"/>
          <w:szCs w:val="20"/>
        </w:rPr>
        <w:t xml:space="preserve"> được xét phong đẳng cấp theo đề nghị của cơ quan trực tiếp sử dụng vận động viên.</w:t>
      </w:r>
    </w:p>
    <w:p w:rsidR="004600BC" w:rsidRPr="00111B68" w:rsidRDefault="004600BC">
      <w:pPr>
        <w:rPr>
          <w:color w:val="000000" w:themeColor="text1"/>
          <w:sz w:val="28"/>
          <w:szCs w:val="20"/>
        </w:rPr>
      </w:pPr>
      <w:bookmarkStart w:id="41" w:name="chuong_pl_11"/>
      <w:r w:rsidRPr="00111B68">
        <w:rPr>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11. Tiêu chuẩn chuyên môn phong đẳng cấp vận động viên thể thao thành tích cao môn Boxing</w:t>
      </w:r>
      <w:bookmarkEnd w:id="41"/>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Tám tại một trong các giải: Giải vô địch Boxing thế giới, Giải cúp Boxing thế giới, Giải vô địch Boxing châu Á, Giải cúp Boxing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Tư tại một trong các giải: Giải vô địch Boxing Đông Nam Á, Đại hội thể thao trong nhà và Võ thuật châu Á, Đại hội thể thao bãi biển thế giới, Giải vô địch trẻ Boxing thế giới, Giải vô địch trẻ Boxing châu Á, Đại hội thể thao trẻ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Nhất hoặc hạng Nhì tại một trong các giải: Giải vô địch Boxing quốc gia, Giải cúp Boxing quốc gia,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hạng Ba hoặc hạng Tư tại một trong các giải: Giải vô địch Boxing quốc gia, Giải cúp Boxing quốc gia,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Nhất hoặc hạng Nhì dành cho lứa tuổi từ 15 đến 18 tuổi tại Giải vô địch trẻ Boxing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Nhất đến hạng Tư dành cho lứa tuổi từ 15 đến 18 tuổi tại Giải vô địch trẻ Boxing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Năm đến hạng Tám tại một trong các giải: Giải vô địch Boxing quốc gia, Giải cúp Boxing quốc gia,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Ba hoặc hạng Tư dành cho lứa tuổi từ 15 đến 18 tuổi tại Giải vô địch trẻ Boxing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Nhất hoặc hạng Nhì dành cho lứa tuổi từ 13 đến 14 tuổi tại Giải vô địch trẻ Boxing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một trong các hạng, từ hạng Nhất đến hạng Tư dành cho lứa tuổi từ 13 đến 14 tuổi tại Giải vô địch trẻ Boxing Đông Nam Á.</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42" w:name="chuong_pl_12"/>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12. Tiêu chuẩn chuyên môn phong đẳng cấp vận động viên thể thao thành tích cao môn Bowling</w:t>
      </w:r>
      <w:bookmarkEnd w:id="42"/>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Mười lăm nội dung Master tại Giải vô địch Bowling thế giới, xếp từ hạng Nhất đến hạng Mười nội dung Master tại Giải vô địch trẻ Bowling thế giới, xếp từ hạng Nhất đến hạng Mười nội dung Master tại Giải vô địch Bowling Châu Á, xếp từ hạng Nhất đến hạng Sáu nội dung Master tại Giải vô địch Bowling trẻ Châu Á U21; xếp từ hạng Nhất đến hạng Ba nội dung Master tại Giải vô địch Bowling Thanh thiếu niên trẻ Châu Á U18;</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Ba nội dung Master tại các Giải: Đại hội thể thao toàn quốc, vô địch Bowling quốc gia, các câu lạc bộ Bowling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Mười một đến hạng Mười sáu nội dung Master tại Giải vô địch trẻ Bowling thế giới, xếp từ hạng Bẩy đến hạng Mười một nội dung Master tại Giải vô địch Bowling trẻ Châu Á U21; Xếp hạng từ hạng Bốn đến hạng Sáu giải Vô địch Bowling Thanh thiếu niên trẻ Châu Á U18;</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Bốn đến hạng Mười nội dung Master tại các Giải: Đại hội thể thao toàn quốc, vô địch Bowling quốc gia, các câu lạc bộ Bowling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Nhất đến hạng Ba nội dung Master tại các Giải vô địch trẻ Bowling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Mười đến hạng Mười lăm nội dung Master tại các Giải: Đại hội thể thao toàn quốc, vô địch Bowling quốc gia, các câu lạc bộ Bowling quốc gia;</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43" w:name="chuong_pl_13"/>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13. Tiêu chuẩn chuyên môn phong đẳng cấp vận động viên thể thao thành tích cao môn Canoeing</w:t>
      </w:r>
      <w:bookmarkEnd w:id="43"/>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Tham gia thi đấu tại một trong các giải: Đại hội thể thao bãi biển thế giới, Giải vô địch Canoeing thế giới, Giải vô địch trẻ Canoeing thế giới, Giải cúp Canoeing thế giới, Giải vô địch Canoeing châu Á, Giải vô địch trẻ Canoeing châu Á, Giải cúp Canoeing châu Á, Giải vô địch Canoeing Đông Nam Á, Giải vô địch trẻ Canoeing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Đại hội thể thao toàn quốc hoặc Giải vô địch Canoeing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Nhất đến hạng Ba nội dung thuyền đơn;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Nhất đến hạng Ba nội dung thuyền đôi hoặc thuyền bốn thuộc nhóm Olympic;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Nhất hoặc hạng Nhì nội dung thuyền đôi hoặc thuyền bốn không thuộc nhóm Olympic;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Nhất hoặc hạng Nhì nội dung thuyền đôi hỗn hợp, thuyền bốn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Tại Đại hội thể thao toàn quốc hoặc Giải vô địch Canoeing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Tư đến hạng Sáu nội dung thuyền đơn;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Tư đến hạng Sáu nội dung thuyền đôi hoặc thuyền bốn thuộc nhóm Olympic;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một trong các hạng, từ hạng Ba đến hạng Năm nội dung thuyền đôi hoặc thuyền bốn không thuộc nhóm Olympic;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Ba hoặc hạng Tư nội dung thuyền đôi hỗn hợp, thuyền bốn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Giải vô địch trẻ Canoeing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Nhất đến hạng Ba thuyền đơn;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Nhất hoặc hạng Nhì nội dung thuyền đôi hoặc thuyền bốn;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Nhất hoặc hạng Nhì nội dung thuyền đôi hỗn hợp, thuyền bốn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Giải vô địch U21 và vô địch U23 Canoeing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Nhất đến hạng Năm nội dung thuyền đơn thuộc nhóm Olympic;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b) Xếp một trong các hạng, từ hạng Nhất đến hạng Ba nội dung thuyền đơn không thuộc nhóm Olympic;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một trong các hạng, từ hạng Nhất đến hạng Ba nội dung thuyền đôi, thuyền bốn thuộc nhóm Olympic;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Nhất hoặc hạng Nhì nội dung thuyền đôi, thuyền bốn không thuộc nhóm Olympic;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đ) Xếp hạng Nhất hoặc hạng Nhì nội dung thuyền đôi hỗn hợp, thuyền bốn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Tại Đại hội thể thao toàn quốc hoặc Giải vô địch Canoeing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Bảy hoặc hạng Tám nội dung thuyền đơn;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Bảy hoặc hạng Tám nội dung thuyền đôi hoặc thuyền bốn thuộc nhóm Olympic;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Sáu hoặc hạng Bảy nội dung thuyền đôi hoặc thuyền bốn không thuộc nhóm Olympic;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Năm hoặc hạng Sáu nội dung thuyền đôi hỗn hợp, thuyền bốn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Giải vô địch trẻ Canoeing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Tư đến hạng Sáu nội dung thuyền đơn;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Ba hoặc hạng Tư nội dung thuyền đôi hoặc thuyền bốn;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hoặc hạng Tư nội dung thuyền đôi hỗn hợp, thuyền bốn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Giải vô địch U21 và vô địch U23 Canoeing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Sáu đến hạng Tám nội dung thuyền đơn thuộc nhóm Olympic;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Tư đến hạng Sáu nội dung thuyền đơn không thuộc nhóm Olympic;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một trong các hạng, từ hạng Tư đến hạng Sáu nội dung thuyền đôi, thuyền bốn thuộc nhóm Olympic;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Ba nội dung thuyền đôi, thuyền bốn không thuộc nhóm Olympic;</w:t>
      </w:r>
    </w:p>
    <w:p w:rsidR="00E5446A" w:rsidRPr="00111B68" w:rsidRDefault="0036714C" w:rsidP="00DA0CCB">
      <w:pPr>
        <w:adjustRightInd w:val="0"/>
        <w:snapToGrid w:val="0"/>
        <w:spacing w:after="120"/>
        <w:ind w:firstLine="720"/>
        <w:jc w:val="both"/>
        <w:rPr>
          <w:color w:val="000000" w:themeColor="text1"/>
          <w:sz w:val="28"/>
          <w:szCs w:val="20"/>
        </w:rPr>
      </w:pPr>
      <w:r w:rsidRPr="00111B68">
        <w:rPr>
          <w:color w:val="000000" w:themeColor="text1"/>
          <w:sz w:val="28"/>
          <w:szCs w:val="20"/>
        </w:rPr>
        <w:t>đ) Xếp hạng Ba hoặc hạng Tư nội dung thuyền đôi hỗn hợp, thuyền bốn hỗn hợp. </w:t>
      </w:r>
    </w:p>
    <w:p w:rsidR="004600BC" w:rsidRPr="00111B68" w:rsidRDefault="004600BC">
      <w:pPr>
        <w:rPr>
          <w:b/>
          <w:bCs/>
          <w:color w:val="000000" w:themeColor="text1"/>
          <w:sz w:val="28"/>
          <w:szCs w:val="20"/>
        </w:rPr>
      </w:pPr>
      <w:bookmarkStart w:id="44" w:name="chuong_pl_14"/>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14. Tiêu chuẩn chuyên môn phong đẳng cấp vận động viên thể thao thành tích cao môn Cầu lông</w:t>
      </w:r>
      <w:bookmarkEnd w:id="44"/>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Mười sáu tại một trong các giải: Giải vô địch Cầu lông thế giới, Giải vô địch trẻ Cầu lông thế giới, Giải vô địch Cầu lông châu Á, Giải vô địch trẻ Cầu lông châu Á, Giải vô địch Cầu lông Đông Nam Á, Giải vô địch trẻ Cầu lông Đông Nam Á, các giải quốc tế khác do Liên đoàn Cầu lông thế giới tổ chức;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Đại hội thể thao toàn quốc hoặc Giải vô địch Cầu lông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Nhất đến hạng Tám nội dung đơn nam;</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Nhất đến hạng Tư nội dung đơn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Nhất hoặc hạng Nhì một trong các nội dung: đôi nam, đôi nữ,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Nội dung đồng đội: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07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05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hoặc hạng Tư: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Giải vô địch Cầu lông các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Nhất đến hạng Tư nội dung đơn nam hoặc đơn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Nhất hoặc hạng Nhì một trong các nội dung: đôi nam, đôi nữ,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Mười bảy đến hạng Ba mươi hai tại một trong các giải: Giải vô địch Cầu lông thế giới, Giải vô địch trẻ Cầu lông thế giới, Giải vô địch Cầu lông châu Á, Giải vô địch trẻ Cầu lông châu Á, Giải vô địch Cầu lông Đông Nam Á, Giải vô địch trẻ Cầu lông Đông Nam Á, các giải quốc tế khác do Liên đoàn Cầu lông thế giới tổ chức;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Đại hội thể thao toàn quốc hoặc Giải vô địch Cầu lông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Chín đến hạng Mười sáu nội dung đơn nam;</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Năm đến hạng Tám nội dung đơn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hoặc hạng Tư một trong các nội dung: đôi nam, đôi nữ,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d) Nội dung đồng đội: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hoặc hạng Tư: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Giải vô địch Cầu lông các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Năm đến hạng Tám nội dung đơn nam hoặc đơn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Ba hoặc hạng Tư một trong các nội dung: đôi nam, đôi nữ,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Tại Giải vô địch trẻ Cầu lông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Nhất đến hạng Tư nội dung đơn nam hoặc đơn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Nhất hoặc hạng Nhì một trong các nội dung: đôi nam, đôi nữ,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Tại Đại hội thể thao toàn quốc hoặc Giải vô địch Cầu lông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Mười bảy đến hạng Ba mươi hai nội dung đơn nam;</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Chín đến hạng Mười sáu nội dung đơn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một trong các hạng, từ hạng Năm đến hạng Tám một trong các nội dung: đôi nam, đôi nữ,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Năm đến hạng Tám một trong các nội dung: đôi nam, đôi nữ, đôi nam nữ tại Giải vô địch Cầu lông các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Giải vô địch trẻ Cầu lông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Năm đến hạng Tám nội dung đơn nam hoặc đơn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Ba hoặc hạng Tư một trong các nội dung: đôi nam, đôi nữ,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IV. Vận động viên thi đấu nội dung đồng đội được xét phong đẳng cấp theo đề nghị của cơ quan trực tiếp sử dụng vận động viên khi đạt các tiêu chuẩn sau:</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1. Đạt một trong các tiêu chuẩn theo quy định tại </w:t>
      </w:r>
      <w:bookmarkStart w:id="45" w:name="tc_14_tc14"/>
      <w:r w:rsidRPr="00111B68">
        <w:rPr>
          <w:color w:val="000000" w:themeColor="text1"/>
          <w:sz w:val="28"/>
          <w:szCs w:val="20"/>
        </w:rPr>
        <w:t>điểm d khoản 2 mục I, điểm d khoản 2 mục II Tiêu chuẩn này</w:t>
      </w:r>
      <w:bookmarkEnd w:id="45"/>
      <w:r w:rsidRPr="00111B68">
        <w:rPr>
          <w:color w:val="000000" w:themeColor="text1"/>
          <w:sz w:val="28"/>
          <w:szCs w:val="20"/>
        </w:rPr>
        <w:t>;</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Tham gia thi đấu ít nhất 50% tổng số các trận đấu của đội tại giải;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3. Có số trận thắng đạt ít nhất 25% tổng số các trận đấu của đội tại giải.</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46" w:name="chuong_pl_15"/>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15. Tiêu chuẩn chuyên môn phong đẳng cấp vận động viên thể thao thành tích cao môn Cầu mây</w:t>
      </w:r>
      <w:bookmarkEnd w:id="46"/>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Ba tại một trong các giải: Giải vô địch Cầu mây thế giới, Giải vô địch trẻ Cầu mây thế giới, Giải vô địch Cầu mây châu Á, Giải vô địch trẻ Cầu mây châu Á, Giải vô địch Cầu mây Đông Nam Á, Giải vô địch trẻ Cầu mây Đông Nam Á, các giải quốc tế trong hệ thống của Liên đoàn Cầu mây quốc tế tổ chức;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Ba tại một trong các giải: Đại hội thể thao toàn quốc, Giải vô địch Cầu mây quốc gia, Giải vô địch các câu lạc bộ Cầu mây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Nội dung đồng đội: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06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Nội dung đội tuyển bốn người: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Nội dung đội tuyển ba người: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Nội dung đội tuyển đôi: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hoặc hạng Ba: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Ba tại một trong các giải: Đại hội thể thao toàn quốc, Giải vô địch Cầu mây quốc gia, Giải vô địch các câu lạc bộ Cầu mây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Nội dung đồng đội: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06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 Xếp hạng Nhì: được phong đẳng cấp 08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10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Nội dung đội tuyển bốn người: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Nội dung đội tuyển ba người: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Nội dung đội tuyển đôi: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hoặc hạng Ba: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Ba tại Giải vô địch trẻ Cầu mây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Nội dung đồng đội: được phong đẳng cấp 06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b) Nội dung đội tuyển bốn người: được phong đẳng cấp 04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c) Nội dung đội tuyển ba người: được phong đẳng cấp 03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Nội dung đội tuyển đôi: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Ba tại một trong các giải: Đại hội thể thao toàn quốc, Giải vô địch Cầu mây quốc gia, Giải vô địch các câu lạc bộ Cầu mây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Ba tại Giải vô địch trẻ Cầu mây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Nội dung đồng đội: được phong đẳng cấp 06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b) Nội dung đội tuyển bốn người: được phong đẳng cấp 04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c) Nội dung đội tuyển ba người: được phong đẳng cấp 03 vận động viên;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Nội dung đội tuyển đôi: được phong đẳng cấp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IV. Vận động viên thi đấu nội dung đồng đội được xét phong đẳng cấp theo đề nghị của cơ quan trực tiếp sử dụng vận động viên khi đạt các tiêu chuẩn sau:</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 xml:space="preserve">1. Đạt một trong các tiêu chuẩn theo quy định tại </w:t>
      </w:r>
      <w:bookmarkStart w:id="47" w:name="tc_15_tc15"/>
      <w:r w:rsidRPr="00111B68">
        <w:rPr>
          <w:color w:val="000000" w:themeColor="text1"/>
          <w:sz w:val="28"/>
          <w:szCs w:val="20"/>
        </w:rPr>
        <w:t>mục I, mục II và mục III Tiêu chuẩn này</w:t>
      </w:r>
      <w:bookmarkEnd w:id="47"/>
      <w:r w:rsidRPr="00111B68">
        <w:rPr>
          <w:color w:val="000000" w:themeColor="text1"/>
          <w:sz w:val="28"/>
          <w:szCs w:val="20"/>
        </w:rPr>
        <w:t>;</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Tham gia thi đấu ít nhất 50% tổng số các trận đấu của đội tại giải.</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48" w:name="chuong_pl_16"/>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16. Tiêu chuẩn chuyên môn phong đẳng cấp vận động viên thể thao thành tích cao môn Cờ tướng</w:t>
      </w:r>
      <w:bookmarkEnd w:id="48"/>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Tám tại Giải vô địch Cờ tướng thế giới hoặc Giải vô địch trẻ Cờ tướng thế giới;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Sáu tại Giải vô địch Cờ tướng châu Á hoặc Giải vô địch trẻ Cờ tướng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Nhất đến hạng Tư tại Giải vô địch Cờ tướng Đông Nam Á hoặc Giải vô địch trẻ Cờ tướng Đông Nam Á dành cho lứa tuổi từ 15 đến 20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một trong các hạng, từ hạng Nhất đến hạng Ba tại các giải quốc tế do Liên đoàn Cờ tướng thế giới tổ chức;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Tại Đại hội thể thao toàn quốc hoặc Giải vô địch Cờ tướng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Nội dung cá nhân: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Nhất đến hạng Mười nội dung nam;</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Nhất đến hạng Sáu nội dung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Đạt ít nhất 70% tổng số điểm tối đa theo quy định của vận động viên trong nội dung thi đấu;</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Nội dung đồng đội: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đẳng cấp 03 vận động viên đội nam và 02 vận động viên đội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02 vận động viên đội nam và 01 vận động viên đội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hoặc hạng Tư: được phong đẳng cấp 01 vận động viên cho đội nam;</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Đạt 70% tổng số điểm tối đa theo quy định của vận động viên trong nội dung thi đấu;</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6. Xếp một trong các hạng, từ hạng Nhất đến hạng Tư nội dung Cờ tiêu chuẩn tại Giải vô địch các câu lạc bộ Cờ tướng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Tư đến hạng Mười tại các giải quốc tế do Liên đoàn Cờ tướng thế giới tổ chức;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Sáu dành cho nhóm 15 tuổi tại Giải vô địch Cờ tướng trẻ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3. Tại Đại hội thể thao toàn quốc hoặc Giải vô địch Cờ tướng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Nội dung cá nhân: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Mười một đến hạng Hai mươi ba nội dung nam;</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Bảy đến hạng Mười hai nội dung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Đạt 50% tổng số điểm tối đa theo quy định của vận động viên trong nội dung thi đấu;</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Nội dung đồng đội: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đẳng cấp 01 vận động viên đội nam và 01 vận động viên đội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hoặc hạng Tư: được phong đẳng cấp 02 vận động viên đội nam và 02 vận động viên đội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Đạt 50% tổng số điểm tối đa theo quy định của vận động viên trong nội dung thi đấu;</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Tại Giải vô địch các câu lạc bộ Cờ tướng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Năm đến hạng Tám nội dung cá nhân Cờ tiêu chuẩn;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Nhất đến hạng Tư nội dung cá nhân Cờ chớp;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Tại Giải vô địch trẻ Cờ tướng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Nhất đến hạng Tư nội dung cá nhân dành cho một trong các nhóm tuổi: nhóm 9 tuổi, nhóm 11 tuổi, nhóm 13 tuổi tại một trong các nội dung Cờ tiêu chuẩn, Cờ nhanh hoặc Cờ chớp;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Nhất đến hạng Tám cá nhân dành cho một trong các nhóm tuổi: nhóm 15 tuổi, nhóm 18 tuổi, nhóm 20 tuổi tại một trong các nội dung Cờ tiêu chuẩn, Cờ nhanh hoặc Cờ chớp.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Đạt 40% tổng số điểm tối đa theo quy định của vận động viên trong nội dung thi đấu tại Đại hội thể thao toàn quốc hoặc Giải vô địch Cờ tướng quốc gia một trong các nội dung Cờ tiêu chuẩn, Cờ nhanh hoặc Cờ chớp;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Giải vô địch trẻ Cờ tướng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Nhất đến hạng Tư cá nhân dành cho lứa tuổi từ 7 tuổi tại một trong các nội dung: Cờ tiêu chuẩn, Cờ nhanh hoặc Cờ chớp;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b) Xếp một trong các hạng, từ hạng Năm đến hạng Mười cá nhân dành cho một trong các nhóm tuổi: nhóm 9 tuổi, nhóm 11 tuổi, nhóm 13 tuổi tại một trong các nội: dung Cờ tiêu chuẩn, Cờ nhanh hoặc Cờ chớp;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một trong các hạng, từ hạng Chín đến hạng Mười bốn cá nhân dành cho một trong các nhóm tuổi: nhóm 15 tuổi, nhóm 18 tuổi, nhóm 20 tuổi tại một trong các nội dung Cờ tiêu chuẩn, Cờ nhanh hoặc Cờ chớp;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một trong các hạng, từ hạng Nhất đến hạng Ba cá nhân nội dung Cờ truyền thống.</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IV. Các vận động viên thi đấu nội dung đồng đội được xét phong đẳng cấp theo đề nghị của cơ quan trực tiếp sử dụng vận động viên khi đáp ứng các tiêu chuẩn: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1. Đạt tiêu chuẩn theo quy định tại </w:t>
      </w:r>
      <w:bookmarkStart w:id="49" w:name="tc_16_tc16"/>
      <w:r w:rsidRPr="00111B68">
        <w:rPr>
          <w:color w:val="000000" w:themeColor="text1"/>
          <w:sz w:val="28"/>
          <w:szCs w:val="20"/>
        </w:rPr>
        <w:t>điểm b khoản 5 mục I, điểm b khoản 3 mục II Tiêu chuẩn này</w:t>
      </w:r>
      <w:bookmarkEnd w:id="49"/>
      <w:r w:rsidRPr="00111B68">
        <w:rPr>
          <w:color w:val="000000" w:themeColor="text1"/>
          <w:sz w:val="28"/>
          <w:szCs w:val="20"/>
        </w:rPr>
        <w:t>;</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Tham gia thi đấu 50% tổng số các trận đấu của đội trong giải.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V. Ghi chú:</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Việc xác định các nhóm tuổi: nhóm 9 tuổi, nhóm 11 tuổi và nhóm 13 tuổi được quy định tại Điều lệ giải môn Cờ tướng.</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50" w:name="chuong_pl_17"/>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17. Tiêu chuẩn chuyên môn phong đẳng cấp vận động viên thể thao thành tích cao môn Cờ vây</w:t>
      </w:r>
      <w:bookmarkEnd w:id="50"/>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xếp một trong các hạng, từ hạng Nhất đến hạng Ba tại Đại hội thể thao toàn quốc hoặc Giải vô địch Cờ vây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Tư đến hạng Sáu tại Đại hội thể thao toàn quốc hoặc Giải vô địch Cờ vây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Tư nội dung cá nhân tại Giải vô địch Cờ vây trẻ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Bảy đến hạng Mười tại Đại hội thể thao toàn quốc hoặc Giải vô địch Cờ vây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Năm đến hạng Tám nội dung cá nhân tại Giải vô địch Cờ vây trẻ quốc gia.</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51" w:name="chuong_pl_18"/>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18. Tiêu chuẩn chuyên môn phong đẳng cấp vận động viên thể thao thành tích cao môn Cờ vua</w:t>
      </w:r>
      <w:bookmarkEnd w:id="51"/>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Đạt danh hiệu “Vận động viên kiện tướng” hoặc “Vận động viên đại kiện tướng” do Liên đoàn Cờ vua thế giới phong trong năm;</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Đạt một trong các thành tích:</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Đạt huy chương tại các giải chính thức của Liên đoàn Cờ vua thế giới;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Nhất đến hạng Mười hai tại Giải vô địch Cờ vua quốc gia hoặc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một trong các hạng, từ hạng Nhất đến hạng Sáu tại Giải vô địch các câu lạc bộ Cờ vua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Tại Giải vô địch Cờ vua đồng đội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Đạt 70% tổng số điểm tối đa theo quy định của vận động viên trong nội dung thi đấu;</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Có tên trong đội hình chính thức, xếp hạng Nhất hoặc hạng Nhì;</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hoặc hạng Nhì nội dung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Mười ba đến hạng Hai mươi tại Giải vô địch Cờ vua quốc gia hoặc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Bảy đến hạng Mười hai tại Giải vô các câu lạc bộ Cờ vua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Giải vô địch Cờ vua đồng đội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Đạt 50% tổng số điểm tối đa theo quy định của vận động viên trong nội dung thi đấu;</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Có tên trong đội hình chính thức, xếp hạng Ba hoặc hạng Tư;</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hoặc hạng Tư nội dung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Tại Giải vô địch trẻ Cờ vua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Nhất đến hạng Sáu nội dung cá nhân dành cho một trong các nhóm tuổi: nhóm 15 tuổi, nhóm 17 tuổi, nhóm 20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Nhất đến hạng Ba nội dung cá nhân dành cho một trong các nhóm tuổi: nhóm 9 tuổi, nhóm 10 tuổi, nhóm 11 tuổi, nhóm 13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Hai mươi mốt đến hạng Hai mươi lăm tại Giải vô địch Cờ vua quốc gia hoặc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Mười ba đến hạng Hai mươi tại Giải vô địch các câu lạc bộ Cờ vua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Giải vô địch Cờ vua đồng đội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Đạt 40% tổng số điểm tối đa theo quy định của vận động viên trong nội dung thi đấu;</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Có tên trong đội hình chính thức, xếp hạng Năm hoặc hạng Sáu;</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Năm hoặc hạng Sáu nội dung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Tại Giải vô địch trẻ Cờ vua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Bảy đến hạng Mười nội dung cá nhân dành cho một trong các nhóm tuổi: nhóm 15 tuổi, nhóm 17 tuổi, nhóm 20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Tư đến hạng Tám nội dung cá nhân dành cho một trong các nhóm tuổi: nhóm 9 tuổi, nhóm 10 tuổi, nhóm 11 tuổi, nhóm 13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IV. Ghi chú:</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Việc xác định các nhóm tuổi: nhóm 9 tuổi, nhóm 10 tuổi, nhóm 11 tuổi, nhóm 13 tuổi, nhóm 15 tuổi, nhóm 17 tuổi và nhóm 20 tuổi được quy định tại Điều lệ giải môn Cờ vua.</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52" w:name="chuong_pl_19"/>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19. Tiêu chuẩn chuyên môn phong đẳng cấp vận động viên thể thao thành tích cao môn Cử tạ</w:t>
      </w:r>
      <w:bookmarkEnd w:id="52"/>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Năm tổng thành tích một trong các giải: Giải vô địch thế giới, giải Cup thế giới, giải vô địch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Sáu đến hạng Mười tổng thành tích, trong đó phải đạt huy chương tại phần thi Cử giật hoặc Cử đẩy một trong các giải: Giải vô địch thế giới, giải Cúp thế giới, giải vô địch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Nhất đến hạng Ba tổng thành tích một trong các giải: Giải vô địch trẻ thế giới, vô địch trẻ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một trong các hạng, từ hạng Nhất đến hạng Ba tổng thành tích tại giải vô địch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Xếp một trong các hạng, từ hạng Nhất đến hạng Ba tổng thành tích một trong các giải: Đại hội thể thao toàn quốc, giải vô địch quốc gia; giải vô địch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6. Xếp một trong các hạng, từ hạng Tư đến hạng Tám tổng thành tích, trong đó phải đạt huy chương tại phần thi Cử giật hoặc Cử đẩy một trong các giải: Đại hội Thể thao toàn quốc, giải vô địch quốc gia, giải vô địch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Sáu đến hạng Mười tổng thành tích tại giải: Giải vô địch thế giới; giải Cúp thế giới; giải vô địch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trọng các hạng từ hạng Tư đến hạng Mười tổng thành tích một trong các giải: Giải vô địch trẻ thế giới; vô địch trẻ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Tư hoặc hạng Năm tổng thành tích tại giải vô địch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một trong các hạng, từ hạng Tư đến hạng Tám tổng thành tích một trong các giải: Đại hội thể thao toàn quốc; giải vô địch quốc gia; giải vô địch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Xếp một trong các hạng, từ hạng Nhất đến hạng Năm tổng thành tích giải Vô địch trẻ quốc gia, trong đó phải đạt được huy chương tại phần thi Cử giật hoặc Cử đẩy hoặc tổng thành tích.</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hạng Chín và hạng Mười tổng thành tích một trong các giải: Đại hội thể thao toàn quốc; Giải vô địch quốc gia; Vô địch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2. Xếp một trong các hạng, từ hạng Sáu đến hạng Tám tổng thành tích tại giải: Vô địch trẻ quốc gia.</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53" w:name="chuong_pl_20"/>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20. Tiêu chuẩn chuyên môn phong đẳng cấp vận động viên thể thao thành tích cao môn Đá cầu</w:t>
      </w:r>
      <w:bookmarkEnd w:id="53"/>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Ba một trong các giải: Giải vô địch Đá cầu thế giới, Giải vô địch Đá cầu Châu Á, Giải vô địch Đá cầu Đông Nam Á, Giải Cúp thế giới, Giải Cúp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Đại hội thể thao toàn quốc hoặc Giải vô địch Đá cầu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Nhất hoặc hạng Nhì một trong các nội dung: đơn nam, đơn nữ, đôi nam, đôi nữ,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Nhất hoặc hạng Nhì nội dung đội tuyển: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Nhất hoặc hạng Nhì nội dung đồng đội: được phong đẳng cấp 06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Nhất hoặc hạng Nhì nội dung đội tuyển 4: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Giải câu lạc bộ Đá cầu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Nhất hoặc hạng Nhì một trong các nội dung: đơn nam, đơn nữ, đôi nam, đôi nữ,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Nhất hoặc hạng Nhì nội dung đội tuyển: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Nhất hoặc hạng Nhì nội dung đội tuyển 4: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Tại Giải vô địch Đá cầu bãi biển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Nhất hoặc hạng Nhì một trong các nội dung: đơn nam, đơn nữ, đôi nam, đôi nữ,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Nhất hoặc hạng Nhì nội dung đội tuyển: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Nhất hoặc hạng Nhì nội dung đội tuyển 4: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Nhất hoặc hạng Nhì nội dung đồng đội: được phong đẳng cấp 06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Tại Đại hội thể thao toàn quốc hoặc Giải vô địch Đá cầu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a) Xếp hạng Ba một trong các nội dung: đơn nam, đơn nữ, đôi nam, đôi nữ,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Nhất đến hạng Ba nội dung đội tuyển: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Nội dung đồng đội: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hoặc hạng Nhì: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06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Giải các câu lạc bộ Đá cầu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Ba một trong các nội dung: đơn nam, đơn nữ, đôi nam, đôi nữ,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Nhất đến hạng Ba nội dung đội tuyển: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Giải vô địch trẻ Đá cầu quốc gia dành cho lứa tuổi từ 16 trở lên: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Nhất hoặc hạng Nhì một trong các nội dung: đơn nam, đơn nữ, đôi nam, đôi nữ,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Nhất hoặc hạng Nhì nội dung đội tuyển: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Nhất hoặc hạng Nhì nội dung đồng đội: được phong đẳng cấp 06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một trong các hạng, từ hạng Nhất đến hạng Ba nội dung đội tuyển 4: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Tại Giải vô địch Đá cầu bãi biển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Ba một trong các nội dung: đơn nam, đơn nữ, đôi nam, đôi nữ,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Nhất đến hạng Ba nội dung đội tuyển: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một trong các hạng, từ hạng Nhất đến hạng Ba nội dung đội tuyển 4: được phong đẳng cấp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Nội dung đồng đội: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hoặc hạng Nhì: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đẳng cấp 06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Tại Giải vô địch trẻ Đá cầu quốc gia dành cho lứa tuổi từ 16 trở lên: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1. Xếp hạng Ba một trong các nội dung: đơn nam, đơn nữ, đôi nam, đôi nữ, đôi nam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Ba nội dung đội tuyển: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Nội dung đồng đội: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Nhất hoặc hạng Nhì: được phong đẳng cấp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Ba: được phong đẳng cấp 06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IV. Vận động viên thi đấu nội dung đội tuyển hoặc nội dung đồng đội đạt một trong các tiêu chuẩn quy định tại </w:t>
      </w:r>
      <w:bookmarkStart w:id="54" w:name="tc_17_tc20"/>
      <w:r w:rsidRPr="00111B68">
        <w:rPr>
          <w:color w:val="000000" w:themeColor="text1"/>
          <w:sz w:val="28"/>
          <w:szCs w:val="20"/>
        </w:rPr>
        <w:t>điểm b và điểm c khoản 2, điểm b khoản 3 mục I</w:t>
      </w:r>
      <w:bookmarkEnd w:id="54"/>
      <w:r w:rsidRPr="00111B68">
        <w:rPr>
          <w:color w:val="000000" w:themeColor="text1"/>
          <w:sz w:val="28"/>
          <w:szCs w:val="20"/>
        </w:rPr>
        <w:t xml:space="preserve">; </w:t>
      </w:r>
      <w:bookmarkStart w:id="55" w:name="tc_18_tc20"/>
      <w:r w:rsidRPr="00111B68">
        <w:rPr>
          <w:color w:val="000000" w:themeColor="text1"/>
          <w:sz w:val="28"/>
          <w:szCs w:val="20"/>
        </w:rPr>
        <w:t>điểm b và điểm c khoản 1, điểm b khoản 2, điểm b và điểm c khoản 3 mục II</w:t>
      </w:r>
      <w:bookmarkEnd w:id="55"/>
      <w:r w:rsidRPr="00111B68">
        <w:rPr>
          <w:color w:val="000000" w:themeColor="text1"/>
          <w:sz w:val="28"/>
          <w:szCs w:val="20"/>
        </w:rPr>
        <w:t xml:space="preserve"> và các </w:t>
      </w:r>
      <w:bookmarkStart w:id="56" w:name="tc_19_tc20"/>
      <w:r w:rsidRPr="00111B68">
        <w:rPr>
          <w:color w:val="000000" w:themeColor="text1"/>
          <w:sz w:val="28"/>
          <w:szCs w:val="20"/>
        </w:rPr>
        <w:t>khoản 2, khoản 3 mục III Tiêu chuẩn này</w:t>
      </w:r>
      <w:bookmarkEnd w:id="56"/>
      <w:r w:rsidRPr="00111B68">
        <w:rPr>
          <w:color w:val="000000" w:themeColor="text1"/>
          <w:sz w:val="28"/>
          <w:szCs w:val="20"/>
        </w:rPr>
        <w:t xml:space="preserve"> được xét phong đẳng cấp theo đề nghị của cơ quan trực tiếp sử dụng vận động viên.</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57" w:name="chuong_pl_21"/>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21. Tiêu chuẩn chuyên môn phong đẳng cấp vận động viên thể thao thành tích cao môn Đấu kiếm</w:t>
      </w:r>
      <w:bookmarkEnd w:id="57"/>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Tám nội dung cá nhân tại một trong các giải: Giải vô địch Đấu kiếm thế giới, Giải vô địch Đấu kiếm châu Á, Giải Grand prix Đấu kiếm thế giới, Giải cúp Đấu kiếm thế giới;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Tư nội dung đồng đội tại một trong các giải: Giải vô địch Đấu kiếm thế giới, Giải vô địch Đấu kiếm châu Á, Giải cúp Đấu kiếm thế giới;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Nhất đến hạng Tư nội dung cá nhân tại một trong các giải: Giải vô địch Đấu kiếm Đông Nam Á, Đại hội thể thao toàn quốc, Giải vô địch Đấu kiếm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Tại một trong các giải: Giải vô địch Đấu kiếm Đông Nam Á, Đại hội thể thao toàn quốc hoặc Giải vô địch Đấu kiếm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Nhất hoặc hạng Nhì nội dung đồng đội;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Nhất nội dung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Tại Giải vô địch Đấu kiếm các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Nhất hoặc hạng Nhì nội dung cá nhân;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Nhất nội dung đồng đội hoặc nội dung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Tại Đại hội thể thao toàn quốc hoặc Giải vô địch Đấu kiếm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Năm đến hạng Tám nội dung cá nhân;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Ba hoặc hạng Tư nội dung đồng đội;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Nhì nội dung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Giải vô địch Đấu kiếm các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Ba hoặc hạng Tư nội dung cá nhân;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Nhì nội dung đồng đội hoặc nội dung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Giải vô địch trẻ Đấu kiếm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Nhất hoặc hạng Nhì nội dung cá nhân;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Nhất một trong các nội dung: đồng đội, hỗn hợp từ 20 tuổi trở xuống, cá nhân từ 17 tuổi trở xuống.</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1. Xếp hạng Ba hoặc hạng Tư nội dung hỗn hợp tại Đại hội thể thao toàn quốc hoặc Giải vô địch Đấu kiếm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Ba hoặc hạng Tư đồng đội hoặc nội dung hỗn hợp tại Giải vô địch Đấu kiếm các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Giải vô địch trẻ Đấu kiếm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Nhì nội dung đồng đội hoặc nội dung hỗn hợp từ 20 tuổi trở xuống;</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Nhất nội dung đồng đội hoặc nội dung hỗn hợp từ 17 tuổi trở xuống. IV. Vận động viên thi đấu nội dung đồng đội và nội dung hỗn hợp được xét phong đẳng cấp khi đạt các tiêu chuẩn sau:</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1. Đạt một trong các tiêu chuẩn theo quy định tại </w:t>
      </w:r>
      <w:bookmarkStart w:id="58" w:name="tc_20_tc21"/>
      <w:r w:rsidRPr="00111B68">
        <w:rPr>
          <w:color w:val="000000" w:themeColor="text1"/>
          <w:sz w:val="28"/>
          <w:szCs w:val="20"/>
        </w:rPr>
        <w:t>khoản 4, điểm b khoản 5 mục I</w:t>
      </w:r>
      <w:bookmarkEnd w:id="58"/>
      <w:r w:rsidRPr="00111B68">
        <w:rPr>
          <w:color w:val="000000" w:themeColor="text1"/>
          <w:sz w:val="28"/>
          <w:szCs w:val="20"/>
        </w:rPr>
        <w:t xml:space="preserve">; </w:t>
      </w:r>
      <w:bookmarkStart w:id="59" w:name="tc_21_tc21"/>
      <w:r w:rsidRPr="00111B68">
        <w:rPr>
          <w:color w:val="000000" w:themeColor="text1"/>
          <w:sz w:val="28"/>
          <w:szCs w:val="20"/>
        </w:rPr>
        <w:t>điểm b và điểm c khoản 1, điểm b khoản 2, điểm b khoản 3 mục II</w:t>
      </w:r>
      <w:bookmarkEnd w:id="59"/>
      <w:r w:rsidRPr="00111B68">
        <w:rPr>
          <w:color w:val="000000" w:themeColor="text1"/>
          <w:sz w:val="28"/>
          <w:szCs w:val="20"/>
        </w:rPr>
        <w:t xml:space="preserve">; </w:t>
      </w:r>
      <w:bookmarkStart w:id="60" w:name="tc_22_tc21"/>
      <w:r w:rsidRPr="00111B68">
        <w:rPr>
          <w:color w:val="000000" w:themeColor="text1"/>
          <w:sz w:val="28"/>
          <w:szCs w:val="20"/>
        </w:rPr>
        <w:t>khoản 1 và khoản 3 mục III Tiêu chuẩn này</w:t>
      </w:r>
      <w:bookmarkEnd w:id="60"/>
      <w:r w:rsidRPr="00111B68">
        <w:rPr>
          <w:color w:val="000000" w:themeColor="text1"/>
          <w:sz w:val="28"/>
          <w:szCs w:val="20"/>
        </w:rPr>
        <w:t>;</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Tham gia thi đấu ít nhất 01 trận của đội tại giải. </w:t>
      </w:r>
    </w:p>
    <w:p w:rsidR="00E5446A" w:rsidRPr="00111B68" w:rsidRDefault="0036714C" w:rsidP="004600BC">
      <w:pPr>
        <w:adjustRightInd w:val="0"/>
        <w:snapToGrid w:val="0"/>
        <w:spacing w:after="120"/>
        <w:ind w:firstLine="720"/>
        <w:jc w:val="both"/>
        <w:rPr>
          <w:color w:val="000000" w:themeColor="text1"/>
          <w:sz w:val="28"/>
          <w:szCs w:val="20"/>
        </w:rPr>
      </w:pPr>
      <w:bookmarkStart w:id="61" w:name="chuong_pl_22"/>
      <w:r w:rsidRPr="00111B68">
        <w:rPr>
          <w:b/>
          <w:bCs/>
          <w:color w:val="000000" w:themeColor="text1"/>
          <w:sz w:val="28"/>
          <w:szCs w:val="20"/>
        </w:rPr>
        <w:t>Tiêu chuẩn số 22. Tiêu chuẩn chuyên môn phong đẳng cấp vận động viên thể thao thành tích cao môn Điền kinh</w:t>
      </w:r>
      <w:bookmarkEnd w:id="61"/>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Đạt một trong các thành tích sau tại một trong các giải do Liên đoàn Điền kinh Đông Nam Á, Liên đoàn Điền kinh châu Á, Liên đoàn Điền kinh thế giới tổ chức hoặc một trong các giải thể thao thành tích cao môn Điền kinh được quy định tại các </w:t>
      </w:r>
      <w:bookmarkStart w:id="62" w:name="dc_8"/>
      <w:r w:rsidRPr="00111B68">
        <w:rPr>
          <w:color w:val="000000" w:themeColor="text1"/>
          <w:sz w:val="28"/>
          <w:szCs w:val="20"/>
        </w:rPr>
        <w:t>khoản 1, 2, 3, 4 và 5 Điều 37 Luật Thể dục, thể thao được sửa đổi, bổ sung tại khoản 14 Điều 1 Luật sửa đổi, bổ sung một số điều của Luật Thể dục, thể thao</w:t>
      </w:r>
      <w:bookmarkEnd w:id="62"/>
      <w:r w:rsidRPr="00111B68">
        <w:rPr>
          <w:color w:val="000000" w:themeColor="text1"/>
          <w:sz w:val="28"/>
          <w:szCs w:val="20"/>
        </w:rPr>
        <w:t xml:space="preserve">, trừ các đại hội được quy định tại </w:t>
      </w:r>
      <w:bookmarkStart w:id="63" w:name="dc_18"/>
      <w:r w:rsidRPr="00111B68">
        <w:rPr>
          <w:color w:val="000000" w:themeColor="text1"/>
          <w:sz w:val="28"/>
          <w:szCs w:val="20"/>
        </w:rPr>
        <w:t>điểm b khoản 3 Điều 3 Thông tư</w:t>
      </w:r>
      <w:bookmarkEnd w:id="63"/>
      <w:r w:rsidRPr="00111B68">
        <w:rPr>
          <w:color w:val="000000" w:themeColor="text1"/>
          <w:sz w:val="28"/>
          <w:szCs w:val="20"/>
        </w:rPr>
        <w:t xml:space="preserve"> này: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Tại các giải trong sân và trong nhà:</w:t>
      </w:r>
    </w:p>
    <w:tbl>
      <w:tblPr>
        <w:tblW w:w="5001" w:type="pct"/>
        <w:tblBorders>
          <w:top w:val="nil"/>
          <w:bottom w:val="nil"/>
          <w:insideH w:val="nil"/>
          <w:insideV w:val="nil"/>
        </w:tblBorders>
        <w:tblCellMar>
          <w:left w:w="0" w:type="dxa"/>
          <w:right w:w="0" w:type="dxa"/>
        </w:tblCellMar>
        <w:tblLook w:val="04A0" w:firstRow="1" w:lastRow="0" w:firstColumn="1" w:lastColumn="0" w:noHBand="0" w:noVBand="1"/>
      </w:tblPr>
      <w:tblGrid>
        <w:gridCol w:w="631"/>
        <w:gridCol w:w="3548"/>
        <w:gridCol w:w="184"/>
        <w:gridCol w:w="1493"/>
        <w:gridCol w:w="116"/>
        <w:gridCol w:w="1504"/>
        <w:gridCol w:w="1533"/>
      </w:tblGrid>
      <w:tr w:rsidR="00F14C18" w:rsidRPr="00111B68" w:rsidTr="004600BC">
        <w:tc>
          <w:tcPr>
            <w:tcW w:w="9009" w:type="dxa"/>
            <w:gridSpan w:val="7"/>
            <w:tcBorders>
              <w:top w:val="single" w:sz="8" w:space="0" w:color="auto"/>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Các nội dung dành cho nam:</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TT</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Nội dung</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kiện tướng”</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1”</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2”</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60m</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6.90</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7.10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7.50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100m</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10.79</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11.13</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11.67</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200m</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21.82</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22.58</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23.76</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400m</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48.67</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50.45</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53.24</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800m</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1:55.00</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1:59.00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2:06.00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6</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1500m</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3:56.00</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4:05.00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4:19.00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7</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5000m</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14:46.00</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15:20.00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15:56.00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8</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10000m</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31:16.00</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32:33.00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33:56.00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9</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60m rào</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7.97</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9.01</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lastRenderedPageBreak/>
              <w:t>10</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110m rào</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14.68</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15.29</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16.28</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11</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400m rào</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53.81</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56.14</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59.92</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12</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Đi bộ 3000m</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13:48.00</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14:45.00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16:00.00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13</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Đi bộ 5000m</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23:00.00</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25:00.00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27:00.00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14</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Đi bộ 10000m</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47:00.00</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50:00.00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55:38.00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15</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Đi bộ 20000m</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1:39:00</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1:45:00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1:55:00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16</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2000m chướng ngại vật</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6:03.00</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6:20.00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6:47.00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17</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3000m chướng ngại vật</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9:23.00</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9:49.00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10:32.00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18</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Tiếp sức 4 x 100m</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41.88</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43.40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45.86</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19</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Tiếp sức 4 x 200m</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1:27.50</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1:30.60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1:35.50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20</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Tiếp sức 4 x 400m</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3:15.00</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3:23.00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3:35.00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21</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Tiếp sức 4 x 800m</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7:45.00</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8:04.00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8:25.00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22</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Tiếp sức 4 x 1500m</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15:53.00</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16:34.00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18:00.00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23</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Tiếp sức hỗn hợp 4 x 100m Nam - Nữ</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44.72</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46.77</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49.50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24</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Tiếp sức hỗn hợp 4 x 400m Nam - Nữ</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3:31.00</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3:42.00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3:55.00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25</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Tiếp sức hỗn hợp các cự ly:</w:t>
            </w:r>
          </w:p>
          <w:p w:rsidR="00E5446A" w:rsidRPr="00111B68" w:rsidRDefault="0036714C" w:rsidP="00F14C18">
            <w:pPr>
              <w:rPr>
                <w:color w:val="000000" w:themeColor="text1"/>
                <w:sz w:val="28"/>
                <w:szCs w:val="20"/>
              </w:rPr>
            </w:pPr>
            <w:r w:rsidRPr="00111B68">
              <w:rPr>
                <w:color w:val="000000" w:themeColor="text1"/>
                <w:sz w:val="28"/>
                <w:szCs w:val="20"/>
              </w:rPr>
              <w:t>100m - 200m - 300m - 400m</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 </w:t>
            </w:r>
          </w:p>
          <w:p w:rsidR="00E5446A" w:rsidRPr="00111B68" w:rsidRDefault="0036714C" w:rsidP="00F14C18">
            <w:pPr>
              <w:jc w:val="center"/>
              <w:rPr>
                <w:color w:val="000000" w:themeColor="text1"/>
                <w:sz w:val="28"/>
                <w:szCs w:val="20"/>
              </w:rPr>
            </w:pPr>
            <w:r w:rsidRPr="00111B68">
              <w:rPr>
                <w:color w:val="000000" w:themeColor="text1"/>
                <w:sz w:val="28"/>
                <w:szCs w:val="20"/>
              </w:rPr>
              <w:t>1:58.00</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 </w:t>
            </w:r>
          </w:p>
          <w:p w:rsidR="00E5446A" w:rsidRPr="00111B68" w:rsidRDefault="0036714C" w:rsidP="00F14C18">
            <w:pPr>
              <w:jc w:val="center"/>
              <w:rPr>
                <w:color w:val="000000" w:themeColor="text1"/>
                <w:sz w:val="28"/>
                <w:szCs w:val="20"/>
              </w:rPr>
            </w:pPr>
            <w:r w:rsidRPr="00111B68">
              <w:rPr>
                <w:color w:val="000000" w:themeColor="text1"/>
                <w:sz w:val="28"/>
                <w:szCs w:val="20"/>
              </w:rPr>
              <w:t>2:01.00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 </w:t>
            </w:r>
          </w:p>
          <w:p w:rsidR="00E5446A" w:rsidRPr="00111B68" w:rsidRDefault="0036714C" w:rsidP="00F14C18">
            <w:pPr>
              <w:jc w:val="center"/>
              <w:rPr>
                <w:color w:val="000000" w:themeColor="text1"/>
                <w:sz w:val="28"/>
                <w:szCs w:val="20"/>
              </w:rPr>
            </w:pPr>
            <w:r w:rsidRPr="00111B68">
              <w:rPr>
                <w:color w:val="000000" w:themeColor="text1"/>
                <w:sz w:val="28"/>
                <w:szCs w:val="20"/>
              </w:rPr>
              <w:t>2:07.00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26</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Tiếp sức hỗn hợp các cự ly:</w:t>
            </w:r>
          </w:p>
          <w:p w:rsidR="00E5446A" w:rsidRPr="00111B68" w:rsidRDefault="0036714C" w:rsidP="00F14C18">
            <w:pPr>
              <w:rPr>
                <w:color w:val="000000" w:themeColor="text1"/>
                <w:sz w:val="28"/>
                <w:szCs w:val="20"/>
              </w:rPr>
            </w:pPr>
            <w:r w:rsidRPr="00111B68">
              <w:rPr>
                <w:color w:val="000000" w:themeColor="text1"/>
                <w:sz w:val="28"/>
                <w:szCs w:val="20"/>
              </w:rPr>
              <w:t>1200m - 400m - 800m - 1600m</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10:45.00</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11:00.00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11:30.00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27</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Nhảy cao</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2.06 m</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1.95 m</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1.85 m</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28</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Nhảy xa</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7.40 m</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7.00 m</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6.20 m</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29</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Nhảy 3 bước</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15.50 m</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14.60 m</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13.20 m</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30</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Nhảy sào</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4.40 m</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4.00 m</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3.60 m</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31</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Ném lao</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60.00 m</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52.00 m</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45.00 m</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32</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Ném đĩa</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41.00 m</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35.00 m</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32.00 m</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33</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Đẩy tạ</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13.70 m</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12.00 m</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10.40 m</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34</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Ném búa</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44.00 m</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36.00 m</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32.00 m</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35</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5 môn phối hợp trong nhà</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4600 điểm</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4100 điểm</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3500 điểm</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36</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7 môn phối hợp trong nhà</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4800 điểm</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4300 điểm</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3800 điểm</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37</w:t>
            </w:r>
          </w:p>
        </w:tc>
        <w:tc>
          <w:tcPr>
            <w:tcW w:w="3732"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10 môn phối hợp</w:t>
            </w:r>
          </w:p>
        </w:tc>
        <w:tc>
          <w:tcPr>
            <w:tcW w:w="149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6300 điểm</w:t>
            </w:r>
          </w:p>
        </w:tc>
        <w:tc>
          <w:tcPr>
            <w:tcW w:w="1620" w:type="dxa"/>
            <w:gridSpan w:val="2"/>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5800 điểm</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5300 điểm</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9009" w:type="dxa"/>
            <w:gridSpan w:val="7"/>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Các nội dung dành cho nữ:</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TT</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Nội dung</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kiện tướng”</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1”</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2”</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lastRenderedPageBreak/>
              <w:t>1</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60 m</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7.70</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7.90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8.30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100 m</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12.07</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12.66</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13.28</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200 m</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24.70</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26.00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27.32</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400 m</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55.90</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59.10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1:02.36</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800 m</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2:12.00</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2:16.00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2:24.00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6</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1500 m</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4:34.00</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4:42.00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5:00.00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7</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5000 m</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16:56.00</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17:54.00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18:30.00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8</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10000 m</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36:47.00</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38:58.00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40:06.00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9</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60 m rào</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8.38</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9.53</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10.50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100 m rào</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14.26</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15.14</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16.07</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11</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400 m rào</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1:00.75</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1:04.32</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1:08.06</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12</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Đi bộ 3000 m</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15:36.00</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16:48.00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18:00.00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13</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Đi bộ 5000 m</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26:00.00</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28:00.00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30:14.00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14</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Đi bộ 10000 m</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53:00.00</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57:00.00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1:02:00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15</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Đi bộ 20000m</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1:50:00</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1:58:00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2:07:00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16</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2000 m chướng ngại vật</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7:13.00</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7:38.00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7:52.00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17</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3000 m chướng ngại vật</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11:03.00</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11:48.00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12:37.00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18</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Tiếp sức 4 x 100 m</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47.55</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50.14</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52.88</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19</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Tiếp sức 4 x 200 m</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1:40.00</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1:45.00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1:51.68</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20</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Tiếp sức 4 x 400 m</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3:47.00</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4:00.00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4:14.00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21</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Tiếp sức 4 x 800 m</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8:52.00</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9:12.00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10:00.00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22</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Tiếp sức 4 x 1500 m</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18:34.00</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19:06.00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21:00.00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23</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Tiếp sức hỗn hợp các cự ly</w:t>
            </w:r>
          </w:p>
          <w:p w:rsidR="00E5446A" w:rsidRPr="00111B68" w:rsidRDefault="0036714C" w:rsidP="00F14C18">
            <w:pPr>
              <w:rPr>
                <w:color w:val="000000" w:themeColor="text1"/>
                <w:sz w:val="28"/>
                <w:szCs w:val="20"/>
              </w:rPr>
            </w:pPr>
            <w:r w:rsidRPr="00111B68">
              <w:rPr>
                <w:color w:val="000000" w:themeColor="text1"/>
                <w:sz w:val="28"/>
                <w:szCs w:val="20"/>
              </w:rPr>
              <w:t>100 m - 200 m - 300 m - 400 m</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2:13.00</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2:20.00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2:34.00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24</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Tiếp sức hỗn hợp các cự ly</w:t>
            </w:r>
          </w:p>
          <w:p w:rsidR="00E5446A" w:rsidRPr="00111B68" w:rsidRDefault="0036714C" w:rsidP="00F14C18">
            <w:pPr>
              <w:rPr>
                <w:color w:val="000000" w:themeColor="text1"/>
                <w:sz w:val="28"/>
                <w:szCs w:val="20"/>
              </w:rPr>
            </w:pPr>
            <w:r w:rsidRPr="00111B68">
              <w:rPr>
                <w:color w:val="000000" w:themeColor="text1"/>
                <w:sz w:val="28"/>
                <w:szCs w:val="20"/>
              </w:rPr>
              <w:t>1200 m - 400 m - 800 m - 1600 m</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12:20.00</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12:35.00</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13:05.00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25</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Nhảy cao</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1.75 m</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1.64 m</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1.55 m</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26</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Nhảy xa</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6.10 m</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5.70 m</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4.90 m</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27</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Nhảy 3 bước</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13.00 m</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12.20 m</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10.60 m</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28</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Nhảy sào</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3.60 m</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3.20 m</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2.90 m</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29</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Ném lao</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45.00 m</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40.00 m</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35.00 m</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30</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Ném đĩa</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39.50 m</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34.50 m</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31.50 m</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31</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Đẩy tạ</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12.20 m</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10.50 m</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9.50 m</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32</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Ném búa</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45.50 m</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39.00 m</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36.00 m</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33</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5 môn phối hợp trong nhà</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4800 điểm</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4300 điểm</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3800 điểm</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63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jc w:val="center"/>
              <w:rPr>
                <w:color w:val="000000" w:themeColor="text1"/>
                <w:sz w:val="28"/>
                <w:szCs w:val="20"/>
              </w:rPr>
            </w:pPr>
            <w:r w:rsidRPr="00111B68">
              <w:rPr>
                <w:color w:val="000000" w:themeColor="text1"/>
                <w:sz w:val="28"/>
                <w:szCs w:val="20"/>
              </w:rPr>
              <w:lastRenderedPageBreak/>
              <w:t>34</w:t>
            </w:r>
          </w:p>
        </w:tc>
        <w:tc>
          <w:tcPr>
            <w:tcW w:w="354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E5446A" w:rsidRPr="00111B68" w:rsidRDefault="0036714C" w:rsidP="00F14C18">
            <w:pPr>
              <w:rPr>
                <w:color w:val="000000" w:themeColor="text1"/>
                <w:sz w:val="28"/>
                <w:szCs w:val="20"/>
              </w:rPr>
            </w:pPr>
            <w:r w:rsidRPr="00111B68">
              <w:rPr>
                <w:color w:val="000000" w:themeColor="text1"/>
                <w:sz w:val="28"/>
                <w:szCs w:val="20"/>
              </w:rPr>
              <w:t>7 môn phối hợp</w:t>
            </w:r>
          </w:p>
        </w:tc>
        <w:tc>
          <w:tcPr>
            <w:tcW w:w="1793" w:type="dxa"/>
            <w:gridSpan w:val="3"/>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4700 điểm</w:t>
            </w:r>
          </w:p>
        </w:tc>
        <w:tc>
          <w:tcPr>
            <w:tcW w:w="1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4200 điểm</w:t>
            </w:r>
          </w:p>
        </w:tc>
        <w:tc>
          <w:tcPr>
            <w:tcW w:w="153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3700 điểm</w:t>
            </w:r>
          </w:p>
        </w:tc>
      </w:tr>
    </w:tbl>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Tại các giải ngoài đường: giải vô địch quốc gia, giải vô địch trẻ quốc gia.</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90"/>
        <w:gridCol w:w="1631"/>
        <w:gridCol w:w="2248"/>
        <w:gridCol w:w="2212"/>
        <w:gridCol w:w="2326"/>
      </w:tblGrid>
      <w:tr w:rsidR="00F14C18" w:rsidRPr="00111B68">
        <w:tc>
          <w:tcPr>
            <w:tcW w:w="566" w:type="dxa"/>
            <w:tcBorders>
              <w:top w:val="single" w:sz="8" w:space="0" w:color="auto"/>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TT</w:t>
            </w:r>
          </w:p>
        </w:tc>
        <w:tc>
          <w:tcPr>
            <w:tcW w:w="1702" w:type="dxa"/>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Nội dung</w:t>
            </w:r>
          </w:p>
        </w:tc>
        <w:tc>
          <w:tcPr>
            <w:tcW w:w="2504" w:type="dxa"/>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kiện tướng”</w:t>
            </w:r>
          </w:p>
        </w:tc>
        <w:tc>
          <w:tcPr>
            <w:tcW w:w="2506" w:type="dxa"/>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1”</w:t>
            </w:r>
          </w:p>
        </w:tc>
        <w:tc>
          <w:tcPr>
            <w:tcW w:w="2645" w:type="dxa"/>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2”</w:t>
            </w:r>
          </w:p>
        </w:tc>
      </w:tr>
      <w:tr w:rsidR="00F14C18" w:rsidRPr="00111B68">
        <w:tblPrEx>
          <w:tblBorders>
            <w:top w:val="none" w:sz="0" w:space="0" w:color="auto"/>
            <w:bottom w:val="none" w:sz="0" w:space="0" w:color="auto"/>
            <w:insideH w:val="none" w:sz="0" w:space="0" w:color="auto"/>
            <w:insideV w:val="none" w:sz="0" w:space="0" w:color="auto"/>
          </w:tblBorders>
        </w:tblPrEx>
        <w:tc>
          <w:tcPr>
            <w:tcW w:w="56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w:t>
            </w:r>
          </w:p>
        </w:tc>
        <w:tc>
          <w:tcPr>
            <w:tcW w:w="1702"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 km</w:t>
            </w:r>
          </w:p>
        </w:tc>
        <w:tc>
          <w:tcPr>
            <w:tcW w:w="2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hạng Nhất đến hạng Ba</w:t>
            </w:r>
          </w:p>
        </w:tc>
        <w:tc>
          <w:tcPr>
            <w:tcW w:w="25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hạng Tư đến hạng Tám</w:t>
            </w:r>
          </w:p>
        </w:tc>
        <w:tc>
          <w:tcPr>
            <w:tcW w:w="2645"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hạng Chín đến hạng Mười lăm</w:t>
            </w:r>
          </w:p>
        </w:tc>
      </w:tr>
      <w:tr w:rsidR="00F14C18" w:rsidRPr="00111B68">
        <w:tblPrEx>
          <w:tblBorders>
            <w:top w:val="none" w:sz="0" w:space="0" w:color="auto"/>
            <w:bottom w:val="none" w:sz="0" w:space="0" w:color="auto"/>
            <w:insideH w:val="none" w:sz="0" w:space="0" w:color="auto"/>
            <w:insideV w:val="none" w:sz="0" w:space="0" w:color="auto"/>
          </w:tblBorders>
        </w:tblPrEx>
        <w:tc>
          <w:tcPr>
            <w:tcW w:w="56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w:t>
            </w:r>
          </w:p>
        </w:tc>
        <w:tc>
          <w:tcPr>
            <w:tcW w:w="1702"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10 km</w:t>
            </w:r>
          </w:p>
        </w:tc>
        <w:tc>
          <w:tcPr>
            <w:tcW w:w="2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hạng Nhất đến hạng Ba</w:t>
            </w:r>
          </w:p>
        </w:tc>
        <w:tc>
          <w:tcPr>
            <w:tcW w:w="25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hạng Tư đến hạng Tám</w:t>
            </w:r>
          </w:p>
        </w:tc>
        <w:tc>
          <w:tcPr>
            <w:tcW w:w="2645"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hạng Chín đến hạng Mười lăm</w:t>
            </w:r>
          </w:p>
        </w:tc>
      </w:tr>
      <w:tr w:rsidR="00F14C18" w:rsidRPr="00111B68">
        <w:tblPrEx>
          <w:tblBorders>
            <w:top w:val="none" w:sz="0" w:space="0" w:color="auto"/>
            <w:bottom w:val="none" w:sz="0" w:space="0" w:color="auto"/>
            <w:insideH w:val="none" w:sz="0" w:space="0" w:color="auto"/>
            <w:insideV w:val="none" w:sz="0" w:space="0" w:color="auto"/>
          </w:tblBorders>
        </w:tblPrEx>
        <w:tc>
          <w:tcPr>
            <w:tcW w:w="56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w:t>
            </w:r>
          </w:p>
        </w:tc>
        <w:tc>
          <w:tcPr>
            <w:tcW w:w="1702"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Bán marathon</w:t>
            </w:r>
          </w:p>
        </w:tc>
        <w:tc>
          <w:tcPr>
            <w:tcW w:w="2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hạng Nhất đến hạng Tư</w:t>
            </w:r>
          </w:p>
        </w:tc>
        <w:tc>
          <w:tcPr>
            <w:tcW w:w="25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Hạng Năm đến hạng Mười</w:t>
            </w:r>
          </w:p>
        </w:tc>
        <w:tc>
          <w:tcPr>
            <w:tcW w:w="2645"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Hạng Mười một đến hạng Mười tám</w:t>
            </w:r>
          </w:p>
        </w:tc>
      </w:tr>
      <w:tr w:rsidR="00F14C18" w:rsidRPr="00111B68">
        <w:tblPrEx>
          <w:tblBorders>
            <w:top w:val="none" w:sz="0" w:space="0" w:color="auto"/>
            <w:bottom w:val="none" w:sz="0" w:space="0" w:color="auto"/>
            <w:insideH w:val="none" w:sz="0" w:space="0" w:color="auto"/>
            <w:insideV w:val="none" w:sz="0" w:space="0" w:color="auto"/>
          </w:tblBorders>
        </w:tblPrEx>
        <w:tc>
          <w:tcPr>
            <w:tcW w:w="56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w:t>
            </w:r>
          </w:p>
        </w:tc>
        <w:tc>
          <w:tcPr>
            <w:tcW w:w="1702"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Marathon</w:t>
            </w:r>
          </w:p>
        </w:tc>
        <w:tc>
          <w:tcPr>
            <w:tcW w:w="2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hạng Nhất đến hạng Năm</w:t>
            </w:r>
          </w:p>
        </w:tc>
        <w:tc>
          <w:tcPr>
            <w:tcW w:w="25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hạng Sáu đến hạng Mười hai</w:t>
            </w:r>
          </w:p>
        </w:tc>
        <w:tc>
          <w:tcPr>
            <w:tcW w:w="2645"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hạng Mười ba đến hạng Hai mươi</w:t>
            </w:r>
          </w:p>
        </w:tc>
      </w:tr>
      <w:tr w:rsidR="00F14C18" w:rsidRPr="00111B68">
        <w:tblPrEx>
          <w:tblBorders>
            <w:top w:val="none" w:sz="0" w:space="0" w:color="auto"/>
            <w:bottom w:val="none" w:sz="0" w:space="0" w:color="auto"/>
            <w:insideH w:val="none" w:sz="0" w:space="0" w:color="auto"/>
            <w:insideV w:val="none" w:sz="0" w:space="0" w:color="auto"/>
          </w:tblBorders>
        </w:tblPrEx>
        <w:tc>
          <w:tcPr>
            <w:tcW w:w="56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w:t>
            </w:r>
          </w:p>
        </w:tc>
        <w:tc>
          <w:tcPr>
            <w:tcW w:w="1702"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Đi bộ 20 km</w:t>
            </w:r>
          </w:p>
        </w:tc>
        <w:tc>
          <w:tcPr>
            <w:tcW w:w="2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hạng Nhất đến hạng Tư</w:t>
            </w:r>
          </w:p>
        </w:tc>
        <w:tc>
          <w:tcPr>
            <w:tcW w:w="25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hạng Năm đến hạng Mười</w:t>
            </w:r>
          </w:p>
        </w:tc>
        <w:tc>
          <w:tcPr>
            <w:tcW w:w="2645"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hạng Mười một đến hạng Mười tám</w:t>
            </w:r>
          </w:p>
        </w:tc>
      </w:tr>
    </w:tbl>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Tại các giải ngoài đường: giải vô địch quốc gia, giải vô địch trẻ quốc gia.</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90"/>
        <w:gridCol w:w="1795"/>
        <w:gridCol w:w="2191"/>
        <w:gridCol w:w="2235"/>
        <w:gridCol w:w="2196"/>
      </w:tblGrid>
      <w:tr w:rsidR="00F14C18" w:rsidRPr="00111B68">
        <w:tc>
          <w:tcPr>
            <w:tcW w:w="566" w:type="dxa"/>
            <w:tcBorders>
              <w:top w:val="single" w:sz="8" w:space="0" w:color="auto"/>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TT</w:t>
            </w:r>
          </w:p>
        </w:tc>
        <w:tc>
          <w:tcPr>
            <w:tcW w:w="1985" w:type="dxa"/>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Nội dung</w:t>
            </w:r>
          </w:p>
        </w:tc>
        <w:tc>
          <w:tcPr>
            <w:tcW w:w="2410" w:type="dxa"/>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kiện tướng”</w:t>
            </w:r>
          </w:p>
        </w:tc>
        <w:tc>
          <w:tcPr>
            <w:tcW w:w="2504" w:type="dxa"/>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1”</w:t>
            </w:r>
          </w:p>
        </w:tc>
        <w:tc>
          <w:tcPr>
            <w:tcW w:w="2458" w:type="dxa"/>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2”</w:t>
            </w:r>
          </w:p>
        </w:tc>
      </w:tr>
      <w:tr w:rsidR="00F14C18" w:rsidRPr="00111B68">
        <w:tblPrEx>
          <w:tblBorders>
            <w:top w:val="none" w:sz="0" w:space="0" w:color="auto"/>
            <w:bottom w:val="none" w:sz="0" w:space="0" w:color="auto"/>
            <w:insideH w:val="none" w:sz="0" w:space="0" w:color="auto"/>
            <w:insideV w:val="none" w:sz="0" w:space="0" w:color="auto"/>
          </w:tblBorders>
        </w:tblPrEx>
        <w:tc>
          <w:tcPr>
            <w:tcW w:w="566"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w:t>
            </w:r>
          </w:p>
        </w:tc>
        <w:tc>
          <w:tcPr>
            <w:tcW w:w="1985"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Việt dã leo núi</w:t>
            </w:r>
          </w:p>
        </w:tc>
        <w:tc>
          <w:tcPr>
            <w:tcW w:w="241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hạng Nhất đến hạng Ba</w:t>
            </w:r>
          </w:p>
        </w:tc>
        <w:tc>
          <w:tcPr>
            <w:tcW w:w="250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hạng Tư đến hạng Tám</w:t>
            </w:r>
          </w:p>
        </w:tc>
        <w:tc>
          <w:tcPr>
            <w:tcW w:w="2458"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Từ hạng Chín đến hạng Mười sáu</w:t>
            </w:r>
          </w:p>
        </w:tc>
      </w:tr>
    </w:tbl>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IV. Ghi chú:</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Thời gian hiển thị là số đo bằng đồng hồ điện tử tự động (ET);</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Nếu dùng đồng hồ bấm tay (HT) phải cộng thêm 0,24 giây đối với các nội dung chạy đến 200 m;</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Nếu dùng đồng hồ bấm tay (HT) phải cộng thêm 0,14 giây đối với các nội dung chạy từ 200 m đến 400 m và 400 m rào;</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Đối với các nội dung chạy trên 400 m số đo tính chung cho cả đồng hồ điện tử tự động (ET) và đồng hồ bấm tay (HT);</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Dấu “ : ” được hiểu là dấu ngăn cách giữa giờ với phút hoặc giữa phút với giây; Dấu “ . ” được hiểu là dấu ngăn cách giữa giây và phần mười giây;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Ví dụ: 01:06:10.09 nghĩa là 01 giờ 06 phút 10 giây và 0,09 giây.</w:t>
      </w:r>
    </w:p>
    <w:p w:rsidR="004600BC" w:rsidRPr="00111B68" w:rsidRDefault="0036714C" w:rsidP="00F14C18">
      <w:pPr>
        <w:rPr>
          <w:color w:val="000000" w:themeColor="text1"/>
          <w:sz w:val="28"/>
          <w:szCs w:val="20"/>
        </w:rPr>
      </w:pPr>
      <w:r w:rsidRPr="00111B68">
        <w:rPr>
          <w:color w:val="000000" w:themeColor="text1"/>
          <w:sz w:val="28"/>
          <w:szCs w:val="20"/>
        </w:rPr>
        <w:t> </w:t>
      </w:r>
      <w:bookmarkStart w:id="64" w:name="chuong_pl_23"/>
    </w:p>
    <w:p w:rsidR="004600BC" w:rsidRPr="00111B68" w:rsidRDefault="004600BC">
      <w:pPr>
        <w:rPr>
          <w:color w:val="000000" w:themeColor="text1"/>
          <w:sz w:val="28"/>
          <w:szCs w:val="20"/>
        </w:rPr>
      </w:pPr>
      <w:r w:rsidRPr="00111B68">
        <w:rPr>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23. Tiêu chuẩn chuyên môn phong đẳng cấp vận động viên thể thao thành tích cao môn Golf</w:t>
      </w:r>
      <w:bookmarkEnd w:id="64"/>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Ba tại một trong các giải: Giải vô địch Golf thế giới, Giải vô địch Golf Châu Á Thái Bình Dương, Giải vô địch Golf Đông Nam Á, Giải vô địch trẻ Golf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Ba tại một trong các giải: Đại hội thể thao toàn quốc, Giải vô địch Golf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Tư đến hạng Sáu tại một trong các giải: Giải vô địch Golf thế giới, Giải vô địch Golf Châu Á Thái Bình Dương, Giải vô địch Golf Đông Nam Á, Giải vô địch trẻ Golf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Tư đến hạng Sáu tại một trong các giải: Đại hội thể thao toàn quốc, Giải vô địch Golf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Nhất hoặc hạng Nhì tại Giải vô địch trẻ Golf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Bảy đến hạng Mười tại một trong các giải: Đại hội thể thao toàn quốc, Giải vô địch Golf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Ba hoặc hạng Tư tại Giải vô địch trẻ Golf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Bảy đến hạng Mười tại một trong các giải: Giải vô địch Golf thế giới, Giải vô địch Golf Châu Á Thái Bình Dương, Giải vô địch Golf Đông Nam Á, Giải vô địch trẻ Golf Đông Nam Á.</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65" w:name="chuong_pl_24"/>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24. Tiêu chuẩn chuyên môn phong đẳng cấp vận động viên thể thao thành tích cao môn Judo</w:t>
      </w:r>
      <w:bookmarkEnd w:id="65"/>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Bảy tại một trong các giải: Giải vô địch Judo thế giới, Giải Judo Master, Giải Judo Grand Slam, Giải Judo Grand Prix, Giải vô địch Judo châu Á, Giải Judo châu lục mở rộng, Giải cúp Judo thế giới;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Ba tại một trong các giải: Giải vô địch Judo Đông Nam Á, Đại hội thể thao trong nhà và Võ thuật châu Á, Đại hội thể thao bãi biển thế giới, Đại hội thể thao bãi biển châu Á, Giải vô địch trẻ Judo thế giới, Giải vô địch trẻ Judo châu Á, Đại hội thể thao trẻ em châu Á, Đại hội thể thao toàn quốc, Giải vô địch Judo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Nhất hoặc hạng Nhì tại Giải vô địch các câu lạc bộ Judo quốc gia. 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Ba tại Giải vô địch trẻ Judo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Năm đến hạng Bảy tại một trong các giải: Giải vô địch Judo quốc gia,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Ba tại Giải vô địch các câu lạc bộ Judo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hạng Nhất hoặc hạng Nhì tại Giải vô địch trẻ Judo quốc gia dành cho lứa tuổi từ 16 đến 19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Ba dành cho lứa tuổi từ 14 đến 15 tuổi tại Giải vô địch trẻ Judo Đông Nam Á hoặc Giải vô địch trẻ Judo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Năm tại Giải vô địch các câu lạc bộ Judo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Ba tại Giải vô địch trẻ Judo quốc gia dành cho lứa tuổi từ 16 đến 19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hạng Chín tại một trong các giải: Giải vô địch Judo quốc gia, Đại hội thể thao toàn quốc.</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66" w:name="chuong_pl_25"/>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25. Tiêu chuẩn chuyên môn phong đẳng cấp vận động viên thể thao thành tích cao môn Jujitsu</w:t>
      </w:r>
      <w:bookmarkEnd w:id="66"/>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Tám tại một trong các giải: Giải vô địch Jujitsu thế giới, Giải Jujitsu Master, Giải Jujitsu Grand Slam, Giải Jujitsu Grand Prix, Giải vô địch Jujitsu châu Á, Giải châu lục Jujitsu mở rộng;</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Tư tại một trong các giải: Giải vô địch Jujitsu Đông Nam Á, Đại hội thể thao trong nhà và Võ thuật châu Á, Đại hội thể thao bãi biển thế giới, Đại hội thể thao bãi biển châu Á, Giải vô địch trẻ Jujitsu thế giới, Giải vô địch trẻ Jujitsu châu Á, Đại hội thể thao trẻ châu Á, Đại hội thể thao toàn quốc, Giải vô địch Jujitsu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Nhất hoặc hạng Nhì tại Giải vô địch các câu lạc bộ Jujitsu quốc gia. 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Tư tại Giải vô địch trẻ Jujitsu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Năm đến hạng Tám tại một trong các giải: Giải vô địch Jujitsu quốc gia,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Ba hoặc hạng Tư tại Giải vô địch các câu lạc bộ Jujitsu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hạng Nhất hoặc hạng Nhì tại Giải vô địch trẻ Jujitsu quốc gia dành cho lứa tuổi từ 16 đến 20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Tư dành cho lứa tuổi từ 14 đến 15 tuổi tại Giải vô địch trẻ Jujitsu Đông Nam Á hoặc Giải vô địch trẻ Jujitsu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Năm tại Giải vô địch các câu lạc bộ Jujitsu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Ba hoặc hạng Tư tại Giải vô địch trẻ Jujitsu quốc gia dành cho lứa tuổi từ 16 đến 20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một trong các hạng, từ hạng Chín đến hạng Mười một tại một trong các giải: Giải vô địch Jujitsu quốc gia, Đại hội thể thao toàn quốc.</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67" w:name="chuong_pl_26"/>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26. Tiêu chuẩn chuyên môn phong đẳng cấp vận động viên thể thao thành tích cao môn Karate</w:t>
      </w:r>
      <w:bookmarkEnd w:id="67"/>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Tám tại Đại hội thể thao thế giới hoặc Đại hội thể thao trong nhà và Võ thuật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Tư tại một trong các giải: Đại hội thể thao trẻ châu Á, các giải thi đấu trong hệ thống do Liên đoàn Karate thế giới tổ chức, Đại hội thể thao toàn quốc, Giải vô địch Karate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Nhất đến hạng Tư tại Giải vô địch các câu lạc bộ Karate quốc gia dành cho lứa tuổi trên 18.</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Chín đến hạng Mười sáu tại Đại hội thể thao thế giới hoặc Đại hội thể thao trong nhà và Võ thuật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Năm đến hạng Tám tại Giải vô địch Karate quốc gia hoặc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Giải vô địch các câu lạc bộ Karate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Năm đến hạng Tám dành cho lứa tuổi từ trên 18;</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Nhất đến hạng Tư dành cho lứa tuổi từ 15 đến 17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một trong các hạng, từ hạng Nhất đến hạng Tư dành cho một trong các lứa tuổi từ 14 đến 15 tuổi, lứa tuổi từ 16 đến 17 tuổi hoặc lứa tuổi từ 18 đến 22 tuổi tại Giải vô địch trẻ Karate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Chín đến hạng Mười sáu tại Giải vô địch Karate quốc gia hoặc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Giải vô địch các câu lạc bộ Karate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Chín đến hạng Mười sáu dành cho lứa tuổi từ trên 18;</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Năm đến hạng Tám dành cho lứa tuổi từ 15 đến 17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một trong các hạng, từ hạng Nhất đến hạng Tư dành cho lứa tuổi từ 12 đến 14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3. Tại Giải vô địch trẻ Karate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Năm đến hạng Tám dành cho lứa tuổi từ 14 đến 15 tuổi hoặc lứa tuổi từ 16 đến 17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Năm đến hạng Mười sáu giành cho lứa tuổi từ 18 đến 22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một trong các hạng, từ hạng Nhất đến hạng Tư lứa tuổi từ 12 đến 13 tuổi.</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68" w:name="chuong_pl_27"/>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27. Tiêu chuẩn chuyên môn phong đẳng cấp vận động viên thể thao thành tích cao môn Kickboxing</w:t>
      </w:r>
      <w:bookmarkEnd w:id="68"/>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Tám tại một trong các giải: Giải vô địch Kickboxing thế giới, Giải cúp Kickboxing thế giới, Giải vô địch Kickboxing châu Á, Giải cúp Kickboxing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Tư tại một trong các giải: Giải vô địch Kickboxing Đông Nam Á, Đại hội thể thao trong nhà và Võ thuật châu Á, Đại hội thể thao bãi biển thế giới, Giải vô địch trẻ Kickboxing thế giới, Giải vô địch trẻ Kickboxing châu Á, Đại hội thể thao trẻ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Nhất hoặc hạng Nhì tại một trong các giải: Giải vô địch Kickboxing quốc gia, Giải cúp Kickboxing quốc gia,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hạng Ba hoặc hạng Tư tại một trong các giải: Giải vô địch Kickboxing quốc gia, Giải cúp Kickboxing quốc gia,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Nhất hoặc hạng Nhì dành cho lứa tuổi từ 15 đến 18 tuổi tại Giải vô địch trẻ Kickboxing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Nhất đến hạng Tư dành cho lứa tuổi từ 15 đến 18 tuổi tại Giải vô địch trẻ Kickboxing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Năm đến hạng Tám tại một trong các giải: Giải vô địch Kickboxing quốc gia, Giải cúp Kickboxing quốc gia,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Ba hoặc hạng Tư dành cho lứa tuổi từ 15 đến 18 tuổi tại Giải vô địch trẻ Kickboxing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Nhất hoặc hạng Nhì dành cho lứa tuổi từ 13 đến 14 tuổi tại Giải vô địch trẻ Kickboxing quốc gia.</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69" w:name="chuong_pl_28"/>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28. Tiêu chuẩn chuyên môn phong đẳng cấp vận động viên thể thao thành tích cao môn Khiêu vũ thể thao</w:t>
      </w:r>
      <w:bookmarkEnd w:id="69"/>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Ba tại một trong các giải: Đại hội thể thao trong nhà và Võ thuật châu Á, Đại hội thể thao Thế giới, Giải vô địch Khiêu vũ thể thao thế giới, Giải cúp Khiêu vũ thể thao thế giới, Giải vô địch Khiêu vũ thể thao châu Á, Giải cúp Khiêu vũ thể thao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Ba nội dung 05 điệu tổng hợp tại một trong các giải: Đại hội thể thao trẻ châu Á, Giải vô địch Khiêu vũ thể thao Đông Nam Á, Giải vô địch trẻ Khiêu vũ thể thao thế giới, Giải vô địch trẻ Khiêu vũ thể thao châu Á, Đại hội thể thao toàn quốc, Giải vô địch Khiêu vũ thể thao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Nhất nội dung điệu đơn tại một trong các giải: Đại hội thể thao trẻ châu Á, Giải vô địch Khiêu vũ thể thao Đông Nam Á, Giải vô địch trẻ Khiêu vũ thể thao thế giới, Giải vô địch trẻ Khiêu vũ thể thao châu Á, Đại hội thể thao toàn quốc, Giải vô địch Khiêu vũ thể thao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Tư đến hạng Tám tại một trong các giải: Giải Đại hội thể thao trong nhà và Võ thuật châu Á, Đại hội thể thao Thế giới, Giải vô địch Khiêu vũ thể thao thế giới, Giải cúp Khiêu vũ thể thao thế giới, Giải vô địch Khiêu vũ thể thao châu Á, Giải cúp Khiêu vũ thể thao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Tư đến hạng Tám nội dung 05 điệu tổng hợp tại một trong các giải: Đại hội thể thao trẻ châu Á, Giải vô địch Khiêu vũ thể thao Đông Nam Á, Giải vô địch trẻ Khiêu vũ thể thao thế giới, Giải vô địch trẻ Khiêu vũ thể thao châu Á, Đại hội thể thao toàn quốc, Giải vô địch Khiêu vũ thể thao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Nhì hoặc hạng Ba nội dung 01 điệu đơn tại một trong các giải: Đại hội thể thao trẻ châu Á, Giải vô địch Khiêu vũ thể thao Đông Nam Á, Giải vô địch trẻ Khiêu vũ thể thao thế giới, Giải vô địch trẻ Khiêu vũ thể thao châu Á, Đại hội thể thao toàn quốc, Giải vô địch Khiêu vũ thể thao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một trong các hạng, từ hạng Nhất đến hạng Ba nội dung 05 điệu tổng hợp tại Giải vô địch trẻ Khiêu vũ thể thao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Xếp hạng Nhất nội dung 05 điệu tổng hợp nhóm vô địch trẻ tại Giải vô địch trẻ Khiêu vũ thể thao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1. Xếp một trong các hạng, từ hạng Tư đến hạng Tám nội dung 05 điệu tổng hợp tại Giải vô địch trẻ Khiêu vũ thể thao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Nhì hoặc hạng Ba nội dung 01 điệu đơn tại Giải vô địch trẻ Khiêu vũ thể thao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Thi đấu vòng bán kết nội dung 05 điệu tổng hợp tại Đại hội thể thao toàn quốc hoặc Giải vô địch Khiêu vũ thể thao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Thi đấu vòng chung kết nội dung 01 điệu đơn tại Đại hội thể thao toàn quốc hoặc Giải vô địch Khiêu vũ thể thao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Xếp hạng Nhì hoặc hạng Ba nội dung 05 điệu đơn nhóm vô địch trẻ tại Giải vô địch trẻ Khiêu vũ thể thao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6. Xếp hạng Nhất nội dung 01 điệu đơn nhóm vô địch trẻ tại Giải vô địch trẻ Khiêu vũ thể thao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7. Xếp hạng Nhất nội dung 05 điệu tổng hợp vô địch thiếu niên tại Giải vô địch trẻ Khiêu vũ thể thao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8. Xếp hạng Nhất nội dung 05 điệu tổng hợp dành cho lứa tuổi từ 21 tuổi trở lên tại Giải vô địch các câu lạc bộ Khiêu vũ thể thao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9. Xếp hạng Nhất nội dung 05 điệu tổng hợp dành cho lứa tuổi từ 16 tuổi đến 20 tuổi tại Giải vô địch các câu lạc bộ Khiêu vũ thể thao quốc gia.</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70" w:name="chuong_pl_29"/>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29. Tiêu chuẩn chuyên môn phong đẳng cấp vận động viên thể thao thành tích cao môn Kurash</w:t>
      </w:r>
      <w:bookmarkEnd w:id="70"/>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Bảy tại một trong các giải: Giải vô địch Kurash thế giới, Giải Kurash Master, Giải Kurash Grand Slam, Giải Kurash Grand Prix, Giải vô địch Kurash châu Á, Giải châu lục Kurash mở rộng, Giải cúp Kurash thế giới;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Ba tại một trong các giải: Giải vô địch Đông Nam Á, Đại hội thể thao trong nhà và Võ thuật châu Á, Đại hội thể thao bãi biển thế giới, Đại hội thể thao bãi biển châu Á, Giải vô địch trẻ Kurash thế giới, Giải vô địch trẻ Kurash châu Á, Đại hội thể thao trẻ em châu Á, Đại hội thể thao toàn quốc, Giải vô địch Kurash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Nhất hoặc hạng Nhì tại Giải vô địch các câu lạc bộ Kurash quốc gia, Giải vô địch bãi biển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Tư tại Giải vô địch trẻ Kurash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Năm đến hạng Bảy tại một trong các giải: Giải vô địch Kurash quốc gia, Đại hội thể thao toàn quốc; Giải vô địch bãi biển thế giới, Giải vô địch bãi biển Châu Á, Giải vô địch bãi biển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Ba tại Giải vô địch các câu lạc bộ Kurash quốc gia, Giải vô địch bãi biển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hạng Nhất hoặc hạng Nhì tại Giải vô địch trẻ Kurash quốc gia dành cho lứa tuổi từ 16 đến 19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Ba dành cho lứa tuổi từ 14 đến 15 tuổi tại Giải vô địch trẻ Kurash Đông Nam Á hoặc Giải vô địch trẻ Kurash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Năm tại Giải vô địch các câu lạc bộ Kurash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Ba tại Giải vô địch trẻ Kurash quốc gia dành cho lứa tuổi từ 16 đến 19 tuổi;</w:t>
      </w:r>
    </w:p>
    <w:p w:rsidR="00E5446A" w:rsidRPr="00111B68" w:rsidRDefault="0036714C" w:rsidP="00DA0CCB">
      <w:pPr>
        <w:adjustRightInd w:val="0"/>
        <w:snapToGrid w:val="0"/>
        <w:spacing w:after="120"/>
        <w:ind w:firstLine="720"/>
        <w:jc w:val="both"/>
        <w:rPr>
          <w:color w:val="000000" w:themeColor="text1"/>
          <w:sz w:val="28"/>
          <w:szCs w:val="20"/>
        </w:rPr>
      </w:pPr>
      <w:r w:rsidRPr="00111B68">
        <w:rPr>
          <w:color w:val="000000" w:themeColor="text1"/>
          <w:sz w:val="28"/>
          <w:szCs w:val="20"/>
        </w:rPr>
        <w:t>4. Xếp hạng Chín một trong các giải: Giải vô địch Kurash quốc gia, Đại hội thể thao toàn quốc. </w:t>
      </w:r>
    </w:p>
    <w:p w:rsidR="004600BC" w:rsidRPr="00111B68" w:rsidRDefault="004600BC">
      <w:pPr>
        <w:rPr>
          <w:b/>
          <w:bCs/>
          <w:color w:val="000000" w:themeColor="text1"/>
          <w:sz w:val="28"/>
          <w:szCs w:val="20"/>
        </w:rPr>
      </w:pPr>
      <w:bookmarkStart w:id="71" w:name="chuong_pl_30"/>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30. Tiêu chuẩn chuyên môn phong đẳng cấp vận động viên thể thao thành tích cao môn Lặn</w:t>
      </w:r>
      <w:bookmarkEnd w:id="71"/>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I. Đạt một trong các thành tích sau tại một trong các giải do Liên đoàn Lặn Đông Nam Á, Liên đoàn Lặn châu Á, Liên đoàn Lặn thế giới tổ chức hoặc một trong các giải thể thao thành tích cao môn Lặn được quy định tại các </w:t>
      </w:r>
      <w:bookmarkStart w:id="72" w:name="dc_9"/>
      <w:r w:rsidRPr="00111B68">
        <w:rPr>
          <w:color w:val="000000" w:themeColor="text1"/>
          <w:sz w:val="28"/>
          <w:szCs w:val="20"/>
        </w:rPr>
        <w:t>khoản 1, 2, 3, 4 và 5 Điều 37 Luật Thể dục, thể thao được sửa đổi, bổ sung tại khoản 14 Điều 1 Luật sửa đổi, bổ sung một số điều của Luật Thể dục, thể thao</w:t>
      </w:r>
      <w:bookmarkEnd w:id="72"/>
      <w:r w:rsidRPr="00111B68">
        <w:rPr>
          <w:color w:val="000000" w:themeColor="text1"/>
          <w:sz w:val="28"/>
          <w:szCs w:val="20"/>
        </w:rPr>
        <w:t xml:space="preserve">, trừ các đại hội được quy định tại </w:t>
      </w:r>
      <w:bookmarkStart w:id="73" w:name="dc_19"/>
      <w:r w:rsidRPr="00111B68">
        <w:rPr>
          <w:color w:val="000000" w:themeColor="text1"/>
          <w:sz w:val="28"/>
          <w:szCs w:val="20"/>
        </w:rPr>
        <w:t>điểm b khoản 3 Điều 3 Thông tư</w:t>
      </w:r>
      <w:bookmarkEnd w:id="73"/>
      <w:r w:rsidRPr="00111B68">
        <w:rPr>
          <w:color w:val="000000" w:themeColor="text1"/>
          <w:sz w:val="28"/>
          <w:szCs w:val="20"/>
        </w:rPr>
        <w:t xml:space="preserve"> này:</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783"/>
        <w:gridCol w:w="1204"/>
        <w:gridCol w:w="1204"/>
        <w:gridCol w:w="1204"/>
        <w:gridCol w:w="1204"/>
        <w:gridCol w:w="1204"/>
        <w:gridCol w:w="1204"/>
      </w:tblGrid>
      <w:tr w:rsidR="00F14C18" w:rsidRPr="00111B68" w:rsidTr="004600BC">
        <w:tc>
          <w:tcPr>
            <w:tcW w:w="2400"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Kiểu Lặn/ Cự ly</w:t>
            </w:r>
          </w:p>
        </w:tc>
        <w:tc>
          <w:tcPr>
            <w:tcW w:w="3182" w:type="dxa"/>
            <w:gridSpan w:val="3"/>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nam</w:t>
            </w:r>
          </w:p>
        </w:tc>
        <w:tc>
          <w:tcPr>
            <w:tcW w:w="3425" w:type="dxa"/>
            <w:gridSpan w:val="3"/>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nữ</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2400"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E5446A" w:rsidRPr="00111B68" w:rsidRDefault="00E5446A" w:rsidP="00F14C18">
            <w:pPr>
              <w:jc w:val="center"/>
              <w:rPr>
                <w:color w:val="000000" w:themeColor="text1"/>
                <w:sz w:val="28"/>
                <w:szCs w:val="20"/>
              </w:rPr>
            </w:pPr>
          </w:p>
        </w:tc>
        <w:tc>
          <w:tcPr>
            <w:tcW w:w="9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kiện tướng”</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1”</w:t>
            </w:r>
          </w:p>
        </w:tc>
        <w:tc>
          <w:tcPr>
            <w:tcW w:w="1105"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2”</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kiện tướng”</w:t>
            </w:r>
          </w:p>
        </w:tc>
        <w:tc>
          <w:tcPr>
            <w:tcW w:w="1162"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1”</w:t>
            </w:r>
          </w:p>
        </w:tc>
        <w:tc>
          <w:tcPr>
            <w:tcW w:w="116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b/>
                <w:bCs/>
                <w:color w:val="000000" w:themeColor="text1"/>
                <w:sz w:val="28"/>
                <w:szCs w:val="20"/>
              </w:rPr>
              <w:t>“Vận động viên cấp 2”</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240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50 m vòi hơi chân vịt</w:t>
            </w:r>
          </w:p>
        </w:tc>
        <w:tc>
          <w:tcPr>
            <w:tcW w:w="9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17.10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22.30</w:t>
            </w:r>
          </w:p>
        </w:tc>
        <w:tc>
          <w:tcPr>
            <w:tcW w:w="1105"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24.40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19.60</w:t>
            </w:r>
          </w:p>
        </w:tc>
        <w:tc>
          <w:tcPr>
            <w:tcW w:w="1162"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23.30</w:t>
            </w:r>
          </w:p>
        </w:tc>
        <w:tc>
          <w:tcPr>
            <w:tcW w:w="116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25.30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240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100 m vòi hơi chân vịt</w:t>
            </w:r>
          </w:p>
        </w:tc>
        <w:tc>
          <w:tcPr>
            <w:tcW w:w="9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38.60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47.50</w:t>
            </w:r>
          </w:p>
        </w:tc>
        <w:tc>
          <w:tcPr>
            <w:tcW w:w="1105"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52.50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43.50</w:t>
            </w:r>
          </w:p>
        </w:tc>
        <w:tc>
          <w:tcPr>
            <w:tcW w:w="1162"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51.50</w:t>
            </w:r>
          </w:p>
        </w:tc>
        <w:tc>
          <w:tcPr>
            <w:tcW w:w="116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55.00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240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200 m vòi hơi chân vịt</w:t>
            </w:r>
          </w:p>
        </w:tc>
        <w:tc>
          <w:tcPr>
            <w:tcW w:w="9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1:32.50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1:46.00</w:t>
            </w:r>
          </w:p>
        </w:tc>
        <w:tc>
          <w:tcPr>
            <w:tcW w:w="1105"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1:57.00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1:40.50</w:t>
            </w:r>
          </w:p>
        </w:tc>
        <w:tc>
          <w:tcPr>
            <w:tcW w:w="1162"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1:54.00</w:t>
            </w:r>
          </w:p>
        </w:tc>
        <w:tc>
          <w:tcPr>
            <w:tcW w:w="116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2:01.00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240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400 m vòi hơi chân vịt</w:t>
            </w:r>
          </w:p>
        </w:tc>
        <w:tc>
          <w:tcPr>
            <w:tcW w:w="9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3:22.00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3:53.00</w:t>
            </w:r>
          </w:p>
        </w:tc>
        <w:tc>
          <w:tcPr>
            <w:tcW w:w="1105"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4:16.00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3:36.00</w:t>
            </w:r>
          </w:p>
        </w:tc>
        <w:tc>
          <w:tcPr>
            <w:tcW w:w="1162"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4:07.00</w:t>
            </w:r>
          </w:p>
        </w:tc>
        <w:tc>
          <w:tcPr>
            <w:tcW w:w="116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4:26.00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240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800 m vòi hơi chân vịt</w:t>
            </w:r>
          </w:p>
        </w:tc>
        <w:tc>
          <w:tcPr>
            <w:tcW w:w="9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7:10.00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8:06.00</w:t>
            </w:r>
          </w:p>
        </w:tc>
        <w:tc>
          <w:tcPr>
            <w:tcW w:w="1105"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8:27.00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7:43.00</w:t>
            </w:r>
          </w:p>
        </w:tc>
        <w:tc>
          <w:tcPr>
            <w:tcW w:w="1162"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8:26.00</w:t>
            </w:r>
          </w:p>
        </w:tc>
        <w:tc>
          <w:tcPr>
            <w:tcW w:w="116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8:46.00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240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1500 m vòi hơi chân vịt</w:t>
            </w:r>
          </w:p>
        </w:tc>
        <w:tc>
          <w:tcPr>
            <w:tcW w:w="9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14:00.00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16:18.00</w:t>
            </w:r>
          </w:p>
        </w:tc>
        <w:tc>
          <w:tcPr>
            <w:tcW w:w="1105"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17:00.00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14:50.00</w:t>
            </w:r>
          </w:p>
        </w:tc>
        <w:tc>
          <w:tcPr>
            <w:tcW w:w="1162"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16:55.00</w:t>
            </w:r>
          </w:p>
        </w:tc>
        <w:tc>
          <w:tcPr>
            <w:tcW w:w="116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17:25.00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240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100 m khí tài</w:t>
            </w:r>
          </w:p>
        </w:tc>
        <w:tc>
          <w:tcPr>
            <w:tcW w:w="9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38.50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46.50</w:t>
            </w:r>
          </w:p>
        </w:tc>
        <w:tc>
          <w:tcPr>
            <w:tcW w:w="1105"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54.00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41.30</w:t>
            </w:r>
          </w:p>
        </w:tc>
        <w:tc>
          <w:tcPr>
            <w:tcW w:w="1162"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51.00</w:t>
            </w:r>
          </w:p>
        </w:tc>
        <w:tc>
          <w:tcPr>
            <w:tcW w:w="116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59.00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240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200m khí tài</w:t>
            </w:r>
          </w:p>
        </w:tc>
        <w:tc>
          <w:tcPr>
            <w:tcW w:w="9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1:25.50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1:45.50</w:t>
            </w:r>
          </w:p>
        </w:tc>
        <w:tc>
          <w:tcPr>
            <w:tcW w:w="1105"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1:55.00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1:33.00</w:t>
            </w:r>
          </w:p>
        </w:tc>
        <w:tc>
          <w:tcPr>
            <w:tcW w:w="1162"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2:05.40</w:t>
            </w:r>
          </w:p>
        </w:tc>
        <w:tc>
          <w:tcPr>
            <w:tcW w:w="116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2:35.30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240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400 m khí tài</w:t>
            </w:r>
          </w:p>
        </w:tc>
        <w:tc>
          <w:tcPr>
            <w:tcW w:w="9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3:15.00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3:53.00</w:t>
            </w:r>
          </w:p>
        </w:tc>
        <w:tc>
          <w:tcPr>
            <w:tcW w:w="1105"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4:26.00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3:35.00</w:t>
            </w:r>
          </w:p>
        </w:tc>
        <w:tc>
          <w:tcPr>
            <w:tcW w:w="1162"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4:18.00</w:t>
            </w:r>
          </w:p>
        </w:tc>
        <w:tc>
          <w:tcPr>
            <w:tcW w:w="116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4:33.00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240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800 m khí tài</w:t>
            </w:r>
          </w:p>
        </w:tc>
        <w:tc>
          <w:tcPr>
            <w:tcW w:w="9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6:50.00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8:11.00</w:t>
            </w:r>
          </w:p>
        </w:tc>
        <w:tc>
          <w:tcPr>
            <w:tcW w:w="1105"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8:41.00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7:30.00</w:t>
            </w:r>
          </w:p>
        </w:tc>
        <w:tc>
          <w:tcPr>
            <w:tcW w:w="1162"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8:34.00</w:t>
            </w:r>
          </w:p>
        </w:tc>
        <w:tc>
          <w:tcPr>
            <w:tcW w:w="116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8:56.00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240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50 m nín thở</w:t>
            </w:r>
          </w:p>
        </w:tc>
        <w:tc>
          <w:tcPr>
            <w:tcW w:w="9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16.00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19.80</w:t>
            </w:r>
          </w:p>
        </w:tc>
        <w:tc>
          <w:tcPr>
            <w:tcW w:w="1105"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22.50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18.20</w:t>
            </w:r>
          </w:p>
        </w:tc>
        <w:tc>
          <w:tcPr>
            <w:tcW w:w="1162"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21.80</w:t>
            </w:r>
          </w:p>
        </w:tc>
        <w:tc>
          <w:tcPr>
            <w:tcW w:w="116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24.50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240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50 m chân vịt đôi</w:t>
            </w:r>
          </w:p>
        </w:tc>
        <w:tc>
          <w:tcPr>
            <w:tcW w:w="9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20.90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24.80</w:t>
            </w:r>
          </w:p>
        </w:tc>
        <w:tc>
          <w:tcPr>
            <w:tcW w:w="1105"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27.40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23.50</w:t>
            </w:r>
          </w:p>
        </w:tc>
        <w:tc>
          <w:tcPr>
            <w:tcW w:w="1162"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27.80</w:t>
            </w:r>
          </w:p>
        </w:tc>
        <w:tc>
          <w:tcPr>
            <w:tcW w:w="116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29.50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240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100 m chân vịt đôi</w:t>
            </w:r>
          </w:p>
        </w:tc>
        <w:tc>
          <w:tcPr>
            <w:tcW w:w="9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46.50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51.50</w:t>
            </w:r>
          </w:p>
        </w:tc>
        <w:tc>
          <w:tcPr>
            <w:tcW w:w="1105"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58.40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53.00</w:t>
            </w:r>
          </w:p>
        </w:tc>
        <w:tc>
          <w:tcPr>
            <w:tcW w:w="1162"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58.50</w:t>
            </w:r>
          </w:p>
        </w:tc>
        <w:tc>
          <w:tcPr>
            <w:tcW w:w="116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1:03.50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240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200 m chân vịt đôi</w:t>
            </w:r>
          </w:p>
        </w:tc>
        <w:tc>
          <w:tcPr>
            <w:tcW w:w="9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1:46.00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1:57.00</w:t>
            </w:r>
          </w:p>
        </w:tc>
        <w:tc>
          <w:tcPr>
            <w:tcW w:w="1105"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2:06.00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1:55.00</w:t>
            </w:r>
          </w:p>
        </w:tc>
        <w:tc>
          <w:tcPr>
            <w:tcW w:w="1162"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2:07.00</w:t>
            </w:r>
          </w:p>
        </w:tc>
        <w:tc>
          <w:tcPr>
            <w:tcW w:w="116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2:12.00</w:t>
            </w:r>
          </w:p>
        </w:tc>
      </w:tr>
      <w:tr w:rsidR="00F14C18" w:rsidRPr="00111B68" w:rsidTr="004600BC">
        <w:tblPrEx>
          <w:tblBorders>
            <w:top w:val="none" w:sz="0" w:space="0" w:color="auto"/>
            <w:bottom w:val="none" w:sz="0" w:space="0" w:color="auto"/>
            <w:insideH w:val="none" w:sz="0" w:space="0" w:color="auto"/>
            <w:insideV w:val="none" w:sz="0" w:space="0" w:color="auto"/>
          </w:tblBorders>
        </w:tblPrEx>
        <w:tc>
          <w:tcPr>
            <w:tcW w:w="240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rPr>
                <w:color w:val="000000" w:themeColor="text1"/>
                <w:sz w:val="28"/>
                <w:szCs w:val="20"/>
              </w:rPr>
            </w:pPr>
            <w:r w:rsidRPr="00111B68">
              <w:rPr>
                <w:color w:val="000000" w:themeColor="text1"/>
                <w:sz w:val="28"/>
                <w:szCs w:val="20"/>
              </w:rPr>
              <w:t>400 m chân vịt đôi</w:t>
            </w:r>
          </w:p>
        </w:tc>
        <w:tc>
          <w:tcPr>
            <w:tcW w:w="974"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3:45.00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4:20.00</w:t>
            </w:r>
          </w:p>
        </w:tc>
        <w:tc>
          <w:tcPr>
            <w:tcW w:w="1105"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4:32.00</w:t>
            </w:r>
          </w:p>
        </w:tc>
        <w:tc>
          <w:tcPr>
            <w:tcW w:w="1103"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4:15.00</w:t>
            </w:r>
          </w:p>
        </w:tc>
        <w:tc>
          <w:tcPr>
            <w:tcW w:w="1162"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4:40.00</w:t>
            </w:r>
          </w:p>
        </w:tc>
        <w:tc>
          <w:tcPr>
            <w:tcW w:w="1160"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E5446A" w:rsidRPr="00111B68" w:rsidRDefault="0036714C" w:rsidP="00F14C18">
            <w:pPr>
              <w:jc w:val="center"/>
              <w:rPr>
                <w:color w:val="000000" w:themeColor="text1"/>
                <w:sz w:val="28"/>
                <w:szCs w:val="20"/>
              </w:rPr>
            </w:pPr>
            <w:r w:rsidRPr="00111B68">
              <w:rPr>
                <w:color w:val="000000" w:themeColor="text1"/>
                <w:sz w:val="28"/>
                <w:szCs w:val="20"/>
              </w:rPr>
              <w:t>4:58.00</w:t>
            </w:r>
          </w:p>
        </w:tc>
      </w:tr>
    </w:tbl>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II. Ghi chú:</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Dấu “:”65 nghĩa là phút; dấu “.” nghĩa là giây.</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Ví dụ 25.10 nghĩa là 25 giây 10 phần trăm giây; 17:10.00 nghĩa là 17 phút 10 giây 00 phần trăm giây.</w:t>
      </w:r>
    </w:p>
    <w:p w:rsidR="00E5446A" w:rsidRPr="00111B68" w:rsidRDefault="0036714C" w:rsidP="00F14C18">
      <w:pPr>
        <w:rPr>
          <w:color w:val="000000" w:themeColor="text1"/>
          <w:sz w:val="28"/>
          <w:szCs w:val="20"/>
          <w:lang w:val="fr-FR"/>
        </w:rPr>
      </w:pPr>
      <w:r w:rsidRPr="00111B68">
        <w:rPr>
          <w:color w:val="000000" w:themeColor="text1"/>
          <w:sz w:val="28"/>
          <w:szCs w:val="20"/>
          <w:lang w:val="fr-FR"/>
        </w:rPr>
        <w:t> </w:t>
      </w:r>
    </w:p>
    <w:p w:rsidR="004600BC" w:rsidRPr="00111B68" w:rsidRDefault="004600BC">
      <w:pPr>
        <w:rPr>
          <w:b/>
          <w:bCs/>
          <w:color w:val="000000" w:themeColor="text1"/>
          <w:sz w:val="28"/>
          <w:szCs w:val="20"/>
          <w:lang w:val="fr-FR"/>
        </w:rPr>
      </w:pPr>
      <w:bookmarkStart w:id="74" w:name="chuong_pl_31"/>
      <w:r w:rsidRPr="00111B68">
        <w:rPr>
          <w:b/>
          <w:bCs/>
          <w:color w:val="000000" w:themeColor="text1"/>
          <w:sz w:val="28"/>
          <w:szCs w:val="20"/>
          <w:lang w:val="fr-FR"/>
        </w:rPr>
        <w:br w:type="page"/>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b/>
          <w:bCs/>
          <w:color w:val="000000" w:themeColor="text1"/>
          <w:sz w:val="28"/>
          <w:szCs w:val="20"/>
          <w:lang w:val="fr-FR"/>
        </w:rPr>
        <w:lastRenderedPageBreak/>
        <w:t>Tiêu chuẩn số 31. Tiêu chuẩn chuyên môn phong đẳng cấp vận động viên thể thao thành tích cao môn Lân sư rồng</w:t>
      </w:r>
      <w:bookmarkEnd w:id="74"/>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1. Xếp một trong các hạng, từ hạng Nhất đến hạng Tư tại Đại hội thể thao trong nhà và Võ thuật châu Á;</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2. Xếp một trong các hạng, từ hạng Nhất đến hạng Tư tại một trong các giải: Giải vô địch Lân sư rồng thế giới, Giải vô địch Lân sư rồng châu Á, Giải vô địch Lân sư rồng Đông Nam Á;</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3. Xếp hạng Nhất hoặc hạng Nhì tại một trong các giải: Đại hội thể thao toàn quốc, Giải vô địch Lân sư rồng quốc gia, Giải vô địch các câu lạc bộ Lân sư rồng quốc gia.</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1. Xếp một trong các hạng, từ hạng Nhất đến hạng Tư tại một trong các giải: Giải vô địch trẻ Lân sư rồng thế giới, Giải vô địch trẻ Lân sư rồng châu Á, Giải vô địch trẻ Lân sư rồng Đông Nam Á;</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2. Xếp hạng Ba hoặc hạng Tư tại một trong các giải: Đại hội thể thao toàn quốc, Giải vô địch Lân sư rồng quốc gia, Giải vô địch các câu lạc bộ Lân sư rồng quốc gia;</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3. Xếp hạng Nhất hoặc hạng Nhì tại Giải vô địch trẻ Lân sư rồng quốc gia.</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III. Vận động viên được xét phong đẳng cấp “Vận động viên cấp 2” khi xếp hạng Ba hoặc hạng Tư tại Giải vô địch trẻ Lân sư rồng quốc gia.</w:t>
      </w:r>
    </w:p>
    <w:p w:rsidR="00E5446A" w:rsidRPr="00111B68" w:rsidRDefault="0036714C" w:rsidP="00F14C18">
      <w:pPr>
        <w:rPr>
          <w:color w:val="000000" w:themeColor="text1"/>
          <w:sz w:val="28"/>
          <w:szCs w:val="20"/>
          <w:lang w:val="fr-FR"/>
        </w:rPr>
      </w:pPr>
      <w:r w:rsidRPr="00111B68">
        <w:rPr>
          <w:color w:val="000000" w:themeColor="text1"/>
          <w:sz w:val="28"/>
          <w:szCs w:val="20"/>
          <w:lang w:val="fr-FR"/>
        </w:rPr>
        <w:t> </w:t>
      </w:r>
    </w:p>
    <w:p w:rsidR="004600BC" w:rsidRPr="00111B68" w:rsidRDefault="004600BC">
      <w:pPr>
        <w:rPr>
          <w:b/>
          <w:bCs/>
          <w:color w:val="000000" w:themeColor="text1"/>
          <w:sz w:val="28"/>
          <w:szCs w:val="20"/>
          <w:lang w:val="fr-FR"/>
        </w:rPr>
      </w:pPr>
      <w:bookmarkStart w:id="75" w:name="chuong_pl_32"/>
      <w:r w:rsidRPr="00111B68">
        <w:rPr>
          <w:b/>
          <w:bCs/>
          <w:color w:val="000000" w:themeColor="text1"/>
          <w:sz w:val="28"/>
          <w:szCs w:val="20"/>
          <w:lang w:val="fr-FR"/>
        </w:rPr>
        <w:br w:type="page"/>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b/>
          <w:bCs/>
          <w:color w:val="000000" w:themeColor="text1"/>
          <w:sz w:val="28"/>
          <w:szCs w:val="20"/>
          <w:lang w:val="fr-FR"/>
        </w:rPr>
        <w:lastRenderedPageBreak/>
        <w:t>Tiêu chuẩn số 32. Tiêu chuẩn chuyên môn phong đẳng cấp vận động viên thể thao thành tích cao môn Muay</w:t>
      </w:r>
      <w:bookmarkEnd w:id="75"/>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1. Xếp một trong các hạng, từ hạng Nhất đến hạng Tám tại Giải vô địch Muay thế giới hoặc Giải vô địch Muay châu Á;</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2. Xếp một trong các hạng, từ hạng Nhất đến hạng Tư tại một trong các giải: Giải vô địch Muay Đông Nam Á dành cho lứa tuổi trên 17, Đại hội thể thao trong nhà và Võ thuật châu Á, Đại hội thể thao bãi biển thế giới, Giải vô địch trẻ Muay thế giới, Giải vô địch trẻ Muay châu Á, Đại hội thể thao trẻ em châu Á, Đại hội thể thao toàn quốc, Giải vô địch Muay quốc gia;</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3. Xếp hạng Nhất hoặc hạng Nhì tại Giải vô địch các câu lạc bộ Muay quốc gia dành cho lứa tuổi trên 17.</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1. Xếp một trong các hạng, từ hạng Nhất đến hạng Tư tại Giải vô địch trẻ Muay Đông Nam Á hoặc Giải vô địch các câu lạc bộ Muay quốc gia;</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2. Xếp một trong các hạng, từ hạng Năm đến hạng Tám tại Giải vô địch Muay quốc gia hoặc Đại hội thể thao toàn quốc;</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3. Xếp hạng Ba hoặc hạng Tư tại Giải vô địch các câu lạc bộ Muay quốc gia dành cho lứa tuổi trên 17;</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4. Xếp hạng Nhất hoặc hạng Nhì tại Giải vô địch các câu lạc bộ Muay quốc gia dành cho lứa tuổi từ 15 đến 17 tuổi hoặc tại Giải vô địch trẻ Muay quốc gia dành cho lứa tuổi từ 15 đến 17 tuổi hoặc lứa tuổi từ 18 đến 20 tuổi.</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1. Xếp một trong các hạng, từ hạng Nhất đến hạng Tư dành cho lứa tuổi từ 12 đến 14 tuổi tại một trong các giải vô địch trẻ Muay Đông Nam Á, Giải vô địch các câu lạc bộ Muay quốc gia, Giải vô địch trẻ Muay quốc gia;</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2. Xếp hạng Năm hoặc hạng Sáu tại Giải vô địch các câu lạc bộ Muay quốc gia dành cho lứa tuổi trên 17;</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4. Xếp hạng Ba hoặc hạng Tư tại Giải vô địch các câu lạc bộ Muay quốc gia dành cho lứa tuổi từ 15 đến 17 tuổi hoặc tại Giải vô địch trẻ Muay quốc gia dành lứa tuổi từ 15 đến 17 tuổi hoặc lứa tuổi từ 18 đến 20 tuổi;</w:t>
      </w:r>
    </w:p>
    <w:p w:rsidR="00E5446A" w:rsidRPr="00111B68" w:rsidRDefault="0036714C" w:rsidP="00DA0CCB">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5. Xếp một trong các hạng, từ hạng Chín đến hạng Mười sáu tại Giải vô địch Muay quốc gia hoặc Đại hội thể thao toàn quốc. </w:t>
      </w:r>
    </w:p>
    <w:p w:rsidR="004600BC" w:rsidRPr="00111B68" w:rsidRDefault="004600BC">
      <w:pPr>
        <w:rPr>
          <w:b/>
          <w:bCs/>
          <w:color w:val="000000" w:themeColor="text1"/>
          <w:sz w:val="28"/>
          <w:szCs w:val="20"/>
          <w:lang w:val="fr-FR"/>
        </w:rPr>
      </w:pPr>
      <w:bookmarkStart w:id="76" w:name="chuong_pl_33"/>
      <w:r w:rsidRPr="00111B68">
        <w:rPr>
          <w:b/>
          <w:bCs/>
          <w:color w:val="000000" w:themeColor="text1"/>
          <w:sz w:val="28"/>
          <w:szCs w:val="20"/>
          <w:lang w:val="fr-FR"/>
        </w:rPr>
        <w:br w:type="page"/>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b/>
          <w:bCs/>
          <w:color w:val="000000" w:themeColor="text1"/>
          <w:sz w:val="28"/>
          <w:szCs w:val="20"/>
          <w:lang w:val="fr-FR"/>
        </w:rPr>
        <w:lastRenderedPageBreak/>
        <w:t>Tiêu chuẩn số 33. Tiêu chuẩn chuyên môn phong đẳng cấp vận động viên thể thao thành tích cao môn Pencak Silat</w:t>
      </w:r>
      <w:bookmarkEnd w:id="76"/>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1. Xếp một trong các hạng, từ hạng Nhất đến hạng Tám tại Giải vô địch Pencak Silat thế giới hoặc Giải vô địch Pencak Silat châu Á;</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2. Xếp một trong các hạng, từ hạng Nhất đến hạng Tư một trong các giải: Giải vô địch Pencak Silat Đông Nam Á dành cho lứa tuổi trên 17, Đại hội thể thao trong nhà và Võ thuật châu Á, Đại hội thể thao bãi biển thế giới, Giải vô địch trẻ Pencak Silat thế giới, Giải vô địch trẻ Pencak Silat châu Á, Đại hội thể thao trẻ em châu Á, Đại hội thể thao toàn quốc, Giải vô địch Pencak Silat quốc gia;</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3. Xếp hạng Nhất hoặc hạng Nhì tại Giải vô địch các câu lạc bộ Pencak Silat quốc gia dành cho lứa tuổi trên 17.</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1. Xếp một trong các hạng, từ hạng Nhất đến hạng Tư tại Giải vô địch trẻ Pencak Silat Đông Nam Á hoặc Giải vô địch các câu lạc bộ Pencak Silat quốc gia;</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2. Xếp một trong các hạng, từ hạng Năm đến hạng Tám tại Giải vô địch Pencak Silat quốc gia hoặc Đại hội thể thao toàn quốc;</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3. Xếp hạng Ba hoặc hạng Tư tại Giải vô địch các câu lạc bộ Pencak Silat quốc gia dành cho lứa tuổi trên 17;</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4. Xếp hạng Nhất hoặc hạng Nhì tại Giải vô địch các câu lạc bộ Pencak Silat quốc gia dành cho lứa tuổi từ 15 đến 17 tuổi hoặc tại Giải vô địch trẻ Pencak Silat quốc gia dành cho lứa tuổi từ 15 đến 17 tuổi hoặc lứa tuổi từ 18 đến 20 tuổi.</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1. Xếp một trong các hạng, từ hạng Nhất đến hạng Tư dành cho lứa tuổi từ 12 đến 14 tuổi tại một trong các giải: Giải vô địch trẻ Pencak Silat Đông Nam Á, Giải vô địch các câu lạc bộ Pencak Silat quốc gia, Giải vô địch trẻ Pencak Silat quốc gia;</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2. Xếp hạng Năm hoặc hạng Sáu tại Giải vô địch các câu lạc bộ Pencak Silat quốc gia dành cho lứa tuổi trên 17;</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3. Xếp hạng Ba hoặc hạng Tư tại Giải vô địch trẻ Pencak Silat quốc gia dành cho lứa tuổi từ 15 đến 17 tuổi hoặc lứa tuổi từ 18 đến 20 tuổi hoặc tại Giải vô địch các câu lạc bộ Pencak Silat quốc gia dành cho lứa tuổi từ 15 đến 17 tuổi;</w:t>
      </w:r>
    </w:p>
    <w:p w:rsidR="004600BC" w:rsidRPr="00111B68" w:rsidRDefault="0036714C" w:rsidP="00DA0CCB">
      <w:pPr>
        <w:adjustRightInd w:val="0"/>
        <w:snapToGrid w:val="0"/>
        <w:spacing w:after="120"/>
        <w:ind w:firstLine="720"/>
        <w:jc w:val="both"/>
        <w:rPr>
          <w:b/>
          <w:bCs/>
          <w:color w:val="000000" w:themeColor="text1"/>
          <w:sz w:val="28"/>
          <w:szCs w:val="20"/>
          <w:lang w:val="fr-FR"/>
        </w:rPr>
      </w:pPr>
      <w:r w:rsidRPr="00111B68">
        <w:rPr>
          <w:color w:val="000000" w:themeColor="text1"/>
          <w:sz w:val="28"/>
          <w:szCs w:val="20"/>
          <w:lang w:val="fr-FR"/>
        </w:rPr>
        <w:t>4. Xếp một trong các hạng, từ hạng Chín đến hạng Mười sáu tại Giải vô địch Pencak Silat quốc gia hoặc Đại hội thể thao toàn quốc.</w:t>
      </w:r>
      <w:bookmarkStart w:id="77" w:name="chuong_pl_34"/>
      <w:r w:rsidR="004600BC" w:rsidRPr="00111B68">
        <w:rPr>
          <w:b/>
          <w:bCs/>
          <w:color w:val="000000" w:themeColor="text1"/>
          <w:sz w:val="28"/>
          <w:szCs w:val="20"/>
          <w:lang w:val="fr-FR"/>
        </w:rPr>
        <w:br w:type="page"/>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b/>
          <w:bCs/>
          <w:color w:val="000000" w:themeColor="text1"/>
          <w:sz w:val="28"/>
          <w:szCs w:val="20"/>
          <w:lang w:val="fr-FR"/>
        </w:rPr>
        <w:lastRenderedPageBreak/>
        <w:t>Tiêu chuẩn số 34. Tiêu chuẩn chuyên môn phong đẳng cấp vận động viên thể thao thành tích cao môn Quần vợt</w:t>
      </w:r>
      <w:bookmarkEnd w:id="77"/>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1. Xếp một trong các hạng, từ hạng Nhất đến hạng Năm trăm nội dung đơn nam hoặc đơn nữ tại một trong các bảng xếp hạng của Hiệp hội Quần vợt nhà nghề nam thế giới, Hiệp hội Quần vợt nữ thế giới, Liên đoàn Quần vợt thế giới;</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2. Được xếp hạng trong bảng xếp hạng Quần vợt chuyên nghiệp quốc gia:</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a) Xếp một trong các hạng, từ hạng Nhất đến hạng Mười nội dung đơn nam hoặc đơn nữ;</w:t>
      </w:r>
    </w:p>
    <w:p w:rsidR="00E5446A" w:rsidRPr="00111B68" w:rsidRDefault="0036714C" w:rsidP="004600BC">
      <w:pPr>
        <w:adjustRightInd w:val="0"/>
        <w:snapToGrid w:val="0"/>
        <w:spacing w:after="120"/>
        <w:ind w:firstLine="720"/>
        <w:jc w:val="both"/>
        <w:rPr>
          <w:color w:val="000000" w:themeColor="text1"/>
          <w:sz w:val="28"/>
          <w:szCs w:val="20"/>
          <w:lang w:val="fr-FR"/>
        </w:rPr>
      </w:pPr>
      <w:r w:rsidRPr="00111B68">
        <w:rPr>
          <w:color w:val="000000" w:themeColor="text1"/>
          <w:sz w:val="28"/>
          <w:szCs w:val="20"/>
          <w:lang w:val="fr-FR"/>
        </w:rPr>
        <w:t>b) Xếp một trong các hạng, từ hạng Nhất đến hạng Năm nội dung đôi;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Đạt một trong các thành tích:</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Tại Giải vô địch Quần vợt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Nhất đến hạng Tám nội dung đơn nam hoặc đơn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Nhất đến hạng Tư nội dung đôi;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Nhất đến hạng Tư tại Giải vô địch Quần vợt quốc gia hoặc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Giải vô địch đồng đội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được phong 03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Nhì: được phong 02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Ba: được phong 01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ml:space="preserve">1. Được xếp hạng tại một trong các bảng xếp hạng của Hiệp hội Quần vợt nhà nghề nam thế giới, Hiệp hội Quần vợt nữ thế giới, Liên đoàn Quần vợt thế giới: </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Năm trăm linh một đến hạng Một nghìn nội dung đơn nam hoặc đơn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Nhất đến hạng Năm trăm nội dung đôi;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Được xếp hạng trong bảng xếp hạng Quần vợt chuyên nghiệp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Mười một đến hạng Hai mươi nội dung đơn nam hoặc đơn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Sáu đến hạng Mười một nội dung đôi;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Được xếp hạng trong bảng xếp hạng Quần vợt trẻ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a) Xếp một trong các hạng, từ hạng Nhất đến hạng Tư nhóm U18 nội dung đơn nam hoặc đơn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Nhất hoặc hạng Nhì nhóm U16 nội dung đơn nam hoặc đơn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Đạt một trong các thành tích:</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Tại Giải vô địch Quần vợt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Chín đến hạng Ba mươi hai nội dung đơn nam hoặc đơn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Năm đến hạng Tám nội dung đôi;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Năm đến hạng Tám tại Giải vô địch Quần vợt quốc gia hoặc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Tại Giải Quần vợt vô địch trẻ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Nhất đến hạng Tám nội dung đơn nam nhóm từ 18 tuổi trở xuống;</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Nhất đến hạng Tư nội dung đơn nữ nhóm từ 18 tuổi trở xuống hoặc đơn nam nhóm từ 16 tuổi trở xuống;</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hạng Nhất hoặc hạng Nhì nội dung đơn nữ nhóm từ 16 tuổi trở xuống. 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Được xếp hạng tại một trong các bảng xếp hạng của Hiệp hội Quần vợt nhà nghề nam thế giới, Hiệp hội Quần vợt nữ thế giới, Liên đoàn Quần vợt thế giới;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Được xếp hạng trong bảng xếp hạng Quần vợt chuyên nghiệp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Hai mươi đến hạng Ba mươi nội dung đơn nam hoặc đơn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một trong các hạng, từ hạng Mười một đến hạng Hai mươi nội dung đôi;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Được xếp hạng trong bảng xếp hạng Quần vợt trẻ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Năm đến hạng Mười nội dung đơn nam hoặc đơn nữ nhóm từ 18 tuổi trở xuống;</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Ba hoặc hạng Tư nội dung đơn nam hoặc đơn nữ nhóm từ 16 tuổi trở xuống;</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Nhất nội dung đơn nam hoặc đơn nữ nhóm từ 14 tuổi trở xuống;</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Đạt một trong các thành tích:</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a) Tại Giải vô địch Quần vợt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Ba mươi ba đến hạng Sáu mươi tư nội dung đơn nam hoặc đơn nữ;</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Chín đến hạng Mười sáu nội dung đôi;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Chín đến hạng Mười sáu tại Giải vô địch Quần vợt quốc gia hoặc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Tại Giải vô địch thanh thiếu niên Quần vợt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Chín đến hạng Ba mươi hai nội dung đơn nam nhóm từ 18 tuổi trở xuống;</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Năm đến hạng Mười sáu nội dung đơn nữ nhóm từ 18 tuổi trở xuống hoặc nội dung đơn nam nhóm từ 16 tuổi trở xuống;</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 Xếp một trong các hạng, từ hạng Ba đến hạng Tám nội dung đơn nữ nhóm từ 16 tuổi trở xuống.</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78" w:name="chuong_pl_35"/>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35. Tiêu chuẩn chuyên môn phong đẳng cấp vận động viên thể thao thành tích cao môn Rowing</w:t>
      </w:r>
      <w:bookmarkEnd w:id="78"/>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Tham gia thi đấu tại một trong các giải: Đại hội thể thao bãi biển thế giới, Giải vô địch Rowing thế giới, Giải vô địch trẻ Rowing thế giới, Giải cúp Rowing thế giới, Giải Rowing máy vô địch thế giới, Giải vô địch Rowing châu Á, Giải vô địch trẻ Rowing châu Á, Giải cúp Rowing châu Á, Giải Rowing máy vô địch châu Á, Giải vô địch trẻ Rowing máy châu Á, Giải vô địch Rowing Đông Nam Á, Giải vô địch trẻ Rowing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Đại hội thể thao toàn quốc hoặc Giải vô địch Rowing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Nhất đến hạng Ba nội dung thuyền đơn;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Nhất đến hạng Ba nội dung thuyền đôi hoặc thuyền bốn thuộc nhóm Olympic;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Nhất hoặc hạng Nhì nội dung thuyền đôi hoặc thuyền bốn không thuộc nhóm Olympic;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Nhất nội dung máy đơn;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đ) Xếp từ hạng Nhất hoặc hạng Nhì nội dung thuyền đôi hỗn hợp, thuyền bốn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e) Xếp hạng Nhất nội dung thuyền tám, thuyền tám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Tại Đại hội thể thao toàn quốc hoặc Giải vô địch Rowing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Tư đến hạng Sáu nội dung thuyền đơn;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Tư đến hạng Sáu nội dung thuyền đôi hoặc thuyền bốn thuộc nhóm Olympic;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một trong các hạng, từ hạng Ba đến hạng Năm nội dung thuyền đôi hoặc thuyền bốn không thuộc nhóm Olympic;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Nhì hoặc hạng Ba nội dung máy đơn;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đ) Xếp hạng Nhất hoặc hạng Nhì nội dung máy đôi hoặc máy bốn;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e) Xếp hạng Ba hoặc hạng Tư nội dung thuyền đôi hỗn hợp, thuyền bốn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f) Xếp hạng Nhì nội dung thuyền tám, thuyền tám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g) Xếp hạng Nhất hoặc hạng Nhì nội dung máy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2. Tại Giải vô địch Rowing trẻ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Nhất đến hạng Ba thuyền đơn;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Nhất hoặc hạng Nhì nội dung thuyền đôi hoặc thuyền bốn;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Nhất hoặc hạng Nhì nội dung thuyền đôi hỗn hợp, thuyền bốn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Nhất nội dung thuyền tám, thuyền tám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giải vô địch U23 Rowing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Nhất đến hạng Năm nội dung thuyền đơn;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Nhất đến hạng Ba nội dung thuyền đôi, thuyền bốn thuộc nhóm Olympic;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Nhất hoặc hạng Nhì nội dung thuyền đôi, thuyền bốn không thuộc nhóm Olympic;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Nhất hoặc hạng Nhì nội dung thuyền đôi hỗn hợp, thuyền bốn hỗn hợp, thuyền tám, thuyền tám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Tại Đại hội thể thao toàn quốc hoặc Giải vô địch Rowing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Bảy hoặc hạng Tám nội dung thuyền đơn;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Bảy hoặc hạng Tám nội dung thuyền đôi hoặc thuyền bốn thuộc nhóm Olympic;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Sáu hoặc hạng Bảy nội dung thuyền đôi hoặc thuyền bốn không thuộc nhóm Olympic;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Tư hoặc hạng Năm nội dung máy đơn;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đ) Xếp hạng Ba nội dung máy đôi hoặc máy bốn;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e) Xếp hạng Năm hoặc hạng Sáu nội dung thuyền đôi hỗn hợp, thuyền bốn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f) Xếp hạng Ba nội dung thuyền tám, thuyền tám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g) Xếp hạng Ba hoặc hạng Tư nội dung máy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Giải vô địch Rowing trẻ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Tư đến hạng Sáu nội dung thuyền đơn;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Ba hoặc hạng Tư nội dung thuyền đôi hoặc thuyền bốn;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hoặc hạng Tư nội dung thuyền đôi hỗn hợp, thuyền bốn hỗn hợp, thuyền tám, thuyền tám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3. Tại giải vô địch U23 Rowing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Sáu hoặc hạng Bảy nội dung thuyền đơn;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Tư hoặc hạng Năm nội dung thuyền đôi, thuyền bốn thuộc nhóm Olympic;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hạng Ba hoặc hạng Tư nội dung thuyền đôi, thuyền bốn không thuộc nhóm Olympic;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Ba hoặc hạng Tư nội dung thuyền đôi hỗn hợp, thuyền bốn hỗn hợp, thuyền tám, thuyền tám hỗn hợp.”</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79" w:name="chuong_pl_36"/>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36. Tiêu chuẩn chuyên môn phong đẳng cấp vận động viên thể thao thành tích cao môn Sailing</w:t>
      </w:r>
      <w:bookmarkEnd w:id="79"/>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Tham gia thi đấu tại một trong các giải: Giải vô địch Sailing thế giới, Giải vô địch trẻ Sailing thế giới, Giải cúp Sailing thế giới, Giải vô địch Sailing châu Á, Giải vô địch trẻ Sailing châu Á, Giải cúp Sailing châu Á, Giải vô địch Sailing Đông Nam Á, Giải vô địch trẻ Sailing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Đại hội thể thao toàn quốc hoặc Giải vô địch Sailing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Nhất hoặc hạng Nhì nội dung thuyền đơn, thuyền đôi;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Nhất nội dung thuyền bốn, thuyền tám, thuyền tập thể.</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Tại Đại hội thể thao toàn quốc hoặc Giải vô địch Sailing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Ba hoặc hạng Tư nội dung thuyền đơn, thuyền đôi;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Nhì nội dung thuyền bốn, thuyền tám, thuyền tập thể;</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Giải vô địch Sailing trẻ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Nhất hoặc hạng Nhì nội dung thuyền đơn, thuyền đôi;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Nhất nội dung thuyền bốn, thuyền tám, thuyền tập thể.</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Tại Đại hội thể thao toàn quốc hoặc Giải vô địch Sailing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Năm hoặc hạng Sáu nội dung thuyền đơn, thuyền đôi;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Ba nội dung thuyền bốn, thuyền tám, thuyền tập thể;</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Giải vô địch Sailing trẻ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Ba hoặc hạng Tư nội dung thuyền đơn, thuyền đôi;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Nhì nội dung thuyền bốn, thuyền tám, thuyền tập thể.</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80" w:name="chuong_pl_37"/>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37. Tiêu chuẩn chuyên môn phong đẳng cấp vận động viên thể thao thành tích cao môn Sambo</w:t>
      </w:r>
      <w:bookmarkEnd w:id="80"/>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Tám tại một trong các giải: Giải vô địch Sambo thế giới, Giải cúp Sambo thế giới, Giải vô địch Sambo châu Á, Giải Grand Prix Sambo thế giới;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Tư tại một trong các giải: Giải vô địch Sambo Đông Nam Á dành cho lứa tuổi từ trên 17, Đại hội thể thao trong nhà và Võ thuật châu Á, Đại hội thể thao bãi biển thế giới, Giải vô địch trẻ Sambo thế giới, Giải vô địch trẻ Sambo châu Á, Đại hội thể thao trẻ em châu Á, Đại hội thể thao toàn quốc, Giải vô địch Sambo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Nhất hoặc hạng Nhì tại Giải vô địch các câu lạc bộ Sambo quốc gia dành cho lứa tuổi trên 17.</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Tư tại Giải vô địch trẻ Sambo Đông Nam Á dành cho lứa tuổi từ 16 đến 17 tuổi hoặc lứa tuổi từ 18 đến 20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Năm đến hạng Tám tại Giải vô địch Sambo quốc gia hoặc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Ba hoặc hạng Tư tại Giải vô địch các câu lạc bộ Sambo quốc gia dành cho lứa tuổi trên 17;</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hạng Nhất hoặc hạng Nhì giải vô địch trẻ Sambo quốc gia dành cho lứa tuổi từ 16 đến 17 tuổi hoặc lứa tuổi từ 18 đến 20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Tư dành cho lứa tuổi từ 14 đến 15 tuổi tại Giải vô địch trẻ Sambo Đông Nam Á hoặc Giải vô địch trẻ các lứa tuổi từ Sambo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Năm hoặc hạng Sáu tại Giải vô địch các câu lạc bộ Sambo quốc gia dành cho lứa tuổi trên 17;</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Ba hoặc hạng Tư tại Giải vô địch trẻ Sambo quốc gia dành cho lứa tuổi từ 16 đến 17 tuổi hoặc lứa tuổi từ 18 đến 20 tuổi;</w:t>
      </w:r>
    </w:p>
    <w:p w:rsidR="00E5446A" w:rsidRPr="00111B68" w:rsidRDefault="0036714C" w:rsidP="00DA0CCB">
      <w:pPr>
        <w:adjustRightInd w:val="0"/>
        <w:snapToGrid w:val="0"/>
        <w:spacing w:after="120"/>
        <w:ind w:firstLine="720"/>
        <w:jc w:val="both"/>
        <w:rPr>
          <w:color w:val="000000" w:themeColor="text1"/>
          <w:sz w:val="28"/>
          <w:szCs w:val="20"/>
        </w:rPr>
      </w:pPr>
      <w:r w:rsidRPr="00111B68">
        <w:rPr>
          <w:color w:val="000000" w:themeColor="text1"/>
          <w:sz w:val="28"/>
          <w:szCs w:val="20"/>
        </w:rPr>
        <w:t>4. Xếp một trong các hạng, từ hạng Chín đến hạng Mười sáu tại Giải vô địch Sambo quốc gia hoặc Đại hội thể thao toàn quốc. </w:t>
      </w:r>
    </w:p>
    <w:p w:rsidR="004600BC" w:rsidRPr="00111B68" w:rsidRDefault="004600BC">
      <w:pPr>
        <w:rPr>
          <w:b/>
          <w:bCs/>
          <w:color w:val="000000" w:themeColor="text1"/>
          <w:sz w:val="28"/>
          <w:szCs w:val="20"/>
        </w:rPr>
      </w:pPr>
      <w:bookmarkStart w:id="81" w:name="chuong_pl_38"/>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38. Tiêu chuẩn chuyên môn phong đẳng cấp vận động viên thể thao thành tích cao môn Taekwondo</w:t>
      </w:r>
      <w:bookmarkEnd w:id="81"/>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Tám tại một trong các giải: Giải vô địch Taekwondo thế giới, Giải cúp Taekwondo thế giới, Giải vô địch Taekwondo châu Á, Giải Grand prix Taekwondo thế giới, Giải Grand Slam Taekwondo;</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Tư tại một trong các giải: Giải vô địch Taekwondo Đông Nam Á dành cho lứa tuổi trên 17, Đại hội thể thao trong nhà và Võ thuật châu Á, Đại hội thể thao bãi biển thế giới, Giải vô địch trẻ Taekwondo thế giới, Giải vô địch trẻ Taekwondo châu Á, Đại hội thể thao trẻ châu Á, Đại hội thể thao toàn quốc, Giải vô địch Taekwondo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Nhất hoặc hạng Nhì tại Giải vô địch các câu lạc bộ Taekwondo quốc gia dành cho lứa tuổi trên 17.</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Tư tại Giải vô địch trẻ Taekwondo Đông Nam Á dành cho lứa tuổi từ 15 đến 17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Năm đến hạng Tám tại một trong các Giải vô địch Taekwondo quốc gia hoặc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Ba hoặc hạng Tư tại Giải vô địch các câu lạc bộ Taekwondo quốc gia dành cho lứa tuổi trên 17;</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hạng Nhất hoặc hạng Nhì tại Giải vô địch các câu lạc bộ Taekwondo quốc gia dành cho lứa tuổi từ 15 đến 17 tuổi hoặc Giải vô địch trẻ Taekwondo quốc gia dành cho lứa tuổi từ 15 đến 17 tuổi hoặc lứa tuổi từ 18 đến 20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Tư dành cho lứa tuổi từ 12 đến 14 tuổi tại một trong các giải: Giải vô địch trẻ Taekwondo Đông Nam Á, Giải vô địch các câu lạc bộ Taekwondo quốc gia, Giải vô địch trẻ Taekwondo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Năm hoặc hạng Sáu tại Giải vô địch các câu lạc bộ Taekwondo quốc gia dành cho lứa tuổi trên 17;</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Ba hoặc hạng Tư tại Giải vô địch trẻ Taekwondo quốc gia dành cho lứa tuổi từ 15 đến 17 tuổi hoặc lứa tuổi từ 18 đến 20 tuổi hoặc Giải vô địch các câu lạc bộ Taekwondo quốc gia dành cho lứa tuổi từ 15 đến 17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4. Xếp một trong các hạng, từ hạng Chín đến hạng Mười sáu tại Giải vô địch Taekwondo quốc gia hoặc Đại hội thể thao toàn quốc.</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82" w:name="chuong_pl_39"/>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39. Tiêu chuẩn chuyên môn phong đẳng cấp vận động viên thể thao thành tích cao môn Thể dục Aerobic</w:t>
      </w:r>
      <w:bookmarkEnd w:id="82"/>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Tám tại một trong các giải: Đại hội thể thao trong nhà và Võ thuật châu Á, Đại hội thể thao bãi biển, Đại hội thể thao thế giới, Giải vô địch Thể dục Aerobic thế giới, Giải vô địch trẻ Thể dục Aerobic thế giới, Giải cúp Thể dục Aerobic thế giới, Giải vô địch Thể dục Aerobic châu Á, Đại hội thể thao trẻ thế giới, Đại hội thể thao trẻ châu Á, Giải vô địch trẻ Thể dục Aerobic châu Á, Giải cúp Thể dục Aerobic châu Á, Giải vô địch Thể dục Aerobic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Ba tại Giải vô địch trẻ Thể dục Aerobic Đông Nam Á hoặc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Nhất đến hạng Ba các nội dung nhóm A tại Giải vô địch Thể dục Aerobic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một trong các hạng, từ hạng Nhất đến hạng Ba nhóm A dành cho nhóm từ 18 tuổi trở lên tại Giải vô địch các câu lạc bộ Thể dục Aerobic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Chín đến hạng Mười sáu tại một trong các giải: Đại hội thể thao trong nhà và Võ thuật châu Á, Đại hội thể thao Đại hội thể thao bãi biển, Đại hội thể thao thế giới, Giải vô địch Thể dục Aerobic thế giới, Giải vô địch trẻ Thể dục Aerobic thế giới, Giải cúp Thể dục Aerobic thế giới, Giải vô địch Thể dục Aerobic châu Á, Giải vô địch trẻ Thể dục Aerobic châu Á, Giải cúp Thể dục Aerobic châu Á, Giải vô địch Thể dục Aerobic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Tư đến hạng Sáu tại Giải vô địch trẻ Thể dục Aerobic Đông Nam Á hoặc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Giải vô địch Thể dục Aerobic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Tư đến hạng Sáu các nội dung nhóm 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Nhất đến hạng Ba các nội dung nhóm B;</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Tại Giải vô địch trẻ Thể dục Aerobic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Nhất đến hạng Sáu các nội dung nhóm A dành cho lứa tuổi từ 15 đến 17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Nhất đến hạng Ba các nội dung nhóm B dành cho lứa tuổi từ 15 đến 17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c) Xếp một trong các hạng, từ hạng Nhất đến hạng Ba nhóm A dành cho lứa tuổi từ 12 đến 14;</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Nhất nhóm B dành cho lứa tuổi từ 12 đến 14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Tại Giải vô địch các câu lạc bộ Thể dục Aerobic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Nhất đến hạng Ba nhóm A dành cho lứa tuổi từ 12 đến 14;</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Nhất nhóm B dành cho lứa tuổi từ 12 đến 14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một trong các hạng, từ hạng Tư đến hạng Sáu nhóm A dành cho nhóm từ 18 tuổi trở lên;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một trong các hạng, từ hạng Nhất đến hạng Ba nhóm A dành cho lứa tuổi từ 15 đến 17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đ) Xếp một trong các hạng, từ hạng Nhất đến hạng Ba nhóm B dành cho lứa tuổi từ 15 đến 17 tuổi và nhóm từ 18 tuổi trở lên.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Tư đến hạng Sáu các nội dung nhóm B tại Giải vô địch Thể dục Aerobic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Giải vô địch trẻ Thể dục Aerobic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Tư đến hạng Sáu nhóm B dành cho lứa tuổi từ 15 đến 17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Tư đến hạng Sáu nhóm A dành cho lứa tuổi từ 12 đến 14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một trong các hạng, từ hạng Nhì đến hạng Ba nhóm B dành cho lứa tuổi từ 12 đến 14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một trong các hạng, từ hạng Nhất đến hạng Ba nhóm A dành cho lứa tuổi từ 9 đến 11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đ) Xếp hạng Nhất nhóm B dành cho lứa tuổi từ 9 đến 11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Giải vô địch các câu lạc bộ Thể dục Aerobic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Tư đến hạng Sáu nhóm A dành cho lứa tuổi từ 12 đến 14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Nhì hoặc hạng Ba nhóm B dành cho lứa tuổi từ 12 đến 14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c) Xếp một trong các hạng, từ hạng Nhất đến hạng Ba nhóm A dành cho lứa tuổi từ 9 đến 11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d) Xếp hạng Nhất nhóm B dành cho lứa tuổi từ 9 đến 11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đ) Xếp một trong các hạng, từ hạng Tư đến hạng Sáu nhóm B dành cho lứa tuổi từ 15 đến 17 tuổi hoặc nhóm từ 18 tuổi trở lên.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IV. Ghi chú:</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Việc xác định nhóm A hoặc nhóm B được thực hiện theo quy định tại Điều lệ giải môn Thể dục Aerobic.</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83" w:name="chuong_pl_40"/>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40. Tiêu chuẩn chuyên môn phong đẳng cấp vận động viên thể thao thành tích cao môn Thể dục dụng cụ</w:t>
      </w:r>
      <w:bookmarkEnd w:id="83"/>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Tám tại một trong các giải: Giải vô địch Thể dục dụng cụ thế giới, Giải cúp Thể dục dụng cụ thế giới, Giải vô địch Thể dục dụng cụ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Ba tại một trong các giải: Giải vô địch Thể dục dụng cụ Đông Nam Á, Giải vô địch trẻ Thể dục dụng cụ thế giới, Giải vô địch trẻ Thể dục dụng cụ châu Á, Đại hội thể thao toàn quốc, Giải vô địch Thể dục dụng cụ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Ba tại Giải vô địch trẻ Thể dục dụng cụ Đông Nam Á hoặc Giải vô địch trẻ Thể dục dụng cụ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Tư đến hạng Sáu tại một trong các giải: Giải vô địch trẻ Thể dục dụng cụ thế giới, Giải vô địch trẻ Thể dục dụng cụ châu Á, Giải vô địch Thể dục dụng cụ quốc gia,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Ba dành cho lứa tuổi từ 11 đến 12 tuổi nữ hoặc lứa tuổi từ 14 đến 15 tuổi nam tại một trong các giải: Giải vô địch trẻ các nhóm tuổi Thể dục dụng cụ thế giới, Giải vô địch trẻ các nhóm tuổi Thể dục dụng cụ châu Á, Giải vô địch trẻ các nhóm tuổi Đông Nam Á, Giải vô địch trẻ các nhóm tuổi Thể dục dụng cụ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Tư đến hạng Sáu tại Giải vô địch trẻ Thể dục dụng cụ Đông Nam Á hoặc Giải vô địch trẻ Thể dục dụng cụ quốc gia.</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84" w:name="chuong_pl_41"/>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41. Tiêu chuẩn chuyên môn phong đẳng cấp vận động viên thể thao thành tích cao môn Thể dục nghệ thuật</w:t>
      </w:r>
      <w:bookmarkEnd w:id="84"/>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Tám tại một trong các giải: Giải vô địch Thể dục nghệ thuật thế giới, Giải cúp Thể dục nghệ thuật thế giới, Giải vô địch Thể dục nghệ thuật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Ba tại một trong các giải: Giải vô địch Thể dục nghệ thuật Đông Nam Á, Giải vô địch trẻ Thể dục nghệ thuật thế giới, Giải vô địch trẻ Thể dục nghệ thuật châu Á, Đại hội thể thao toàn quốc, Giải vô địch Thể dục nghệ thuật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Ba tại Giải vô địch trẻ Thể dục nghệ thuật Đông Nam Á hoặc Giải vô địch trẻ Thể dục nghệ thuật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Tư đến hạng Sáu một trong các giải: Giải vô địch trẻ Thể dục nghệ thuật thế giới, Giải vô địch trẻ Thể dục nghệ thuật châu Á, Giải vô địch Thể dục nghệ thuật quốc gia,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Ba dành cho lứa tuổi từ 11 đến 12 tuổi nữ tại một trong các giải vô địch trẻ các nhóm tuổi Thể dục nghệ thuật thế giới, Giải vô địch trẻ các nhóm tuổi Thể dục nghệ thuật châu Á, Giải vô địch trẻ các nhóm tuổi Thể dục nghệ thuật Đông Nam Á, Giải vô địch trẻ các nhóm tuổi Thể dục nghệ thuật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Tư đến hạng Sáu tại Giải vô địch trẻ Thể dục nghệ thuật Đông Nam Á hoặc Giải vô địch trẻ Thể dục nghệ thuật quốc gia.</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85" w:name="chuong_pl_42"/>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42. Tiêu chuẩn chuyên môn phong đẳng cấp vận động viên thể thao thành tích cao môn Thể dục nhào lộn trên lưới</w:t>
      </w:r>
      <w:bookmarkEnd w:id="85"/>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Tám tại một trong các giải: Giải vô địch Thể dục nhào lộn trên lưới thế giới, Giải cúp Thể dục nhào lộn trên lưới thế giới, Giải vô địch Thể dục nhào lộn trên lưới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Ba tại một trong các giải: Giải vô địch Thể dục nhào lộn trên lưới Đông Nam Á, Giải vô địch trẻ Thể dục nhào lộn trên lưới thế giới, Giải vô địch trẻ Thể dục nhào lộn trên lưới châu Á, Đại hội thể thao trẻ em châu Á, Đại hội thể thao toàn quốc, Giải vô địch Thể dục nhào lộn trên lưới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Ba tại Giải vô địch trẻ Thể dục nhào lộn trên lưới Đông Nam Á hoặc Giải vô địch trẻ Thể dục nhào lộn trên lưới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Tư đến hạng Sáu tại một trong các giải: Giải vô địch trẻ Thể dục nhào lộn trên lưới thế giới, Giải vô địch trẻ Thể dục nhào lộn trên lưới châu Á,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Ba dành cho lứa tuổi từ 11 đến 12 tuổi nữ hoặc lứa tuổi từ 14 đến 15 tuổi nam tại một trong các giải vô địch trẻ các nhóm tuổi Thể dục nhào lộn trên lưới thế giới, Giải vô địch trẻ các nhóm tuổi Thể dục nhào lộn trên lưới châu Á, Giải vô địch trẻ các nhóm tuổi Thể dục nhào lộn trên lưới Đông Nam Á, Giải vô địch trẻ các nhóm tuổi Thể dục nhào lộn trên lưới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Tư đến hạng Sáu tại Giải vô địch trẻ Thể dục nhào lộn trên lưới Đông Nam Á hoặc vô địch trẻ Thể dục nhào lộn trên lưới quốc gia.</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86" w:name="chuong_pl_43"/>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43. Tiêu chuẩn chuyên môn phong đẳng cấp vận động viên thể thao thành tích cao môn Thể hình</w:t>
      </w:r>
      <w:bookmarkEnd w:id="86"/>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Năm tại Giải vô địch Thể hình thế giới hoặc Giải vô địch Thể hình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Ba tại Giải vô địch Thể hình Đông Nam Á hoặc các giải quốc tế khác do Liên đoàn Thể hình thế giới tổ chức;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Nhất đến hạng Ba tại Đại hội thể thao toàn quốc hoặc Giải vô địch Thể hình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hạng Nhất tại Giải các câu lạc bộ Thể hình quốc gia, không áp dụng đối với các nội dung hạng nam B.</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Tham gia thi đấu tại Giải vô địch Thể hình thế giới hoặc Giải vô địch Thể hình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Tư hoặc hạng Năm tại Giải vô địch Thể hình Đông Nam Á hoặc các giải quốc tế khác do Liên đoàn Thể hình thế giới tổ chức;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Nhất đến hạng Năm nội dung trẻ tại một trong các giải: Giải vô địch Thể hình thế giới, Giải vô địch Thể hình châu Á, Giải vô địch Thể hình Đông Nam Á, các giải quốc tế khác do Liên đoàn Thể hình thế giới tổ chức;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hạng Tư hoặc hạng Năm tại Đại hội thể thao toàn quốc hoặc Giải vô địch Thể hình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Xếp một trong các hạng, từ hạng Nhất đến hạng Ba tại Giải vô địch trẻ Thể hình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6. Xếp hạng Nhì hoặc hạng Ba giải các câu lạc bộ Thể hình quốc gia, không áp dụng đối với các nội dung hạng nam B.</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Sáu đến hạng Chín tại Đại hội thể thao toàn quốc hoặc Giải vô địch Thể hình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Tư hoặc hạng Năm tại Giải vô địch trẻ Thể hình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Tư hoặc hạng Năm tại Giải các câu lạc bộ Thể hình quốc gia, không áp dụng đối với các nội dung hạng nam B.</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IV. Ghi chú:</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Các nội dung hạng nam B được xác định theo quy định tại Điều lệ giải môn Thể hình.</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87" w:name="chuong_pl_44"/>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44. Tiêu chuẩn chuyên môn phong đẳng cấp vận động viên thể thao thành tích cao môn Thể thao điện tử (E-Sport)</w:t>
      </w:r>
      <w:bookmarkEnd w:id="87"/>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Tư tại một trong các giải: Đại hội thể thao trong nhà và Võ thuật châu Á, Giải vô địch Thể thao điện tử thế giới, Giải vô địch Thể thao điện tử châu Á, Giải vô địch Thể thao điện tử Đông Nam Á, các giải quốc tế do Liên đoàn Thể thao điện tử châu Á tổ chức;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Nhất hoặc hạng Nhì tại Đại hội thể thao toàn quốc hoặc Giải vô địch Thể thao điện tử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Năm đến hạng Tám tại một trong các giải: Đại hội thể thao trong nhà và Võ thuật châu Á, Giải vô địch Thể thao điện tử thế giới, Giải vô địch Thể thao điện tử châu Á, Giải vô địch Thể thao điện tử Đông Nam Á, các giải quốc tế do Liên đoàn Thể thao điện tử châu Á tổ chức;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Ba hoặc hạng Tư tại Đại hội thể thao toàn quốc hoặc Giải vô địch Thể thao điện tử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xếp một trong các hạng, từ hạng Năm đến hạng Tám tại Đại hội thể thao toàn quốc hoặc Giải vô địch Thể thao điện tử quốc gia.</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88" w:name="chuong_pl_45"/>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45. Tiêu chuẩn chuyên môn phong đẳng cấp vận động viên thể thao thành tích cao môn Trượt băng</w:t>
      </w:r>
      <w:bookmarkEnd w:id="88"/>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Tham gia thi đấu tại Đại hội thể thao mùa đông thế giới;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Mười Sáu tại một trong các giải: Giải vô địch Trượt băng thế giới; Đại hội thể thao mùa đông Châu Á; Giải vô địch Trượt băng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Nhất đến hạng Tư tại Giải vô địch Trượt băng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hạng Nhất tại Đại hội thể thao toàn quốc hoặc Giải vô địch Trượt băng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Mười Bảy đến hạng Hai Tư tại một trong các giải: Giải vô địch Trượt băng thế giới; Đại hội thể thao mùa đông Châu Á; Giải vô địch Trượt băng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Năm đến hạng Tám tại Giải vô địch Trượt băng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Nhất đến hạng Mười Sáu tại một trong các giải: Giải vô địch trẻ Trượt băng thế giới; Giải vô địch trẻ Trượt băng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một trong các hạng, từ hạng Nhất đến hạng Tư tại Giải vô địch trẻ Trượt băng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Xếp hạng Nhì tại Đại hội thể thao toàn quốc hoặc Giải vô địch Trượt băng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Mười Bảy đến hạng Hai Tư tại một trong các giải: Giải vô địch trẻ Trượt băng thế giới; Giải vô địch trẻ Trượt băng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Năm đến hạng Tám tại Giải vô địch trẻ Trượt băng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Ba hoặc hạng Tư tại Đại hội thể thao toàn quốc hoặc Giải vô địch Trượt băng quốc gia.</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89" w:name="chuong_pl_46"/>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46. Tiêu chuẩn chuyên môn phong đẳng cấp vận động viên thể thao thành tích cao môn Vật</w:t>
      </w:r>
      <w:bookmarkEnd w:id="89"/>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Tám tại một trong các giải: Giải vô địch Vật thế giới, Giải cúp Vật thế giới, Giải vô địch Vật châu Á, Giải Grand Prix Vật thế giới;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Tư tại một trong các giải: Giải vô địch Vật Đông Nam Á dành cho lứa tuổi trên 17, Đại hội thể thao trong nhà và Võ thuật châu Á, Đại hội thể thao bãi biển thế giới, Giải vô địch trẻ Vật thế giới, Giải vô địch trẻ Vật châu Á, Đại hội thể thao trẻ em châu Á, vòng loại Đại hội Olympic, Đại hội thể thao toàn quốc, Giải vô địch Vật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Nhất hoặc hạng Nhì tại Giải vô địch các câu lạc bộ Vật quốc gia dành cho lứa tuổi trên 17.</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Tư tại Giải vô địch trẻ Vật Đông Nam Á dành cho lứa tuổi từ 16 đến 17 tuổi hoặc lứa tuổi từ 18 đến 20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Năm đến hạng Tám tại Giải vô địch Vật quốc gia hoặc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Ba hoặc hạng Tư tại Giải vô địch các câu lạc bộ Vật quốc gia dành cho lứa tuổi trên 17;</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hạng Nhất hoặc hạng Nhì giải vô địch trẻ Vật quốc gia giành cho lứa tuổi từ 16 đến 17 tuổi hoặc lứa tuổi từ 18 đến 23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Xếp hạng Nhất hoặc hạng Nhì giải vô địch các câu lạc bộ Vật quốc gia giành cho lứa tuổi từ 16 đến 17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Tư dành cho lứa tuổi từ 14 đến 15 tuổi tại Giải vô địch trẻ Vật Đông Nam Á hoặc Giải vô địch trẻ các lứa tuổi Vật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Năm hoặc hạng Sáu tại Giải vô địch các câu lạc bộ Vật quốc gia dành cho lứa tuổi trên 17;</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Ba hoặc hạng Tư giải vô địch trẻ Vật quốc gia giành cho lứa tuổi từ 16 đến 17 tuổi hoặc lứa tuổi từ 18 đến 23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4. Xếp một trong các hạng, từ hạng Chín đến hạng Mười sáu tại Giải vô địch Vật quốc gia hoặc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Xếp hạng Ba hoặc hạng Tư giải vô địch các câu lạc bộ Vật quốc gia giành cho lứa tuổi từ 16 đến 17 tuổi.</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90" w:name="chuong_pl_47"/>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47. Tiêu chuẩn chuyên môn phong đẳng cấp vận động viên thể thao thành tích cao môn Vật dân tộc</w:t>
      </w:r>
      <w:bookmarkEnd w:id="90"/>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hạng Nhất hoặc hạng Nhì tại Đại hội thể thao toàn quốc hoặc Giải vô địch Vật dân tộc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Nhất tại Giải vô địch các câu lạc bộ Vật dân tộc Anh tài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hạng Ba hoặc hạng Tư tại Giải Đại hội thể thao toàn quốc hoặc Giải vô địch Vật dân tộc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Nhì đến hạng Tư tại Giải vô địch các câu lạc bộ Vật dân tộc Anh tài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Nhất hoặc hạng Nhì tại Giải vô địch trẻ Vật dân tộc quốc gia. III. Vận động viên được xét phong đẳng cấp “Vận động viên cấp 2” khi xếp hạng Ba hoặc hạng Tư tại Giải vô địch trẻ Vật dân tộc quốc gia.</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91" w:name="chuong_pl_48"/>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48. Tiêu chuẩn chuyên môn phong đẳng cấp vận động viên thể thao thành tích cao môn Vovinam</w:t>
      </w:r>
      <w:bookmarkEnd w:id="91"/>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Tám tại Giải vô địch Vovinam thế giới hoặc Giải vô địch Vovinam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Tư tại một trong các giải: Giải vô địch Vovinam Đông Nam Á, Đại hội thể thao trong nhà và Võ thuật châu Á, Đại hội thể thao bãi biển thế giới, Giải vô địch trẻ Vovinam thế giới, Giải vô địch trẻ Vovinam châu Á, Đại hội thể thao toàn quốc, Giải vô địch Vovinam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Nhất hoặc hạng Nhì tại Giải vô địch các câu lạc bộ Vovinam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Tư tại Giải vô địch trẻ Vovinam Đông Nam Á dành cho lứa tuổi từ 16 đến 18 tuổi hoặc lứa tuổi từ 19 đến 21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Năm đến hạng Tám tại Giải vô địch Vovinam quốc gia hoặc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Ba hoặc hạng Tư tại Giải vô địch các câu lạc bộ Vovinam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hạng Nhất hoặc hạng Nhì tại Giải vô địch trẻ Vovinam quốc gia dành cho lứa tuổi từ 16 đến 18 tuổi hoặc lứa tuổi từ 19 đến 21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Tư dành cho lứa tuổi từ 12 đến 14 tuổi tại Giải vô địch trẻ Vovinam Đông Nam Á hoặc Giải vô địch trẻ Vovinam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Năm hoặc hạng Sáu tại Giải vô địch các các đội mạnh Vovinam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Ba hoặc hạng Tư tại Giải vô địch trẻ Vovinam quốc gia dành cho lứa tuổi từ 16 đến 18 tuổi hoặc lứa tuổi từ 19 đến 21 tuổi;</w:t>
      </w:r>
    </w:p>
    <w:p w:rsidR="00E5446A" w:rsidRPr="00111B68" w:rsidRDefault="0036714C" w:rsidP="00DA0CCB">
      <w:pPr>
        <w:adjustRightInd w:val="0"/>
        <w:snapToGrid w:val="0"/>
        <w:spacing w:after="120"/>
        <w:ind w:firstLine="720"/>
        <w:jc w:val="both"/>
        <w:rPr>
          <w:color w:val="000000" w:themeColor="text1"/>
          <w:sz w:val="28"/>
          <w:szCs w:val="20"/>
        </w:rPr>
      </w:pPr>
      <w:r w:rsidRPr="00111B68">
        <w:rPr>
          <w:color w:val="000000" w:themeColor="text1"/>
          <w:sz w:val="28"/>
          <w:szCs w:val="20"/>
        </w:rPr>
        <w:t>4. Xếp một trong các hạng, từ hạng Chín đến hạng Mười sáu tại một trong các giải vô địch các câu lạc bộ Vovinam quốc gia, Giải vô địch Vovinam quốc gia, Đại hội thể thao toàn quốc. </w:t>
      </w:r>
    </w:p>
    <w:p w:rsidR="004600BC" w:rsidRPr="00111B68" w:rsidRDefault="004600BC">
      <w:pPr>
        <w:rPr>
          <w:b/>
          <w:bCs/>
          <w:color w:val="000000" w:themeColor="text1"/>
          <w:sz w:val="28"/>
          <w:szCs w:val="20"/>
        </w:rPr>
      </w:pPr>
      <w:bookmarkStart w:id="92" w:name="chuong_pl_49"/>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49. Tiêu chuẩn chuyên môn phong đẳng cấp vận động viên thể thao thành tích cao môn Võ cổ truyền</w:t>
      </w:r>
      <w:bookmarkEnd w:id="92"/>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Xếp hạng Nhất hoặc hạng Nhì tại một trong các giải: Giải vô địch Võ cổ truyền thế giới, Giải vô địch cúp Võ cổ truyền thế giới, Giải vô địch trẻ Võ cổ truyền thế giới, Giải vô địch Võ cổ truyền châu Á, Giải vô địch cúp Võ cổ truyền châu Á, Giải vô địch Võ cổ truyền Đông Nam Á, Đại hội thể thao toàn quốc, Giải vô địch Võ cổ truyền quốc gia, Giải vô địch cúp các câu lạc bộ Võ cổ truyền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hạng Ba hoặc hạng Tư tại một trong các giải: Giải vô địch Võ cổ truyền thế giới, Giải vô địch cúp Võ cổ truyền thế giới, Giải vô địch trẻ Võ cổ truyền thế giới, Giải vô địch Võ cổ truyền châu Á, Giải vô địch cúp Võ cổ truyền châu Á, Giải vô địch Võ cổ truyền Đông Nam Á, Giải vô địch cúp Võ cổ truyền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Tư tại Giải vô địch trẻ Võ cổ truyền châu Á hoặc Giải vô địch trẻ Võ cổ truyền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Ba hoặc hạng Tư tại một trong các giải: Đại hội thể thao toàn quốc, Giải vô địch Võ cổ truyền quốc gia, Giải vô địch cúp các câu lạc bộ Võ cổ truyền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hạng Nhất hoặc hạng Nhì tại Giải vô địch trẻ Võ cổ truyền quốc gia. III. Vận động viên được xét phong đẳng cấp “Vận động viên cấp 2” khi xếp hạng Ba hoặc hạng Tư tại Giải vô địch trẻ Võ cổ truyền quốc gia.</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93" w:name="chuong_pl_50"/>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50. Tiêu chuẩn chuyên môn phong đẳng cấp vận động viên thể thao thành tích cao môn Xe đạp thể thao</w:t>
      </w:r>
      <w:bookmarkEnd w:id="93"/>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Hoàn thành cự ly thi đấu trong thời gian quy định tại một trong các giải: Giải vô địch thế giới, Giải vô địch trẻ thế giới, Giải cúp thế giới, Giải vô địch châu Á, bảng xếp hạng thời gian chung cuộc các giải thuộc hệ thống Tour châu lục;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Năm tại Giải vô địch Xe đạp thể thao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Nhất đến hạng Tư một trong các nội dung: xuất phát đồng hành, tính giờ cá nhân, băng đồng tính giờ, băng đồng Olympic, bảng xếp hạng thời gian chung cuộc tại một trong các giải: Đại hội thể thao toàn quốc, Giải vô địch Xe đạp thể thao quốc gia, Giải vô địch các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một trong các hạng, từ hạng Nhất đến hạng Ba một trong các nội dung: tính điểm, 500 m tốc độ, đổ đèo, bảng xếp hạng điểm thưởng nước rút chung cuộc, các nội dung cá nhân tại một trong các giải: Đại hội thể thao toàn quốc, Giải vô địch Xe đạp thể thao quốc gia, Giải vô địch các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Xếp hạng Nhất một trong các nội dung: đồng đội, bảng xếp hạng điểm thưởng leo núi chung cuộc tại một trong các giải: Đại hội thể thao toàn quốc, Giải vô địch Xe đạp thể thao quốc gia, Giải vô địch các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Năm đến hạng Mười hai một trong các nội dung: xuất phát đồng hành, tính giờ cá nhân, băng đồng tính giờ, băng đồng Olympic, bảng xếp hạng thời gian chung cuộc tại một trong các giải: Đại hội thể thao toàn quốc, Giải vô địch Xe đạp thể thao quốc gia, Giải vô địch các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Tư đến hạng Mười một trong các nội dung: tính điểm, 500 m tốc độ, đổ đèo, bảng xếp hạng điểm thưởng nước rút chung cuộc, các nội dung cá nhân khác tại một trong các giải: Đại hội thể thao toàn quốc, Giải vô địch Xe đạp thể thao quốc gia, Giải vô địch các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Nhì đến hạng Năm trong bảng xếp hạng điểm thưởng leo núi chung cuộc tại một trong các giải trong hệ thống thi đấu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4. Xếp trong các hạng từ hạng Nhất đến hạng Năm trong bảng xếp hạng vận động viên trẻ xuất sắc tại các giải xe đạp đường trường trong hệ thống thi đấu quốc gia hoặc một trong các nội dung thi đấu: cá nhân, bảng xếp hạng thời gian chung cuộc, bảng xếp hạng điểm thưởng nước rút giành cho lứa tuổi từ 17 trở lên tại Giải vô địch trẻ Xe đạp thể thao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Xếp một trong các hạng, từ hạng Nhất đến hạng Ba các nội dung cá nhân dành cho lứa tuổi từ 16 trở xuống tại Giải vô địch trẻ Xe đạp thể thao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6. Xếp hạng Nhì hoặc hạng Ba nội dung đồng đội tại một trong các giải: Đại hội thể thao toàn quốc, Giải vô địch Xe đạp thể thao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7. Xếp hạng Nhất nội dung đồng đội dành cho lứa tuổi từ 17 trở lên tại Giải vô địch trẻ Xe đạp thể thao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Hoàn thành cự ly thi đấu theo quy định nội dung xuất phát đồng hành tại một trong các giải: Đại hội thể thao toàn quốc, Giải vô địch Xe đạp thể thao quốc gia, Giải vô địch các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Mười ba đến hạng Hai mươi một trong các nội dung: tính giờ cá nhân, băng đồng tính giờ, băng đồng Olympic tại Đại hội thể thao toàn quốc hoặc Giải vô địch Xe đạp thể thao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Mười một đến hạng Hai mươi một trong các nội dung: tính điểm, 500 m tốc đổ, đổ đèo, nội dung khác tại một trong các giải: Đại hội thể thao toàn quốc, Giải vô địch Xe đạp thể thao quốc gia, Giải vô địch các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trong các hạng từ hạng Sáu đến hạng Mười lăm một trong các nội dung: cá nhân, bảng xếp hạng thời gian chung cuộc, bảng xếp hạng điểm thưởng nước rút dành cho lứa tuổi từ 17 trở lên tại Giải vô địch trẻ Xe đạp thể thao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Xếp một trong các hạng, từ hạng Tư đến hạng Mười nội dung cá nhân dành cho lứa tuổi từ 16 trở xuống tại Giải vô địch trẻ Xe đạp thể thao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6. Xếp một trong các hạng, từ hạng Tư đến hạng Sáu nội dung đồng đội tại Đại hội thể thao toàn quốc hoặc Giải vô địch Xe đạp thể thao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7. Xếp hạng Nhì hoặc hạng Ba nội dung đồng đội dành cho lứa tuổi từ 17 trở lên tại Giải vô địch trẻ Xe đạp thể thao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8. Xếp hạng Nhất nội dung đồng đội dành cho lứa tuổi từ 16 trở xuống tại Giải vô địch trẻ Xe đạp thể thao quốc gia.</w:t>
      </w:r>
    </w:p>
    <w:p w:rsidR="004600BC" w:rsidRPr="00111B68" w:rsidRDefault="0036714C" w:rsidP="00DA0CCB">
      <w:pPr>
        <w:adjustRightInd w:val="0"/>
        <w:snapToGrid w:val="0"/>
        <w:spacing w:after="120"/>
        <w:ind w:firstLine="720"/>
        <w:jc w:val="both"/>
        <w:rPr>
          <w:b/>
          <w:bCs/>
          <w:color w:val="000000" w:themeColor="text1"/>
          <w:sz w:val="28"/>
          <w:szCs w:val="20"/>
        </w:rPr>
      </w:pPr>
      <w:r w:rsidRPr="00111B68">
        <w:rPr>
          <w:color w:val="000000" w:themeColor="text1"/>
          <w:sz w:val="28"/>
          <w:szCs w:val="20"/>
        </w:rPr>
        <w:t xml:space="preserve">IV. Vận động viên thi đấu nội dung đồng đội đạt tiêu chuẩn quy định tại </w:t>
      </w:r>
      <w:bookmarkStart w:id="94" w:name="tc_23_tc50"/>
      <w:r w:rsidRPr="00111B68">
        <w:rPr>
          <w:color w:val="000000" w:themeColor="text1"/>
          <w:sz w:val="28"/>
          <w:szCs w:val="20"/>
        </w:rPr>
        <w:t>khoản 5 mục I</w:t>
      </w:r>
      <w:bookmarkEnd w:id="94"/>
      <w:r w:rsidRPr="00111B68">
        <w:rPr>
          <w:color w:val="000000" w:themeColor="text1"/>
          <w:sz w:val="28"/>
          <w:szCs w:val="20"/>
        </w:rPr>
        <w:t xml:space="preserve">; các </w:t>
      </w:r>
      <w:bookmarkStart w:id="95" w:name="tc_24_tc50"/>
      <w:r w:rsidRPr="00111B68">
        <w:rPr>
          <w:color w:val="000000" w:themeColor="text1"/>
          <w:sz w:val="28"/>
          <w:szCs w:val="20"/>
        </w:rPr>
        <w:t>khoản 6 và khoản 7 mục II</w:t>
      </w:r>
      <w:bookmarkEnd w:id="95"/>
      <w:r w:rsidRPr="00111B68">
        <w:rPr>
          <w:color w:val="000000" w:themeColor="text1"/>
          <w:sz w:val="28"/>
          <w:szCs w:val="20"/>
        </w:rPr>
        <w:t xml:space="preserve"> và các </w:t>
      </w:r>
      <w:bookmarkStart w:id="96" w:name="tc_25_tc50"/>
      <w:r w:rsidRPr="00111B68">
        <w:rPr>
          <w:color w:val="000000" w:themeColor="text1"/>
          <w:sz w:val="28"/>
          <w:szCs w:val="20"/>
        </w:rPr>
        <w:t>khoản 6, 7 và 8 mục III</w:t>
      </w:r>
      <w:bookmarkEnd w:id="96"/>
      <w:r w:rsidRPr="00111B68">
        <w:rPr>
          <w:color w:val="000000" w:themeColor="text1"/>
          <w:sz w:val="28"/>
          <w:szCs w:val="20"/>
        </w:rPr>
        <w:t xml:space="preserve"> được phong đẳng cấp khi tham gia thi đấu trực tiếp.</w:t>
      </w:r>
      <w:bookmarkStart w:id="97" w:name="chuong_pl_51"/>
      <w:r w:rsidR="004600BC"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51. Tiêu chuẩn chuyên môn phong đẳng cấp vận động viên thể thao thành tích cao môn Wushu</w:t>
      </w:r>
      <w:bookmarkEnd w:id="97"/>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Sáu tại một trong các giải: Giải vô địch Wushu thế giới, Giải cúp Wushu thế giới, Giải vô địch Wushu châu Á, Giải cúp Wushu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Ba tại một trong các giải: Giải vô địch Wushu Đông Nam Á, Đại hội thể thao trong nhà và Võ thuật châu Á, Giải vô địch trẻ Wushu thế giới, Giải vô địch trẻ Wushu châu Á, Đại hội thể thao toàn quốc, Giải vô địch Wushu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Nhất hoặc hạng Nhì tại Giải vô địch các câu lạc bộ Wushu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Tư đến hạng Bảy tại Đại hội thể thao toàn quốc hoặc Giải vô địch Wushu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Ba tại Giải vô địch các câu lạc bộ Wushu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Tại Giải vô địch trẻ Wushu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Nhất đến hạng Ba dành cho lứa tuổi từ 17 đến 19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Nhất dành cho lứa tuổi từ 15 đến 16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Tư đến hạng Bảy dành cho lứa tuổi từ 17 đến 19 tuổi tại Giải vô địch trẻ Wushu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Nhì hoặc hạng Ba dành cho lứa tuổi từ 15 đến 16 tuổi tại Giải vô địch trẻ Wushu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Nhất dành cho lứa tuổi từ 13 đến 14 tuổi tại Giải vô địch trẻ Wushu quốc gia.</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98" w:name="chuong_pl_52"/>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52. Tiêu chuẩn chuyên môn phong đẳng cấp vận động viên thể thao thành tích cao môn Yoga</w:t>
      </w:r>
      <w:bookmarkEnd w:id="98"/>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hạng Nhất nội dung Yoga nghệ thuật tại Giải vô địch Yoga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Nhất hoặc hạng Nhì nội dung Yoga Asana tại Giải vô địch Yoga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hạng Nhất hoặc hạng Nhì nội dung Yoga Asana tại Giải trẻ Yoga quốc gia hoặc Giải vô địch các câu lạc bộ Yoga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Nhất nội dung Yoga nghệ thuật tại Giải trẻ Yoga quốc gia hoặc Giải vô địch các câu lạc bộ Yoga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Nhì hoặc hạng Ba nội dung Yoga nghệ thuật tại Giải vô địch Yoga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hạng Ba hoặc hạng Tư nội dung Yoga Asana tại Giải vô địch Yoga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hạng Nhì hoặc hạng Ba nội dung Yoga nghệ thuật tại Giải trẻ Yoga quốc gia hoặc Giải vô địch các câu lạc bộ Yoga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Ba hoặc hạng Tư nội dung Yoga Asana tại Giải trẻ Yoga quốc gia hoặc Giải vô địch các câu lạc bộ Yoga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Tư hoặc hạng Năm nội dung Yoga nghệ thuật tại Giải vô địch Yoga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hạng Năm hoặc hạng Sáu nội dung Yoga Asana tại Giải vô địch Yoga quốc gia.</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99" w:name="chuong_pl_53"/>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53. Tiêu chuẩn chuyên môn phong đẳng cấp vận động viên thể thao thành tích cao môn Đẩy gậy</w:t>
      </w:r>
      <w:bookmarkEnd w:id="99"/>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hạng Nhất hoặc hạng Nhì tại một trong các giải: Đại hội Thể thao toàn quốc, Giải vô địch Đẩy gậy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Nhất tại Giải vô địch các câu lạc bộ Đẩy gậy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hạng Ba tại một trong các giải: Đại hội Thể thao toàn quốc, Giải vô địch Đẩy gậy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Nhì hoặc hạng Ba tại Giải vô địch các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Nhất hoặc hạng Nhì tại Giải vô địch trẻ Đẩy gậy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hạng Ba tại Giải vô địch trẻ Đẩy gậy quốc gia.</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100" w:name="chuong_pl_54"/>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54. Tiêu chuẩn chuyên môn phong đẳng cấp vận động viên thể thao thành tích cao môn Kéo co</w:t>
      </w:r>
      <w:bookmarkEnd w:id="100"/>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Năm tại Giải vô địch thế giới;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Ba tại Giải vô địch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Nhất hoặc hạng Nhì tại Giải vô địch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hạng Nhất hoặc hạng Nhì tại một trong các giải: Đại hội Thể thao toàn quốc, Giải vô địch quốc gia (nội dung thi đấu 8 người);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Xếp hạng Nhất tại giải vô địch các câu lạc bộ Kéo co quốc gia (nội dung thi đấu 8 người)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Sáu đến hạng Tám tại Giải vô địch thế giới;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Bốn đến hạng Sáu tại Giải vô địch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hạng Ba hoặc hạng Bốn tại Giải vô địch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hạng Ba tại một trong các giải: Đại hội Thể thao toàn quốc, Giải vô địch quốc gia (nội dung thi đấu 8 người);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Xếp hạng Nhì hoặc hạng Ba tại Giải vô địch các câu lạc bộ Kéo co quốc gia (nội dung thi đấu 8 người);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6. Xếp hạng Nhất hoặc hạng Nhì tại Giải vô địch trẻ quốc gia (nội dung thi đấu 8 người).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hạng Ba tại Giải vô địch trẻ quốc gia (nội dung thi đấu 8 người).</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101" w:name="chuong_pl_55"/>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55. Tiêu chuẩn chuyên môn phong đẳng cấp vận động viên thể thao thành tích cao môn MMA</w:t>
      </w:r>
      <w:bookmarkEnd w:id="101"/>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w:t>
      </w:r>
      <w:r w:rsidRPr="00111B68">
        <w:rPr>
          <w:b/>
          <w:bCs/>
          <w:color w:val="000000" w:themeColor="text1"/>
          <w:sz w:val="28"/>
          <w:szCs w:val="20"/>
        </w:rPr>
        <w:t xml:space="preserve">” </w:t>
      </w:r>
      <w:r w:rsidRPr="00111B68">
        <w:rPr>
          <w:color w:val="000000" w:themeColor="text1"/>
          <w:sz w:val="28"/>
          <w:szCs w:val="20"/>
        </w:rPr>
        <w:t>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Tám tại một trong các giải: Giải vô địch MMA thế giới, Giải vô địch MMA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Tư tại một trong các giải: Giải vô địch MMA Đông Nam Á, Đại hội thể thao trong nhà và Võ thuật Châu Á, Đại hội thể thao bãi biển thế giới, Đại hội thể thao bãi biển Châu Á, Giải Cúp Thế giới, Giải Cúp Châu Á, Cúp bãi biển thế giới và Châu Á, Đại hội thể thao toàn quốc. Giải MMA Master, Giải MMA Grand Slam, Giải MMA Grand Prix (trong hệ thống tính điểm);</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Nhất đến hạng Ba tại Giải vô địch MMA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hạng Nhất hoặc hạng Nhì tại Giải vô địch các câu lạc bộ MMA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Chín hoặc hạng Mười tại giải vô địch thế giới, vô địch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Năm đến hạng Tám tại một trong các giải: Giải vô địch MMA Đông Nam Á, Đại hội thể thao trong nhà và Võ thuật Châu Á, Đại hội thể thao bãi biển thế giới, Đại hội thể thao bãi biển Châu Á, Giải Cúp Thế giới, Giải Cúp Châu Á, Cúp bãi biển thế giới và Châu Á, Đại hội thể thao toàn quốc. Giải MMA Master, Giải MMA Grand Slam, Giải MMA Grand Prix (trong hệ thống tính điểm);</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Nhất đến hạng Tư tại Giải vô địch trẻ MMA Đông Nam Á, Xếp hạng nhất đến hạng sáu tại giải vô địch trẻ Châu Á và thế giới;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một trong các hạng, từ Năm đến hạng Tám tại một trong các giải: Giải Cúp Thế giới,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Xếp hạng Ba hoặc hạng Tư tại Giải vô địch các câu lạc bộ MMA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6. Xếp một trong các hạng, từ hạng Tư đến hạng Bẩy tại Giải vô địch MMA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7. Xếp hạng Nhất hoặc hạng Nhì tại Giải vô địch trẻ MMA quốc gia dành cho lứa tuổi từ 16 đến 18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1. Xếp một trong các hạng, từ hạng Nhất đến hạng Sáu dành cho lứa tuổi từ 13 đến 15 tuổi tại một trong các giải: Giải vô địch trẻ Châu Á, Giải vô địch trẻ thế giới;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Tư dành cho lứa tuổi từ 13 đến 15 tuổi tại một trong các giải: Giải vô địch trẻ MMA quốc gia; Giải vô địch trẻ MMA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Năm đến hạng Tám tại Giải vô địch các câu lạc bộ MMA quốc gia; hạng Tám đến hạng Mười tại Đại hội thể thao toàn quốc, giải vô địch MMA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hạng Ba hoặc hạng Tư tại Giải vô địch trẻ MMA quốc gia dành cho lứa tuổi từ 16 đến 18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Xếp hạng Nhất hoặc hạng Nhì tại Giải vô địch trẻ MMA quốc gia dành cho lứa tuổi từ 13 đến 15 tuổi;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6. Xếp một trong các hạng, từ hạng Chín đến hạng Mười Một tại một trong các giải: Giải vô địch MMA quốc gia, Đại hội thể thao toàn quốc.</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102" w:name="chuong_pl_56"/>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56. Tiêu chuẩn chuyên môn phong đẳng cấp vận động viên thể thao thành tích cao môn Roller (Trượt ván, Patin)</w:t>
      </w:r>
      <w:bookmarkEnd w:id="102"/>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Nhất đến hạng Mười Sáu tại một trong các giải: Giải vô địch Roller thế giới; Giải vô địch Roller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Tư tại Giải vô địch Roller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Nhất đến hạng Ba tại một trong các giải: Đại hội thể thao toàn quốc; giải vô địch Roller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Mười Bảy đến hạng Hai Tư tại một trong các giải: Giải vô địch Roller thế giới; Giải vô địch Roller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Năm đến hạng Tám tại Giải vô địch Roller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Nhất đến hạng Mười Sáu tại một trong các giải: Giải vô địch trẻ Roller thế giới; Giải vô địch trẻ Roller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một trong các hạng, từ hạng Nhất đến hạng Tư tại Giải vô địch trẻ Roller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Xếp một trong các hạng, từ hạng Tư đến hạng Sáu tại một trong các giải: Đại hội thể thao toàn quốc; giải vô địch Roller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6. Xếp hạng Nhất dành cho lứa tuổi 12 trở lên tại Giải vô địch Roller trẻ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một trong các hạng, từ hạng Mười Bảy đến hạng Hai Tư tại một trong các giải: Giải vô địch trẻ Roller thế giới; Giải vô địch trẻ Roller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Năm đến hạng Tám tại Giải vô địch trẻ Roller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Bảy đến hạng Chín tại một trong các giải: Đại hội thể thao toàn quốc hoặc Giải vô địch Roller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hạng Hai hoặc hạng Ba tại Giải vô địch Roller trẻ quốc gia dành cho lứa tuổi 12 trở lên.</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103" w:name="chuong_pl_57"/>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57. Tiêu chuẩn chuyên môn phong đẳng cấp vận động viên thể thao thành tích cao môn Rowing biển</w:t>
      </w:r>
      <w:bookmarkEnd w:id="103"/>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w:t>
      </w:r>
      <w:r w:rsidR="00CC7A1C">
        <w:rPr>
          <w:color w:val="000000" w:themeColor="text1"/>
          <w:sz w:val="28"/>
          <w:szCs w:val="20"/>
        </w:rPr>
        <w:t xml:space="preserve"> viên được xét phong đẳng cấp “</w:t>
      </w:r>
      <w:r w:rsidRPr="00111B68">
        <w:rPr>
          <w:color w:val="000000" w:themeColor="text1"/>
          <w:sz w:val="28"/>
          <w:szCs w:val="20"/>
        </w:rPr>
        <w:t>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Tham gia thi đấu tại một trong các giải: Đại hội thể thao bãi biển thế giới, Đại hội thể thao bãi biển Châu Á, Đại hội thể thao bãi biển Đông Nam Á, Giải vô địch Rowing biển thế giới, Giải vô địch trẻ Rowing biển thế giới, Giải cup Rowing biển thế giới, Giải vô địch Rowing biển Châu Á, Giải vô địch trẻ Rowing biển Châu Á, Giải cup Rowing biển Châu Á, giải vô địch Rowing biển Đông Nam Á, giải vô địch trẻ Rowing biển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Đại hội thể thao toàn quốc hoặc Giải vô địch Rowing biển quốc gia: a) Xếp một trong các hạng, từ hạng Nhất đến hạng Ba nội dung thuyền đơn; b) Xếp hạng Nhất hoặc hạng Nhì nội dung thuyền đôi, thuyền bốn, thuyền tám, thuyền đôi hỗn hợp, thuyền bốn hỗn hợp, thuyền tám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Tại Đại hội thể thao toàn quốc hoặc Giải vô địch Rowing biển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Bốn đến hạng Sáu nội dung thuyền đơn;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một trong các hạng, từ hạng Ba đến hạng Năm nội dung thuyền đôi, thuyền bốn, thuyền tám, thuyền đôi hỗn hợp, thuyền bốn hỗn hợp, thuyền tám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Giải vô địch Rowing biển trẻ, vô địch U19 và vô địch U23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hạng Nhất hoặc hạng Nhì nội dung thuyền đơn;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b) Xếp hạng Ba hoặc hạng Tư nội dung thuyền đôi, thuyền bốn, thuyền tám, thuyền đôi hỗn hợp, thuyền bốn hỗn hợp, thuyền tám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Tại Đại hội thể thao toàn quốc hoặc Giải vô địch Rowing biển quốc gia: a) Xếp một trong các hạng, từ hạng Bảy đến hạng Chín nội dung thuyền đơn; b) Xếp một trong các hạng, từ hạng Sáu đến hạng Tám nội dung thuyền đôi, thuyền bốn, thuyền tám, thuyền đôi hỗn hợp, thuyền bốn hỗn hợp, thuyền tám hỗn hợp.</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Tại Giải vô địch Rowing biển trẻ, vô địch U19 và vô địch U23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a) Xếp một trong các hạng, từ hạng Ba đến hạng Năm nội dung thuyền đơn;</w:t>
      </w:r>
    </w:p>
    <w:p w:rsidR="004600BC" w:rsidRPr="00111B68" w:rsidRDefault="0036714C" w:rsidP="00CC7A1C">
      <w:pPr>
        <w:adjustRightInd w:val="0"/>
        <w:snapToGrid w:val="0"/>
        <w:spacing w:after="120"/>
        <w:ind w:firstLine="720"/>
        <w:jc w:val="both"/>
        <w:rPr>
          <w:b/>
          <w:bCs/>
          <w:color w:val="000000" w:themeColor="text1"/>
          <w:sz w:val="28"/>
          <w:szCs w:val="20"/>
        </w:rPr>
      </w:pPr>
      <w:r w:rsidRPr="00111B68">
        <w:rPr>
          <w:color w:val="000000" w:themeColor="text1"/>
          <w:sz w:val="28"/>
          <w:szCs w:val="20"/>
        </w:rPr>
        <w:t>b) Xếp hạng Năm hoặc hạng Sáu nội dung thuyền đôi, thuyền bốn, thuyền tám, thuyền đôi hỗn hợp, thuyền bốn hỗn hợp, thuyền tám hỗn hợp.</w:t>
      </w:r>
      <w:bookmarkStart w:id="104" w:name="chuong_pl_58"/>
      <w:r w:rsidR="004600BC"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58. Tiêu chuẩn chuyên môn phong đẳng cấp vận động viên thể thao thành tích cao môn Pickeball</w:t>
      </w:r>
      <w:bookmarkEnd w:id="104"/>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Giải Vô địch thế giới, châu lục và khu vực: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1.2. Xếp hạng Nhất, Nhì, Ba nhóm tuổi từ 35 trở xuống.</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1.2. Nội dung đồng đội: đội Nhất, Nhì, Ba được phong 06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Đại hội Thể thao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2.1. Xếp hạng Nhất, Nhì, Ba các nội dung Đơn, Đôi.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2.2. Nội dung đồng đội: đội Nhất, Nhì, Ba được phong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Giải Vô địch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3.1. Xếp hạng Nhất, Nhì các nội dung Đơn, Đôi nhóm tuổi 35 trở xuống.</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3.2. Nội dung đồng đội: Xếp hạng Nhất, Nhì được phong 04 vận động viên nhóm tuổi từ 35 trở xuống.</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Giải Vô địch các Câu lạc bộ quốc gia (hạng nâng cao): Xếp hạng Nhất, Nhì các nội dung Đơn, Đôi nhóm tuổi từ 35 trở xuống.</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1.1. Xếp hạng Tư các nội dung Đơn, Đôi.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1.2. Nội dung đồng đội: Xếp hạng Tư được phong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Giải Vô địch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2.1. Xếp hạng Ba các nội dung Đơn, Đôi nhóm tuổi 35 trở xuống.</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2.2. Nội dung đồng đội: Xếp hạng Ba được phong 04 vận động viên nhóm tuổi từ 35 trở xuống.</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Giải Vô địch các Câu lạc bộ quốc gia (hạng nâng cao): Xếp hạng Ba các nội dung Đơn, Đôi nhóm tuổi từ 35 trở xuống.</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Giải vô địch trẻ quốc gia: Xếp hạng Nhất, Nhì nội dung Đơn, Đôi nhóm tuổi từ 16 trở lên.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Đại hội Thể thao toàn quốc:</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1.1. Xếp hạng Năm đến hạng Tám các nội dung Đơn, Đôi.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1.2. Nội dung đồng đội: đội hạng Năm đến hạng Tám được phong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Giải Vô địch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2.1. Xếp hạng Bốn đến hạng Tám các nội dung Đơn, Đôi.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2.2. Nội dung đồng đội: Xếp hạng Năm đến hạng Sáu được phong 04 vận động viên nhóm tuổi từ 35 trở xuống.</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Giải Vô địch trẻ quốc gia (chỉ tính lứa tuổi từ 16 trở lên):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3.1. Xếp hạng Ba nội dung Đơn, Đôi.</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3.2. Nội dung đồng đội: đội hạng Ba được phong 04 vận động viên.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Ghi chú: Ở nội dung đồng đội chỉ xét các vận động viên tham gia thi đấu chính thức, vận động viên dự bị thì phải tham gia thi đấu 2/3 tổng số trận đấu của nội dung đó.</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105" w:name="chuong_pl_59"/>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59. Tiêu chuẩn chuyên môn phong đẳng cấp vận động viên thể thao thành tích cao môn Thuyền truyền thống</w:t>
      </w:r>
      <w:bookmarkEnd w:id="105"/>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Tham gia thi đấu tại một trong các giải: Đại hội thể thao Châu Á, Đại hội thể thao Đông Nam Á, Giải vô địch Thuyền truyền thống thế giới, Giải vô địch trẻ Thuyền truyền thống thế giới, Giải cup Thuyền truyền thống thế giới, Giải vô địch Thuyền truyền thống Châu Á, Giải vô địch trẻ Thuyền truyền thống Châu Á, Giải cup Thuyền truyền thống Châu Á, Giải vô địch Thuyền truyền thống Đông Nam Á, Giải vô địch trẻ Thuyền truyền thống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Nhất nội dung thuyền 12 và thuyền 22 tại Đại hội thể thao toàn quốc hoặc Giải vô địch Thuyền truyền thống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Xếp hạng Nhì hoặc hạng Ba nội dung thuyền 12 và thuyền 22 tại Đại hội thể thao toàn quốc hoặc Giải vô địch Thuyền truyền thống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Xếp một trong các hạng, từ hạng Tư đến hạng Sáu nội dung thuyền 12 và thuyền 22 tại Đại hội thể thao toàn quốc hoặc Giải vô địch Thuyền truyền thống quốc gia.</w:t>
      </w:r>
    </w:p>
    <w:p w:rsidR="00E5446A" w:rsidRPr="00111B68" w:rsidRDefault="0036714C" w:rsidP="00F14C18">
      <w:pPr>
        <w:rPr>
          <w:color w:val="000000" w:themeColor="text1"/>
          <w:sz w:val="28"/>
          <w:szCs w:val="20"/>
        </w:rPr>
      </w:pPr>
      <w:r w:rsidRPr="00111B68">
        <w:rPr>
          <w:color w:val="000000" w:themeColor="text1"/>
          <w:sz w:val="28"/>
          <w:szCs w:val="20"/>
        </w:rPr>
        <w:t> </w:t>
      </w:r>
    </w:p>
    <w:p w:rsidR="004600BC" w:rsidRPr="00111B68" w:rsidRDefault="004600BC">
      <w:pPr>
        <w:rPr>
          <w:b/>
          <w:bCs/>
          <w:color w:val="000000" w:themeColor="text1"/>
          <w:sz w:val="28"/>
          <w:szCs w:val="20"/>
        </w:rPr>
      </w:pPr>
      <w:bookmarkStart w:id="106" w:name="chuong_pl_60"/>
      <w:r w:rsidRPr="00111B68">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r w:rsidRPr="00111B68">
        <w:rPr>
          <w:b/>
          <w:bCs/>
          <w:color w:val="000000" w:themeColor="text1"/>
          <w:sz w:val="28"/>
          <w:szCs w:val="20"/>
        </w:rPr>
        <w:lastRenderedPageBreak/>
        <w:t>Tiêu chuẩn số 60. Tiêu chuẩn chuyên môn phong đẳng cấp vận động viên thể thao thành tích cao môn Triathlon</w:t>
      </w:r>
      <w:bookmarkEnd w:id="106"/>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Hoàn thành cự ly thi đấu theo quy định tại một trong các giải: Giải vô địch thế giới, Giải vô địch U23 thế giới, Giải vô địch trẻ thế giới, Giải vô địch U15 thế giới, Giải cúp thế giới, Giải vô địch Châu Á, Giải vô địch U23 Châu Á, Giải Cup Châu Á, các giải thuộc hệ thống Tour châu lục, Tour thế giới (World Tour), giải World Triathlon Series, T100 Triathlon World Tour và các giải vô địch các nội dung 2 hoặc đa môn Châu Á, thế giới chính thức thuộc hệ thống thi đấu của Liên đoàn Triathlon thế giới (World Triathlon);</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Nhất đến hạng Năm tại một trong các giải: Giải vô địch Đông Nam Á, Giải Cup Đông Nam Á, Giải vô địch các nội dung 2 hoặc đa môn thuộc môn Triathlon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Nhất đến hạng Ba tại một trong các giải: Đại hội thể thao toàn quốc, Giải vô địch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hạng Nhất hoặc hạng Nhì Giải vô địch các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Xếp hạng Nhất hoặc hạng Nhì các nội dung tiếp sức hoặc đồng đội tại một trong các giải: Đại hội thể thao toàn quốc, Giải vô địch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6. Xếp hạng Nhất các nội dung tiếp sức hoặc đồng đội tại Giải vô địch các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Hoàn thành cự ly thi đấu theo quy định tại một trong các giải vô địch trẻ, vô địch U15 Châu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từ hạng Tư đến hạng Mười tại một trong các giải: Đại hội thể thao toàn quốc, Giải vô địch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Ba đến hạng Mười tại một trong các giải: Giải vô địch các câu lạc bộ quốc gia, giải vô địch các nội dung 2 hoặc đa môn thuộc môn Triathon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một trong các hạng, từ hạng Nhất đến hạng Năm trong bảng xếp hạng vận động viên trẻ tại một trong các giải: Giải vô địch trẻ Triathlon quốc gia, Giải vô địch các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5. Xếp một trong các hạng, từ hạng Ba đến hạng Năm nội dung tiếp sức hoặc nội dung đồng đội tại một trong các giải: Đại hội thể thao toàn quốc, Giải vô địch Triathlon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6. Xếp hạng Nhì đến hạng Năm các nội dung tiếp sức hoặc đồng đội tại Giải vô địch các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lastRenderedPageBreak/>
        <w:t>7. Xếp một trong các hạng, từ hạng Hai đến hạng Năm tại một trong các giải: Giải vô địch các câu lạc bộ quốc gia, Giải vô địch các nội dung 2 hoặc đa môn thuộc môn Triathlon quốc gia trong hệ thống thi đấu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Hoàn thành cự ly thi đấu theo quy định tại một trong các giải: Đại hội thể thao toàn quốc, Giải vô địch Triathlon quốc gia, Giải vô địch các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một trong các hạng, từ hạng Mười đến hạng Hai mươi tại Đại hội thể thao toàn quốc hoặc Giải vô địch quốc gia, Giải vô địch các câu lạc bộ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3. Xếp một trong các hạng, từ hạng Sáu đến hạng Mười lăm bảng xếp hạng thời gian chung cuộc tại Giải vô địch trẻ Triathlon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4. Xếp một trong các hạng, từ hạng Sáu đến hạng mười nội dung tiếp sức hoặc nội dung đồng đội tại Đại hội thể thao toàn quốc, Giải vô địch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IV. Vận động viên thi đấu nội dung tiếp sức hoặc đồng đội đạt tiêu chuẩn được phong đẳng cấp khi tham gia thi đấu trực tiếp.</w:t>
      </w:r>
    </w:p>
    <w:p w:rsidR="00E5446A" w:rsidRPr="00111B68" w:rsidRDefault="0036714C" w:rsidP="00F14C18">
      <w:pPr>
        <w:rPr>
          <w:color w:val="000000" w:themeColor="text1"/>
          <w:sz w:val="28"/>
          <w:szCs w:val="20"/>
        </w:rPr>
      </w:pPr>
      <w:r w:rsidRPr="00111B68">
        <w:rPr>
          <w:color w:val="000000" w:themeColor="text1"/>
          <w:sz w:val="28"/>
          <w:szCs w:val="20"/>
        </w:rPr>
        <w:t> </w:t>
      </w:r>
    </w:p>
    <w:p w:rsidR="00CC7A1C" w:rsidRDefault="00CC7A1C">
      <w:pPr>
        <w:rPr>
          <w:b/>
          <w:bCs/>
          <w:color w:val="000000" w:themeColor="text1"/>
          <w:sz w:val="28"/>
          <w:szCs w:val="20"/>
        </w:rPr>
      </w:pPr>
      <w:bookmarkStart w:id="107" w:name="chuong_pl_61"/>
      <w:r>
        <w:rPr>
          <w:b/>
          <w:bCs/>
          <w:color w:val="000000" w:themeColor="text1"/>
          <w:sz w:val="28"/>
          <w:szCs w:val="20"/>
        </w:rPr>
        <w:br w:type="page"/>
      </w:r>
    </w:p>
    <w:p w:rsidR="00E5446A" w:rsidRPr="00111B68" w:rsidRDefault="0036714C" w:rsidP="004600BC">
      <w:pPr>
        <w:adjustRightInd w:val="0"/>
        <w:snapToGrid w:val="0"/>
        <w:spacing w:after="120"/>
        <w:ind w:firstLine="720"/>
        <w:jc w:val="both"/>
        <w:rPr>
          <w:color w:val="000000" w:themeColor="text1"/>
          <w:sz w:val="28"/>
          <w:szCs w:val="20"/>
        </w:rPr>
      </w:pPr>
      <w:bookmarkStart w:id="108" w:name="_GoBack"/>
      <w:bookmarkEnd w:id="108"/>
      <w:r w:rsidRPr="00111B68">
        <w:rPr>
          <w:b/>
          <w:bCs/>
          <w:color w:val="000000" w:themeColor="text1"/>
          <w:sz w:val="28"/>
          <w:szCs w:val="20"/>
        </w:rPr>
        <w:lastRenderedPageBreak/>
        <w:t>Tiêu chuẩn số 61. Tiêu chuẩn chuyên môn phong đẳng cấp vận động viên thể thao thành tích cao môn Ván chèo đứng</w:t>
      </w:r>
      <w:bookmarkEnd w:id="107"/>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 Vận động viên được xét phong đẳng cấp “Vận động viên Kiện tướng”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Tham gia thi đấu tại một trong các giải: Giải vô địch Ván chèo đứng thế giới, Giải vô địch trẻ Ván chèo đứng thế giới, Giải Cup Ván chèo đứng thế giới, Đại hội thể thao Châu Á, Đại hội thể thao Đông Nam Á, Giải vô địch Ván chèo đứng Châu Á, Giải vô địch trẻ Ván chèo đứng Châu Á, Giải Cup Ván chèo đứng Châu Á, Giải vô địch Ván chèo đứng Đông Nam Á, Giải vô địch trẻ Ván chèo đứng Đông Nam Á.</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 Vận động viên được xét phong đẳng cấp “Vận động viên Cấp 1”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hạng Nhất đến hạng Ba tại Đại hội thể thao toàn quốc hoặc giải vô địch Ván chèo đứng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Nhất tại giải vô địch trẻ Ván chèo đứng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III. Vận động viên được xét phong đẳng cấp “Vận động viên Cấp 2” khi đạt một trong các tiêu chuẩn sau đây:</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1. Xếp hạng Tư hoặc hạng Năm tại Đại hội thể thao toàn quốc hoặc giải vô địch Ván chèo đứng quốc gia.</w:t>
      </w:r>
    </w:p>
    <w:p w:rsidR="00E5446A" w:rsidRPr="00111B68" w:rsidRDefault="0036714C" w:rsidP="004600BC">
      <w:pPr>
        <w:adjustRightInd w:val="0"/>
        <w:snapToGrid w:val="0"/>
        <w:spacing w:after="120"/>
        <w:ind w:firstLine="720"/>
        <w:jc w:val="both"/>
        <w:rPr>
          <w:color w:val="000000" w:themeColor="text1"/>
          <w:sz w:val="28"/>
          <w:szCs w:val="20"/>
        </w:rPr>
      </w:pPr>
      <w:r w:rsidRPr="00111B68">
        <w:rPr>
          <w:color w:val="000000" w:themeColor="text1"/>
          <w:sz w:val="28"/>
          <w:szCs w:val="20"/>
        </w:rPr>
        <w:t>2. Xếp hạng Nhì hoặc hạng Ba tại giải vô địch trẻ Ván chèo đứng quốc gia.</w:t>
      </w:r>
    </w:p>
    <w:p w:rsidR="004600BC" w:rsidRPr="00111B68" w:rsidRDefault="004600BC" w:rsidP="004600BC">
      <w:pPr>
        <w:adjustRightInd w:val="0"/>
        <w:snapToGrid w:val="0"/>
        <w:spacing w:after="120"/>
        <w:ind w:firstLine="720"/>
        <w:jc w:val="both"/>
        <w:rPr>
          <w:color w:val="000000" w:themeColor="text1"/>
          <w:sz w:val="28"/>
          <w:szCs w:val="20"/>
        </w:rPr>
      </w:pPr>
    </w:p>
    <w:sectPr w:rsidR="004600BC" w:rsidRPr="00111B68" w:rsidSect="00611257">
      <w:pgSz w:w="11907" w:h="16840"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CE7" w:rsidRDefault="001A2CE7" w:rsidP="00611257">
      <w:r>
        <w:separator/>
      </w:r>
    </w:p>
  </w:endnote>
  <w:endnote w:type="continuationSeparator" w:id="0">
    <w:p w:rsidR="001A2CE7" w:rsidRDefault="001A2CE7" w:rsidP="00611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CE7" w:rsidRDefault="001A2CE7" w:rsidP="00611257">
      <w:r>
        <w:separator/>
      </w:r>
    </w:p>
  </w:footnote>
  <w:footnote w:type="continuationSeparator" w:id="0">
    <w:p w:rsidR="001A2CE7" w:rsidRDefault="001A2CE7" w:rsidP="006112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0C9"/>
    <w:rsid w:val="00111B68"/>
    <w:rsid w:val="001A2CE7"/>
    <w:rsid w:val="0036714C"/>
    <w:rsid w:val="003C108D"/>
    <w:rsid w:val="004600BC"/>
    <w:rsid w:val="00611257"/>
    <w:rsid w:val="009246A1"/>
    <w:rsid w:val="009463B7"/>
    <w:rsid w:val="00CC7A1C"/>
    <w:rsid w:val="00D400C9"/>
    <w:rsid w:val="00DA0CCB"/>
    <w:rsid w:val="00E5446A"/>
    <w:rsid w:val="00F14C1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E035FD"/>
  <w15:chartTrackingRefBased/>
  <w15:docId w15:val="{B520E32B-4D21-423D-B52C-201B505B2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1257"/>
    <w:pPr>
      <w:tabs>
        <w:tab w:val="center" w:pos="4513"/>
        <w:tab w:val="right" w:pos="9026"/>
      </w:tabs>
    </w:pPr>
  </w:style>
  <w:style w:type="character" w:customStyle="1" w:styleId="HeaderChar">
    <w:name w:val="Header Char"/>
    <w:basedOn w:val="DefaultParagraphFont"/>
    <w:link w:val="Header"/>
    <w:uiPriority w:val="99"/>
    <w:rsid w:val="00611257"/>
    <w:rPr>
      <w:sz w:val="24"/>
      <w:szCs w:val="24"/>
    </w:rPr>
  </w:style>
  <w:style w:type="paragraph" w:styleId="Footer">
    <w:name w:val="footer"/>
    <w:basedOn w:val="Normal"/>
    <w:link w:val="FooterChar"/>
    <w:uiPriority w:val="99"/>
    <w:unhideWhenUsed/>
    <w:rsid w:val="00611257"/>
    <w:pPr>
      <w:tabs>
        <w:tab w:val="center" w:pos="4513"/>
        <w:tab w:val="right" w:pos="9026"/>
      </w:tabs>
    </w:pPr>
  </w:style>
  <w:style w:type="character" w:customStyle="1" w:styleId="FooterChar">
    <w:name w:val="Footer Char"/>
    <w:basedOn w:val="DefaultParagraphFont"/>
    <w:link w:val="Footer"/>
    <w:uiPriority w:val="99"/>
    <w:rsid w:val="0061125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119</Pages>
  <Words>27000</Words>
  <Characters>153900</Characters>
  <Application>Microsoft Office Word</Application>
  <DocSecurity>0</DocSecurity>
  <Lines>1282</Lines>
  <Paragraphs>361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Thị Hòa</dc:creator>
  <cp:keywords/>
  <cp:lastModifiedBy>Trần Thị Ngọc Dung</cp:lastModifiedBy>
  <cp:revision>9</cp:revision>
  <cp:lastPrinted>1899-12-31T17:00:00Z</cp:lastPrinted>
  <dcterms:created xsi:type="dcterms:W3CDTF">2025-11-05T04:43:00Z</dcterms:created>
  <dcterms:modified xsi:type="dcterms:W3CDTF">2025-11-11T09:27:00Z</dcterms:modified>
</cp:coreProperties>
</file>